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800" w:rsidRDefault="00D64800" w:rsidP="00D64800">
      <w:pPr>
        <w:pStyle w:val="1"/>
        <w:jc w:val="center"/>
        <w:rPr>
          <w:b/>
          <w:bCs/>
        </w:rPr>
      </w:pPr>
      <w:r>
        <w:rPr>
          <w:b/>
          <w:bCs/>
        </w:rPr>
        <w:t>АДМИНИСТРАЦИЯ   МУНИЦИПАЛЬНОГО РАЙОНА</w:t>
      </w:r>
    </w:p>
    <w:p w:rsidR="00D64800" w:rsidRDefault="00D64800" w:rsidP="00D64800">
      <w:pPr>
        <w:jc w:val="center"/>
        <w:rPr>
          <w:b w:val="0"/>
        </w:rPr>
      </w:pPr>
      <w:r>
        <w:t>«ХИЛОКСКИЙ РАЙОН»</w:t>
      </w:r>
    </w:p>
    <w:p w:rsidR="00D64800" w:rsidRDefault="00D64800" w:rsidP="00D64800">
      <w:pPr>
        <w:pStyle w:val="a3"/>
        <w:jc w:val="left"/>
        <w:rPr>
          <w:b/>
          <w:bCs/>
        </w:rPr>
      </w:pPr>
    </w:p>
    <w:p w:rsidR="00D64800" w:rsidRDefault="00D64800" w:rsidP="00D64800">
      <w:pPr>
        <w:pStyle w:val="a3"/>
        <w:rPr>
          <w:b/>
          <w:bCs/>
        </w:rPr>
      </w:pPr>
      <w:r>
        <w:rPr>
          <w:b/>
          <w:bCs/>
        </w:rPr>
        <w:t>ПОСТАНОВЛЕНИЕ</w:t>
      </w:r>
    </w:p>
    <w:p w:rsidR="004C3C2A" w:rsidRDefault="004C3C2A" w:rsidP="004C3C2A">
      <w:pPr>
        <w:pStyle w:val="a5"/>
        <w:tabs>
          <w:tab w:val="left" w:pos="7296"/>
        </w:tabs>
        <w:jc w:val="center"/>
        <w:rPr>
          <w:b w:val="0"/>
        </w:rPr>
      </w:pPr>
    </w:p>
    <w:p w:rsidR="00D64800" w:rsidRDefault="004C3C2A" w:rsidP="004C3C2A">
      <w:pPr>
        <w:pStyle w:val="a5"/>
        <w:tabs>
          <w:tab w:val="left" w:pos="7296"/>
        </w:tabs>
        <w:ind w:firstLine="0"/>
        <w:jc w:val="center"/>
      </w:pPr>
      <w:r>
        <w:rPr>
          <w:b w:val="0"/>
        </w:rPr>
        <w:t xml:space="preserve"> ____________ </w:t>
      </w:r>
      <w:r w:rsidR="00D64800">
        <w:rPr>
          <w:b w:val="0"/>
        </w:rPr>
        <w:t xml:space="preserve">2023год </w:t>
      </w:r>
      <w:r>
        <w:rPr>
          <w:b w:val="0"/>
        </w:rPr>
        <w:t xml:space="preserve">                                                               </w:t>
      </w:r>
      <w:r w:rsidR="00D64800">
        <w:rPr>
          <w:b w:val="0"/>
        </w:rPr>
        <w:t xml:space="preserve">   №</w:t>
      </w:r>
      <w:r w:rsidR="00D64800">
        <w:t>________</w:t>
      </w:r>
    </w:p>
    <w:p w:rsidR="00D64800" w:rsidRDefault="00D64800" w:rsidP="00D64800">
      <w:pPr>
        <w:pStyle w:val="a5"/>
        <w:tabs>
          <w:tab w:val="left" w:pos="7296"/>
        </w:tabs>
      </w:pPr>
    </w:p>
    <w:p w:rsidR="00D64800" w:rsidRDefault="00D64800" w:rsidP="006E068D">
      <w:pPr>
        <w:pStyle w:val="a3"/>
        <w:rPr>
          <w:bCs/>
        </w:rPr>
      </w:pPr>
      <w:r>
        <w:rPr>
          <w:bCs/>
        </w:rPr>
        <w:t>г. Хилок</w:t>
      </w:r>
    </w:p>
    <w:p w:rsidR="006E068D" w:rsidRDefault="006E068D" w:rsidP="006E068D">
      <w:pPr>
        <w:pStyle w:val="a3"/>
        <w:rPr>
          <w:bCs/>
        </w:rPr>
      </w:pPr>
    </w:p>
    <w:p w:rsidR="00D64800" w:rsidRPr="0029162F" w:rsidRDefault="00294848" w:rsidP="00D9203E">
      <w:pPr>
        <w:ind w:firstLine="709"/>
        <w:rPr>
          <w:bCs/>
        </w:rPr>
      </w:pPr>
      <w:r>
        <w:rPr>
          <w:bCs/>
        </w:rPr>
        <w:t>О внесении</w:t>
      </w:r>
      <w:r w:rsidR="00E54B06">
        <w:rPr>
          <w:bCs/>
        </w:rPr>
        <w:t xml:space="preserve"> изменений</w:t>
      </w:r>
      <w:r w:rsidR="0029162F">
        <w:rPr>
          <w:bCs/>
        </w:rPr>
        <w:t xml:space="preserve"> </w:t>
      </w:r>
      <w:r w:rsidR="00A24939">
        <w:rPr>
          <w:bCs/>
        </w:rPr>
        <w:t xml:space="preserve"> </w:t>
      </w:r>
      <w:r>
        <w:rPr>
          <w:bCs/>
        </w:rPr>
        <w:t xml:space="preserve">в </w:t>
      </w:r>
      <w:r w:rsidR="004C3C2A">
        <w:rPr>
          <w:bCs/>
        </w:rPr>
        <w:t xml:space="preserve">пункт 24 </w:t>
      </w:r>
      <w:r w:rsidR="004C3C2A" w:rsidRPr="004C3C2A">
        <w:rPr>
          <w:bCs/>
        </w:rPr>
        <w:t>Порядк</w:t>
      </w:r>
      <w:r w:rsidR="004C3C2A">
        <w:rPr>
          <w:bCs/>
        </w:rPr>
        <w:t>а</w:t>
      </w:r>
      <w:r w:rsidR="004C3C2A" w:rsidRPr="004C3C2A">
        <w:rPr>
          <w:bCs/>
        </w:rPr>
        <w:t xml:space="preserve"> установления, изменения, отмены муниципальных маршрутов регулярных перевозок в границах муниципального района «Хилокский район», утвержденный постановлением администрации муниципального района «Хилокский район» от 07 декабря 2021 года № 791</w:t>
      </w:r>
    </w:p>
    <w:p w:rsidR="00D64800" w:rsidRDefault="00D64800" w:rsidP="004C3C2A">
      <w:pPr>
        <w:pStyle w:val="a5"/>
        <w:jc w:val="center"/>
      </w:pPr>
    </w:p>
    <w:p w:rsidR="0086362A" w:rsidRDefault="0086362A" w:rsidP="0086362A">
      <w:pPr>
        <w:pStyle w:val="ConsPlusNormal"/>
        <w:ind w:firstLine="709"/>
        <w:jc w:val="both"/>
      </w:pPr>
      <w:proofErr w:type="gramStart"/>
      <w:r>
        <w:t xml:space="preserve">В целях приведения </w:t>
      </w:r>
      <w:r w:rsidR="007D2366">
        <w:t xml:space="preserve">в соответствие </w:t>
      </w:r>
      <w:r>
        <w:t>нормативно-правового акта администрации</w:t>
      </w:r>
      <w:r w:rsidRPr="0086362A">
        <w:t xml:space="preserve"> муниципального района «Хилокский район»</w:t>
      </w:r>
      <w:r w:rsidR="007D2366">
        <w:t xml:space="preserve"> </w:t>
      </w:r>
      <w:r w:rsidR="004C3C2A">
        <w:t xml:space="preserve">Федеральному  законодательству, в соответствии с </w:t>
      </w:r>
      <w:r w:rsidR="007D2366">
        <w:t>Ф</w:t>
      </w:r>
      <w:r w:rsidR="009761CA">
        <w:t>едеральн</w:t>
      </w:r>
      <w:r w:rsidR="004C3C2A">
        <w:t>ым</w:t>
      </w:r>
      <w:r w:rsidR="009761CA">
        <w:t xml:space="preserve"> закон</w:t>
      </w:r>
      <w:r w:rsidR="004C3C2A">
        <w:t>ом</w:t>
      </w:r>
      <w:r w:rsidR="009761CA" w:rsidRPr="009761CA">
        <w:rPr>
          <w:b/>
          <w:color w:val="000000"/>
        </w:rPr>
        <w:t xml:space="preserve"> </w:t>
      </w:r>
      <w:r w:rsidR="009761CA" w:rsidRPr="009761CA">
        <w:t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9761CA">
        <w:t>,</w:t>
      </w:r>
      <w:r>
        <w:t xml:space="preserve"> </w:t>
      </w:r>
      <w:r w:rsidR="004C3C2A">
        <w:t>Федеральным</w:t>
      </w:r>
      <w:r w:rsidR="00735884" w:rsidRPr="00735884">
        <w:t xml:space="preserve"> закон</w:t>
      </w:r>
      <w:r w:rsidR="004C3C2A">
        <w:t>ом</w:t>
      </w:r>
      <w:r w:rsidR="009761CA">
        <w:t xml:space="preserve"> от 06 октября </w:t>
      </w:r>
      <w:r w:rsidR="00735884" w:rsidRPr="00735884">
        <w:t xml:space="preserve">2003 </w:t>
      </w:r>
      <w:r w:rsidR="00735884">
        <w:t>года №</w:t>
      </w:r>
      <w:r w:rsidR="00735884" w:rsidRPr="00735884">
        <w:t xml:space="preserve"> 131-ФЗ</w:t>
      </w:r>
      <w:proofErr w:type="gramEnd"/>
      <w:r w:rsidR="00735884" w:rsidRPr="00735884">
        <w:t xml:space="preserve"> </w:t>
      </w:r>
      <w:r w:rsidR="00735884">
        <w:t>«</w:t>
      </w:r>
      <w:r w:rsidR="00735884" w:rsidRPr="00735884">
        <w:t>Об общих принципах организации местного самоуп</w:t>
      </w:r>
      <w:r w:rsidR="00735884">
        <w:t>равления в Российской Федерации»,</w:t>
      </w:r>
      <w:r w:rsidR="00735884" w:rsidRPr="00735884">
        <w:t xml:space="preserve"> </w:t>
      </w:r>
      <w:r>
        <w:t xml:space="preserve">Уставом </w:t>
      </w:r>
      <w:r w:rsidRPr="0086362A">
        <w:t>муниципального района «Хилокский район»</w:t>
      </w:r>
      <w:r w:rsidR="00D9203E">
        <w:t>,</w:t>
      </w:r>
      <w:bookmarkStart w:id="0" w:name="_GoBack"/>
      <w:bookmarkEnd w:id="0"/>
      <w:r>
        <w:t xml:space="preserve"> администрация</w:t>
      </w:r>
      <w:r w:rsidRPr="0086362A">
        <w:t xml:space="preserve"> муниципального района «Хилокский район»</w:t>
      </w:r>
      <w:r w:rsidR="009761CA" w:rsidRPr="009761CA">
        <w:t xml:space="preserve"> ПОСТАНОВЛЯЕТ: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proofErr w:type="gramStart"/>
      <w:r w:rsidRPr="009761CA">
        <w:rPr>
          <w:b w:val="0"/>
        </w:rPr>
        <w:t>Внести в Порядок</w:t>
      </w:r>
      <w:r>
        <w:t xml:space="preserve"> </w:t>
      </w:r>
      <w:r w:rsidRPr="009761CA">
        <w:rPr>
          <w:rFonts w:eastAsiaTheme="minorHAnsi"/>
          <w:b w:val="0"/>
          <w:color w:val="auto"/>
          <w:lang w:eastAsia="en-US"/>
        </w:rPr>
        <w:t>установления, изменения, отмены муниципальных маршрутов регулярных перевозок в границах муниципа</w:t>
      </w:r>
      <w:r>
        <w:rPr>
          <w:rFonts w:eastAsiaTheme="minorHAnsi"/>
          <w:b w:val="0"/>
          <w:color w:val="auto"/>
          <w:lang w:eastAsia="en-US"/>
        </w:rPr>
        <w:t xml:space="preserve">льного района «Хилокский район», утвержденный </w:t>
      </w:r>
      <w:r w:rsidRPr="009761CA">
        <w:rPr>
          <w:b w:val="0"/>
          <w:bCs/>
        </w:rPr>
        <w:t>постановление</w:t>
      </w:r>
      <w:r>
        <w:rPr>
          <w:b w:val="0"/>
          <w:bCs/>
        </w:rPr>
        <w:t>м</w:t>
      </w:r>
      <w:r w:rsidRPr="009761CA">
        <w:rPr>
          <w:b w:val="0"/>
          <w:bCs/>
        </w:rPr>
        <w:t xml:space="preserve"> администрации муниципального района «Хилокский район» от 07 декабря 2021 года № 791 «О мерах по реализации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9761CA">
        <w:rPr>
          <w:b w:val="0"/>
          <w:bCs/>
        </w:rPr>
        <w:t xml:space="preserve"> </w:t>
      </w:r>
      <w:proofErr w:type="gramStart"/>
      <w:r w:rsidRPr="009761CA">
        <w:rPr>
          <w:b w:val="0"/>
          <w:bCs/>
        </w:rPr>
        <w:t>внесении</w:t>
      </w:r>
      <w:proofErr w:type="gramEnd"/>
      <w:r w:rsidRPr="009761CA">
        <w:rPr>
          <w:b w:val="0"/>
          <w:bCs/>
        </w:rPr>
        <w:t xml:space="preserve"> изменений в отдельные законодательные акты Российской Федерации»</w:t>
      </w:r>
      <w:r w:rsidR="00F97CBA" w:rsidRPr="00F97CBA">
        <w:rPr>
          <w:b w:val="0"/>
        </w:rPr>
        <w:t xml:space="preserve"> </w:t>
      </w:r>
      <w:r w:rsidR="00F97CBA">
        <w:rPr>
          <w:b w:val="0"/>
        </w:rPr>
        <w:t xml:space="preserve">(далее – Порядок) </w:t>
      </w:r>
      <w:r w:rsidR="00F97CBA" w:rsidRPr="00F97CBA">
        <w:rPr>
          <w:b w:val="0"/>
          <w:bCs/>
        </w:rPr>
        <w:t>следующее изменение</w:t>
      </w:r>
      <w:r>
        <w:rPr>
          <w:b w:val="0"/>
          <w:bCs/>
        </w:rPr>
        <w:t>:</w:t>
      </w:r>
    </w:p>
    <w:p w:rsidR="009761CA" w:rsidRDefault="00F97CBA" w:rsidP="008E1B61">
      <w:pPr>
        <w:pStyle w:val="a8"/>
        <w:shd w:val="clear" w:color="auto" w:fill="auto"/>
        <w:spacing w:line="240" w:lineRule="auto"/>
        <w:ind w:left="0" w:firstLine="709"/>
        <w:rPr>
          <w:b w:val="0"/>
          <w:bCs/>
        </w:rPr>
      </w:pPr>
      <w:r>
        <w:rPr>
          <w:b w:val="0"/>
          <w:bCs/>
        </w:rPr>
        <w:t xml:space="preserve">1.1. </w:t>
      </w:r>
      <w:r w:rsidR="008E1B61">
        <w:rPr>
          <w:b w:val="0"/>
          <w:bCs/>
        </w:rPr>
        <w:t xml:space="preserve">в пункте 24 Порядка </w:t>
      </w:r>
      <w:r w:rsidR="009761CA">
        <w:rPr>
          <w:b w:val="0"/>
          <w:bCs/>
        </w:rPr>
        <w:t xml:space="preserve">слово «Межмуниципального» </w:t>
      </w:r>
      <w:proofErr w:type="gramStart"/>
      <w:r w:rsidR="009761CA">
        <w:rPr>
          <w:b w:val="0"/>
          <w:bCs/>
        </w:rPr>
        <w:t>заменить на слово</w:t>
      </w:r>
      <w:proofErr w:type="gramEnd"/>
      <w:r w:rsidR="009761CA">
        <w:rPr>
          <w:b w:val="0"/>
          <w:bCs/>
        </w:rPr>
        <w:t xml:space="preserve"> «муниципального».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  <w:color w:val="auto"/>
          <w:lang w:eastAsia="en-US"/>
        </w:rPr>
      </w:pPr>
      <w:r w:rsidRPr="009761CA">
        <w:rPr>
          <w:b w:val="0"/>
        </w:rPr>
        <w:t>Настоящее постановление опубликовать (обнародовать) на официальном сайте Хилокского района в сети интернет.</w:t>
      </w:r>
    </w:p>
    <w:p w:rsidR="009761CA" w:rsidRPr="009761CA" w:rsidRDefault="009761CA" w:rsidP="009761CA">
      <w:pPr>
        <w:pStyle w:val="a8"/>
        <w:numPr>
          <w:ilvl w:val="0"/>
          <w:numId w:val="3"/>
        </w:numPr>
        <w:shd w:val="clear" w:color="auto" w:fill="auto"/>
        <w:spacing w:line="240" w:lineRule="auto"/>
        <w:ind w:left="0" w:firstLine="709"/>
        <w:rPr>
          <w:rFonts w:eastAsia="Arial Unicode MS"/>
          <w:b w:val="0"/>
        </w:rPr>
      </w:pPr>
      <w:r w:rsidRPr="009761CA">
        <w:rPr>
          <w:b w:val="0"/>
        </w:rPr>
        <w:t xml:space="preserve">Настоящее постановление вступает в силу </w:t>
      </w:r>
      <w:r w:rsidR="00F97CBA">
        <w:rPr>
          <w:b w:val="0"/>
        </w:rPr>
        <w:t xml:space="preserve">на следующий день </w:t>
      </w:r>
      <w:r w:rsidRPr="009761CA">
        <w:rPr>
          <w:b w:val="0"/>
        </w:rPr>
        <w:t>после дня его официального опубликования (обнародования).</w:t>
      </w:r>
    </w:p>
    <w:p w:rsidR="0065232B" w:rsidRDefault="0065232B" w:rsidP="00D64800">
      <w:pPr>
        <w:pStyle w:val="ConsPlusNormal"/>
      </w:pPr>
    </w:p>
    <w:p w:rsidR="00D64800" w:rsidRDefault="009761CA" w:rsidP="00D64800">
      <w:pPr>
        <w:pStyle w:val="ConsPlusNormal"/>
      </w:pPr>
      <w:proofErr w:type="spellStart"/>
      <w:r>
        <w:t>И.о</w:t>
      </w:r>
      <w:proofErr w:type="spellEnd"/>
      <w:r>
        <w:t>. главы</w:t>
      </w:r>
      <w:r w:rsidR="00D64800">
        <w:t xml:space="preserve"> муниципального района</w:t>
      </w:r>
    </w:p>
    <w:p w:rsidR="00735884" w:rsidRDefault="00D64800" w:rsidP="00D64800">
      <w:pPr>
        <w:pStyle w:val="ConsPlusNormal"/>
      </w:pPr>
      <w:r>
        <w:t xml:space="preserve">«Хилокский район»                                             </w:t>
      </w:r>
      <w:r w:rsidR="009761CA">
        <w:t xml:space="preserve">                              Л.В. Тищенко</w:t>
      </w:r>
    </w:p>
    <w:p w:rsidR="004C3C2A" w:rsidRDefault="004C3C2A" w:rsidP="0062394E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lang w:eastAsia="en-US"/>
        </w:rPr>
      </w:pPr>
    </w:p>
    <w:p w:rsidR="004C3C2A" w:rsidRDefault="004C3C2A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ЛИСТ СОГЛАСОВАНИЯ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Проекта правового акта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u w:val="single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 xml:space="preserve">Вид акта: </w:t>
      </w:r>
      <w:r>
        <w:rPr>
          <w:rFonts w:eastAsia="Calibri"/>
          <w:b w:val="0"/>
          <w:color w:val="auto"/>
          <w:u w:val="single"/>
          <w:lang w:eastAsia="en-US"/>
        </w:rPr>
        <w:t>Постановление</w:t>
      </w:r>
      <w:r w:rsidRPr="00324EB0">
        <w:rPr>
          <w:rFonts w:eastAsia="Calibri"/>
          <w:b w:val="0"/>
          <w:color w:val="auto"/>
          <w:u w:val="single"/>
          <w:lang w:eastAsia="en-US"/>
        </w:rPr>
        <w:t xml:space="preserve"> администрации муниципального района «Хилокский район»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sz w:val="20"/>
          <w:szCs w:val="20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ascii="Calibri" w:eastAsia="Calibri" w:hAnsi="Calibri"/>
          <w:bCs/>
          <w:color w:val="auto"/>
        </w:rPr>
      </w:pPr>
      <w:r w:rsidRPr="00324EB0">
        <w:rPr>
          <w:rFonts w:eastAsia="Calibri"/>
          <w:b w:val="0"/>
          <w:color w:val="auto"/>
          <w:lang w:eastAsia="en-US"/>
        </w:rPr>
        <w:t xml:space="preserve">Заголовок: </w:t>
      </w:r>
      <w:r w:rsidRPr="00324EB0">
        <w:rPr>
          <w:rFonts w:eastAsia="Calibri"/>
          <w:color w:val="auto"/>
        </w:rPr>
        <w:t xml:space="preserve"> </w:t>
      </w:r>
      <w:r w:rsidR="0062394E" w:rsidRPr="0062394E">
        <w:rPr>
          <w:rFonts w:eastAsia="Calibri"/>
          <w:b w:val="0"/>
          <w:color w:val="auto"/>
          <w:u w:val="single"/>
        </w:rPr>
        <w:t>О внесении изменений  в пункт 24 Порядка установления, изменения, отмены муниципальных маршрутов регулярных перевозок в границах муниципального района «Хилокский район», утвержденный постановлением администрации муниципального района «Хилокский район» от 07 декабря 2021 года № 791</w:t>
      </w:r>
    </w:p>
    <w:p w:rsid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center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ЗАВИЗИРОВАЛИ:</w:t>
      </w: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843"/>
        <w:gridCol w:w="1665"/>
      </w:tblGrid>
      <w:tr w:rsidR="00324EB0" w:rsidRPr="00324EB0" w:rsidTr="00982384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примечание</w:t>
            </w:r>
          </w:p>
        </w:tc>
      </w:tr>
      <w:tr w:rsidR="00324EB0" w:rsidRPr="00324EB0" w:rsidTr="00982384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jc w:val="left"/>
              <w:rPr>
                <w:b w:val="0"/>
                <w:color w:val="auto"/>
                <w:lang w:eastAsia="en-US"/>
              </w:rPr>
            </w:pPr>
          </w:p>
        </w:tc>
      </w:tr>
      <w:tr w:rsidR="00324EB0" w:rsidRPr="00324EB0" w:rsidTr="0098238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4E2CC4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  <w:r>
              <w:rPr>
                <w:rFonts w:eastAsia="Calibri"/>
                <w:b w:val="0"/>
                <w:color w:val="auto"/>
                <w:lang w:eastAsia="en-US"/>
              </w:rPr>
              <w:t>Косых В.Ю.</w:t>
            </w:r>
            <w:r w:rsidR="00324EB0" w:rsidRPr="00324EB0">
              <w:rPr>
                <w:rFonts w:eastAsia="Calibri"/>
                <w:b w:val="0"/>
                <w:color w:val="auto"/>
                <w:lang w:eastAsia="en-US"/>
              </w:rPr>
              <w:t xml:space="preserve"> – </w:t>
            </w:r>
            <w:proofErr w:type="spellStart"/>
            <w:r>
              <w:rPr>
                <w:rFonts w:eastAsia="Calibri"/>
                <w:b w:val="0"/>
                <w:color w:val="auto"/>
                <w:lang w:eastAsia="en-US"/>
              </w:rPr>
              <w:t>и.о</w:t>
            </w:r>
            <w:proofErr w:type="spellEnd"/>
            <w:r>
              <w:rPr>
                <w:rFonts w:eastAsia="Calibri"/>
                <w:b w:val="0"/>
                <w:color w:val="auto"/>
                <w:lang w:eastAsia="en-US"/>
              </w:rPr>
              <w:t xml:space="preserve">. </w:t>
            </w:r>
            <w:r w:rsidR="00324EB0" w:rsidRPr="00324EB0">
              <w:rPr>
                <w:rFonts w:eastAsia="Calibri"/>
                <w:b w:val="0"/>
                <w:color w:val="auto"/>
                <w:lang w:eastAsia="en-US"/>
              </w:rPr>
              <w:t>начальник</w:t>
            </w:r>
            <w:r>
              <w:rPr>
                <w:rFonts w:eastAsia="Calibri"/>
                <w:b w:val="0"/>
                <w:color w:val="auto"/>
                <w:lang w:eastAsia="en-US"/>
              </w:rPr>
              <w:t>а</w:t>
            </w:r>
            <w:r w:rsidR="00324EB0" w:rsidRPr="00324EB0">
              <w:rPr>
                <w:rFonts w:eastAsia="Calibri"/>
                <w:b w:val="0"/>
                <w:color w:val="auto"/>
                <w:lang w:eastAsia="en-US"/>
              </w:rPr>
              <w:t xml:space="preserve"> отдела территориального развития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</w:tr>
      <w:tr w:rsidR="00324EB0" w:rsidRPr="00324EB0" w:rsidTr="0098238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CC4" w:rsidRDefault="004E2CC4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</w:p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40" w:lineRule="auto"/>
              <w:ind w:firstLine="0"/>
              <w:rPr>
                <w:rFonts w:eastAsia="Calibri"/>
                <w:b w:val="0"/>
                <w:color w:val="auto"/>
                <w:lang w:eastAsia="en-US"/>
              </w:rPr>
            </w:pPr>
            <w:r w:rsidRPr="00324EB0">
              <w:rPr>
                <w:rFonts w:eastAsia="Calibri"/>
                <w:b w:val="0"/>
                <w:color w:val="auto"/>
                <w:lang w:eastAsia="en-US"/>
              </w:rPr>
              <w:t>консультант по юридическим  вопросам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EB0" w:rsidRPr="00324EB0" w:rsidRDefault="00324EB0" w:rsidP="00324EB0">
            <w:pPr>
              <w:shd w:val="clear" w:color="auto" w:fill="auto"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eastAsia="Calibri"/>
                <w:b w:val="0"/>
                <w:color w:val="auto"/>
                <w:lang w:eastAsia="en-US"/>
              </w:rPr>
            </w:pPr>
          </w:p>
        </w:tc>
      </w:tr>
    </w:tbl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jc w:val="left"/>
        <w:rPr>
          <w:rFonts w:eastAsia="Calibri"/>
          <w:b w:val="0"/>
          <w:color w:val="auto"/>
          <w:lang w:eastAsia="en-US"/>
        </w:rPr>
      </w:pPr>
    </w:p>
    <w:p w:rsidR="00324EB0" w:rsidRPr="00324EB0" w:rsidRDefault="00324EB0" w:rsidP="00324EB0">
      <w:pPr>
        <w:shd w:val="clear" w:color="auto" w:fill="auto"/>
        <w:autoSpaceDE/>
        <w:autoSpaceDN/>
        <w:adjustRightInd/>
        <w:spacing w:line="240" w:lineRule="auto"/>
        <w:ind w:firstLine="0"/>
        <w:rPr>
          <w:rFonts w:eastAsia="Calibri"/>
          <w:b w:val="0"/>
          <w:color w:val="auto"/>
          <w:lang w:eastAsia="en-US"/>
        </w:rPr>
      </w:pPr>
      <w:r w:rsidRPr="00324EB0">
        <w:rPr>
          <w:rFonts w:eastAsia="Calibri"/>
          <w:b w:val="0"/>
          <w:color w:val="auto"/>
          <w:lang w:eastAsia="en-US"/>
        </w:rPr>
        <w:t>Данные об исполнителе:</w:t>
      </w:r>
      <w:r w:rsidRPr="00324EB0">
        <w:rPr>
          <w:rFonts w:eastAsia="Calibri"/>
          <w:b w:val="0"/>
          <w:color w:val="auto"/>
          <w:spacing w:val="-5"/>
          <w:lang w:eastAsia="en-US"/>
        </w:rPr>
        <w:t xml:space="preserve"> </w:t>
      </w:r>
      <w:r w:rsidRPr="00324EB0">
        <w:rPr>
          <w:rFonts w:eastAsia="Calibri"/>
          <w:b w:val="0"/>
          <w:color w:val="auto"/>
          <w:spacing w:val="-5"/>
          <w:u w:val="single"/>
          <w:lang w:eastAsia="en-US"/>
        </w:rPr>
        <w:t xml:space="preserve">Леонтьева И.В. – консультант отдела территориального развития  администрации муниципального района «Хилокский район» </w:t>
      </w:r>
      <w:r w:rsidRPr="00324EB0">
        <w:rPr>
          <w:rFonts w:eastAsia="Calibri"/>
          <w:b w:val="0"/>
          <w:color w:val="auto"/>
          <w:u w:val="single"/>
          <w:lang w:eastAsia="en-US"/>
        </w:rPr>
        <w:t>тел. 21-260</w:t>
      </w:r>
      <w:r w:rsidRPr="00324EB0">
        <w:rPr>
          <w:rFonts w:eastAsia="Calibri"/>
          <w:b w:val="0"/>
          <w:color w:val="auto"/>
          <w:lang w:eastAsia="en-US"/>
        </w:rPr>
        <w:t>_______________________________________</w:t>
      </w:r>
    </w:p>
    <w:p w:rsidR="00091603" w:rsidRDefault="00091603" w:rsidP="00324EB0">
      <w:pPr>
        <w:shd w:val="clear" w:color="auto" w:fill="auto"/>
        <w:autoSpaceDE/>
        <w:autoSpaceDN/>
        <w:adjustRightInd/>
        <w:spacing w:after="200" w:line="276" w:lineRule="auto"/>
        <w:ind w:firstLine="0"/>
        <w:jc w:val="left"/>
        <w:rPr>
          <w:b w:val="0"/>
          <w:color w:val="auto"/>
        </w:rPr>
      </w:pPr>
    </w:p>
    <w:p w:rsidR="000B259C" w:rsidRPr="00324EB0" w:rsidRDefault="00324EB0" w:rsidP="00324EB0">
      <w:pPr>
        <w:shd w:val="clear" w:color="auto" w:fill="auto"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b w:val="0"/>
          <w:color w:val="auto"/>
          <w:sz w:val="22"/>
          <w:szCs w:val="22"/>
        </w:rPr>
      </w:pPr>
      <w:r w:rsidRPr="00324EB0">
        <w:rPr>
          <w:b w:val="0"/>
          <w:color w:val="auto"/>
        </w:rPr>
        <w:t>Запись о соответствии бумажной копии магнитному носителю, личная подпись исполнителя: _______________</w:t>
      </w:r>
      <w:r>
        <w:rPr>
          <w:b w:val="0"/>
          <w:color w:val="auto"/>
        </w:rPr>
        <w:t>_______________________________</w:t>
      </w:r>
    </w:p>
    <w:sectPr w:rsidR="000B259C" w:rsidRPr="00324EB0" w:rsidSect="0062394E">
      <w:pgSz w:w="11906" w:h="16838"/>
      <w:pgMar w:top="1134" w:right="567" w:bottom="1134" w:left="1701" w:header="708" w:footer="708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B0C33"/>
    <w:multiLevelType w:val="hybridMultilevel"/>
    <w:tmpl w:val="0B62135A"/>
    <w:lvl w:ilvl="0" w:tplc="08620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210841"/>
    <w:multiLevelType w:val="hybridMultilevel"/>
    <w:tmpl w:val="1ED63CA8"/>
    <w:lvl w:ilvl="0" w:tplc="402C47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F132C2"/>
    <w:multiLevelType w:val="hybridMultilevel"/>
    <w:tmpl w:val="66DC6BC6"/>
    <w:lvl w:ilvl="0" w:tplc="9B50D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DE"/>
    <w:rsid w:val="00091603"/>
    <w:rsid w:val="000B259C"/>
    <w:rsid w:val="001767F8"/>
    <w:rsid w:val="00212292"/>
    <w:rsid w:val="002470EE"/>
    <w:rsid w:val="0029162F"/>
    <w:rsid w:val="00294848"/>
    <w:rsid w:val="00324EB0"/>
    <w:rsid w:val="003A1994"/>
    <w:rsid w:val="0040514E"/>
    <w:rsid w:val="004416C6"/>
    <w:rsid w:val="004C3C2A"/>
    <w:rsid w:val="004E2CC4"/>
    <w:rsid w:val="00541B74"/>
    <w:rsid w:val="005F7D9B"/>
    <w:rsid w:val="0062394E"/>
    <w:rsid w:val="0065232B"/>
    <w:rsid w:val="006E068D"/>
    <w:rsid w:val="00735884"/>
    <w:rsid w:val="007D2366"/>
    <w:rsid w:val="007D784E"/>
    <w:rsid w:val="007F1603"/>
    <w:rsid w:val="0081276E"/>
    <w:rsid w:val="00816BED"/>
    <w:rsid w:val="0086362A"/>
    <w:rsid w:val="008E1B61"/>
    <w:rsid w:val="009028DE"/>
    <w:rsid w:val="009761CA"/>
    <w:rsid w:val="009A0539"/>
    <w:rsid w:val="00A24939"/>
    <w:rsid w:val="00A81C6F"/>
    <w:rsid w:val="00B77911"/>
    <w:rsid w:val="00C13417"/>
    <w:rsid w:val="00C772EC"/>
    <w:rsid w:val="00CF0CD5"/>
    <w:rsid w:val="00D455C9"/>
    <w:rsid w:val="00D64800"/>
    <w:rsid w:val="00D661FD"/>
    <w:rsid w:val="00D9203E"/>
    <w:rsid w:val="00E54B06"/>
    <w:rsid w:val="00F97CBA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D64800"/>
    <w:pPr>
      <w:shd w:val="clear" w:color="auto" w:fill="FFFFFF"/>
      <w:autoSpaceDE w:val="0"/>
      <w:autoSpaceDN w:val="0"/>
      <w:adjustRightInd w:val="0"/>
      <w:spacing w:after="0" w:line="315" w:lineRule="atLeast"/>
      <w:ind w:firstLine="851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800"/>
    <w:pPr>
      <w:keepNext/>
      <w:shd w:val="clear" w:color="auto" w:fill="auto"/>
      <w:autoSpaceDE/>
      <w:autoSpaceDN/>
      <w:adjustRightInd/>
      <w:spacing w:line="240" w:lineRule="auto"/>
      <w:ind w:firstLine="0"/>
      <w:jc w:val="left"/>
      <w:outlineLvl w:val="0"/>
    </w:pPr>
    <w:rPr>
      <w:b w:val="0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64800"/>
    <w:pPr>
      <w:shd w:val="clear" w:color="auto" w:fill="auto"/>
      <w:autoSpaceDE/>
      <w:autoSpaceDN/>
      <w:adjustRightInd/>
      <w:spacing w:line="240" w:lineRule="auto"/>
      <w:ind w:firstLine="0"/>
      <w:jc w:val="center"/>
    </w:pPr>
    <w:rPr>
      <w:b w:val="0"/>
      <w:color w:val="auto"/>
      <w:szCs w:val="24"/>
    </w:rPr>
  </w:style>
  <w:style w:type="character" w:customStyle="1" w:styleId="a4">
    <w:name w:val="Название Знак"/>
    <w:basedOn w:val="a0"/>
    <w:link w:val="a3"/>
    <w:rsid w:val="00D648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D64800"/>
    <w:pPr>
      <w:spacing w:line="360" w:lineRule="exact"/>
    </w:pPr>
  </w:style>
  <w:style w:type="character" w:customStyle="1" w:styleId="a6">
    <w:name w:val="Основной текст Знак"/>
    <w:basedOn w:val="a0"/>
    <w:link w:val="a5"/>
    <w:semiHidden/>
    <w:rsid w:val="00D64800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D648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D648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7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Territorial</dc:creator>
  <cp:lastModifiedBy>Territorial</cp:lastModifiedBy>
  <cp:revision>3</cp:revision>
  <cp:lastPrinted>2023-09-08T04:30:00Z</cp:lastPrinted>
  <dcterms:created xsi:type="dcterms:W3CDTF">2023-09-11T01:49:00Z</dcterms:created>
  <dcterms:modified xsi:type="dcterms:W3CDTF">2023-09-11T04:18:00Z</dcterms:modified>
</cp:coreProperties>
</file>