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C" w:rsidRDefault="006A7AC3">
      <w:pPr>
        <w:pStyle w:val="1"/>
        <w:spacing w:after="640"/>
        <w:ind w:firstLine="0"/>
        <w:jc w:val="center"/>
      </w:pPr>
      <w:r>
        <w:rPr>
          <w:b/>
          <w:bCs/>
        </w:rPr>
        <w:t>АДМИНИСТРАЦИЯ МУНИЦИПАЛЬНОГОЬ РАЙОНА</w:t>
      </w:r>
      <w:r>
        <w:rPr>
          <w:b/>
          <w:bCs/>
        </w:rPr>
        <w:br/>
        <w:t>«ХИЛОКСКИЙ РАЙОН»</w:t>
      </w:r>
    </w:p>
    <w:p w:rsidR="00EB27EC" w:rsidRDefault="006A7AC3">
      <w:pPr>
        <w:pStyle w:val="20"/>
      </w:pPr>
      <w:r>
        <w:t>ПОСТАНОВЛЕНИЕ</w:t>
      </w:r>
    </w:p>
    <w:p w:rsidR="00EB27EC" w:rsidRDefault="006A7AC3" w:rsidP="006A7AC3">
      <w:pPr>
        <w:pStyle w:val="1"/>
      </w:pPr>
      <w:bookmarkStart w:id="0" w:name="_GoBack"/>
      <w:bookmarkEnd w:id="0"/>
      <w:r>
        <w:t xml:space="preserve">25 января </w:t>
      </w:r>
      <w:r>
        <w:t>2023 г.                                                                               №39</w:t>
      </w:r>
    </w:p>
    <w:p w:rsidR="00EB27EC" w:rsidRDefault="006A7AC3">
      <w:pPr>
        <w:pStyle w:val="1"/>
        <w:spacing w:after="640"/>
        <w:ind w:firstLine="0"/>
        <w:jc w:val="center"/>
      </w:pPr>
      <w:r>
        <w:t>г. Хилок</w:t>
      </w:r>
    </w:p>
    <w:p w:rsidR="00EB27EC" w:rsidRDefault="006A7AC3">
      <w:pPr>
        <w:pStyle w:val="1"/>
        <w:spacing w:after="300"/>
        <w:ind w:firstLine="0"/>
        <w:jc w:val="center"/>
      </w:pPr>
      <w:r>
        <w:rPr>
          <w:b/>
          <w:bCs/>
        </w:rPr>
        <w:t>О внесении изменений в Порядок разработки и корректировки</w:t>
      </w:r>
      <w:r>
        <w:rPr>
          <w:b/>
          <w:bCs/>
        </w:rPr>
        <w:br/>
        <w:t>муниципальных программ муниципального района «</w:t>
      </w:r>
      <w:proofErr w:type="spellStart"/>
      <w:r>
        <w:rPr>
          <w:b/>
          <w:bCs/>
        </w:rPr>
        <w:t>Хилокский</w:t>
      </w:r>
      <w:proofErr w:type="spellEnd"/>
      <w:r>
        <w:rPr>
          <w:b/>
          <w:bCs/>
        </w:rPr>
        <w:t xml:space="preserve"> район»,</w:t>
      </w:r>
      <w:r>
        <w:rPr>
          <w:b/>
          <w:bCs/>
        </w:rPr>
        <w:br/>
        <w:t xml:space="preserve">осуществления мониторинга и контроля их </w:t>
      </w:r>
      <w:r>
        <w:rPr>
          <w:b/>
          <w:bCs/>
        </w:rPr>
        <w:t>реализации</w:t>
      </w:r>
    </w:p>
    <w:p w:rsidR="00EB27EC" w:rsidRDefault="006A7AC3">
      <w:pPr>
        <w:pStyle w:val="1"/>
        <w:spacing w:after="300"/>
        <w:ind w:firstLine="780"/>
        <w:jc w:val="both"/>
      </w:pPr>
      <w:proofErr w:type="gramStart"/>
      <w: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</w:t>
      </w:r>
      <w:r>
        <w:t xml:space="preserve"> 47 Федерального закона от 28 июня 2014 года № 172-ФЗ «О стратегическом планировании в Российской Федерации», глава муниципального района «</w:t>
      </w:r>
      <w:proofErr w:type="spellStart"/>
      <w:r>
        <w:t>Хилокский</w:t>
      </w:r>
      <w:proofErr w:type="spellEnd"/>
      <w:r>
        <w:t xml:space="preserve"> район»,</w:t>
      </w:r>
      <w:proofErr w:type="gramEnd"/>
    </w:p>
    <w:p w:rsidR="00EB27EC" w:rsidRDefault="006A7AC3">
      <w:pPr>
        <w:pStyle w:val="1"/>
        <w:spacing w:after="300"/>
        <w:ind w:firstLine="780"/>
        <w:jc w:val="both"/>
      </w:pPr>
      <w:r>
        <w:t>ПОСТАНОВЛЯЕТ:</w:t>
      </w:r>
    </w:p>
    <w:p w:rsidR="00EB27EC" w:rsidRDefault="006A7AC3">
      <w:pPr>
        <w:pStyle w:val="1"/>
        <w:numPr>
          <w:ilvl w:val="0"/>
          <w:numId w:val="1"/>
        </w:numPr>
        <w:tabs>
          <w:tab w:val="left" w:pos="1091"/>
        </w:tabs>
        <w:ind w:firstLine="780"/>
        <w:jc w:val="both"/>
      </w:pPr>
      <w:bookmarkStart w:id="1" w:name="bookmark0"/>
      <w:bookmarkEnd w:id="1"/>
      <w:r>
        <w:t>Внести изменения в Порядок разработки и корректировки муниципальных программ муниципа</w:t>
      </w:r>
      <w:r>
        <w:t>льного района «</w:t>
      </w:r>
      <w:proofErr w:type="spellStart"/>
      <w:r>
        <w:t>Хилокский</w:t>
      </w:r>
      <w:proofErr w:type="spellEnd"/>
      <w:r>
        <w:t xml:space="preserve"> район», осуществления мониторинга и контроля их реализации, утвержденный Постановлением главы муниципального района «</w:t>
      </w:r>
      <w:proofErr w:type="spellStart"/>
      <w:r>
        <w:t>Хилокский</w:t>
      </w:r>
      <w:proofErr w:type="spellEnd"/>
      <w:r>
        <w:t xml:space="preserve"> район» от 29.12.2015 г. № 1500 (далее - Порядок), следующего содержания:</w:t>
      </w:r>
    </w:p>
    <w:p w:rsidR="00EB27EC" w:rsidRDefault="006A7AC3">
      <w:pPr>
        <w:pStyle w:val="1"/>
        <w:numPr>
          <w:ilvl w:val="1"/>
          <w:numId w:val="1"/>
        </w:numPr>
        <w:tabs>
          <w:tab w:val="left" w:pos="1397"/>
        </w:tabs>
        <w:ind w:firstLine="780"/>
        <w:jc w:val="both"/>
      </w:pPr>
      <w:bookmarkStart w:id="2" w:name="bookmark1"/>
      <w:bookmarkEnd w:id="2"/>
      <w:r>
        <w:t xml:space="preserve">По тексту Порядка слова «отдел </w:t>
      </w:r>
      <w:r>
        <w:t>экономики и промышленности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район»» заменить на «отдел экономики и сельского хозяйства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в соответствующем падеже.</w:t>
      </w:r>
    </w:p>
    <w:p w:rsidR="00EB27EC" w:rsidRDefault="006A7AC3">
      <w:pPr>
        <w:pStyle w:val="1"/>
        <w:numPr>
          <w:ilvl w:val="1"/>
          <w:numId w:val="1"/>
        </w:numPr>
        <w:tabs>
          <w:tab w:val="left" w:pos="1294"/>
        </w:tabs>
        <w:ind w:firstLine="780"/>
        <w:jc w:val="both"/>
      </w:pPr>
      <w:bookmarkStart w:id="3" w:name="bookmark2"/>
      <w:bookmarkEnd w:id="3"/>
      <w:r>
        <w:t>В пункте 3.3. Порядка слова «контрольным ор</w:t>
      </w:r>
      <w:r>
        <w:t>ганом Совета муниципального района «</w:t>
      </w:r>
      <w:proofErr w:type="spellStart"/>
      <w:r>
        <w:t>Хилокский</w:t>
      </w:r>
      <w:proofErr w:type="spellEnd"/>
      <w:r>
        <w:t xml:space="preserve"> район» заменить </w:t>
      </w:r>
      <w:proofErr w:type="gramStart"/>
      <w:r>
        <w:t>на</w:t>
      </w:r>
      <w:proofErr w:type="gramEnd"/>
      <w:r>
        <w:t xml:space="preserve"> «Контрольно-счетным органом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EB27EC" w:rsidRDefault="006A7AC3">
      <w:pPr>
        <w:pStyle w:val="1"/>
        <w:numPr>
          <w:ilvl w:val="0"/>
          <w:numId w:val="1"/>
        </w:numPr>
        <w:tabs>
          <w:tab w:val="left" w:pos="1091"/>
        </w:tabs>
        <w:ind w:firstLine="780"/>
        <w:jc w:val="both"/>
      </w:pPr>
      <w:bookmarkStart w:id="4" w:name="bookmark3"/>
      <w:bookmarkEnd w:id="4"/>
      <w:r>
        <w:t>Настоящее постановление вступает в силу на следующий день после его официального опубликования (обнародования).</w:t>
      </w:r>
    </w:p>
    <w:p w:rsidR="00EB27EC" w:rsidRDefault="006A7AC3">
      <w:pPr>
        <w:pStyle w:val="1"/>
        <w:numPr>
          <w:ilvl w:val="0"/>
          <w:numId w:val="1"/>
        </w:numPr>
        <w:tabs>
          <w:tab w:val="left" w:pos="1123"/>
        </w:tabs>
        <w:ind w:firstLine="760"/>
        <w:jc w:val="both"/>
        <w:sectPr w:rsidR="00EB27EC">
          <w:pgSz w:w="11900" w:h="16840"/>
          <w:pgMar w:top="656" w:right="615" w:bottom="826" w:left="682" w:header="228" w:footer="398" w:gutter="0"/>
          <w:pgNumType w:start="1"/>
          <w:cols w:space="720"/>
          <w:noEndnote/>
          <w:docGrid w:linePitch="360"/>
        </w:sectPr>
      </w:pPr>
      <w:bookmarkStart w:id="5" w:name="bookmark4"/>
      <w:bookmarkEnd w:id="5"/>
      <w:proofErr w:type="gramStart"/>
      <w:r>
        <w:t>Контроль за</w:t>
      </w:r>
      <w:proofErr w:type="gramEnd"/>
      <w:r>
        <w:t xml:space="preserve"> выполнением постановления оставляю за Начальником общего</w:t>
      </w:r>
    </w:p>
    <w:p w:rsidR="00EB27EC" w:rsidRDefault="006A7AC3">
      <w:pPr>
        <w:pStyle w:val="a5"/>
        <w:framePr w:w="3331" w:h="1637" w:wrap="none" w:vAnchor="text" w:hAnchor="page" w:x="755" w:y="21"/>
        <w:spacing w:after="640"/>
      </w:pPr>
      <w:r>
        <w:t xml:space="preserve">отдела Т.А. </w:t>
      </w:r>
      <w:proofErr w:type="spellStart"/>
      <w:r>
        <w:t>Москалёвой</w:t>
      </w:r>
      <w:proofErr w:type="spellEnd"/>
      <w:r>
        <w:t>.</w:t>
      </w:r>
    </w:p>
    <w:p w:rsidR="00EB27EC" w:rsidRDefault="006A7AC3">
      <w:pPr>
        <w:pStyle w:val="a5"/>
        <w:framePr w:w="3331" w:h="1637" w:wrap="none" w:vAnchor="text" w:hAnchor="page" w:x="755" w:y="21"/>
        <w:spacing w:after="0"/>
      </w:pPr>
      <w:r>
        <w:t>Глава муниципального района «</w:t>
      </w:r>
      <w:proofErr w:type="spellStart"/>
      <w:r>
        <w:t>Хилокский</w:t>
      </w:r>
      <w:proofErr w:type="spellEnd"/>
      <w:r>
        <w:t xml:space="preserve"> район»</w:t>
      </w:r>
    </w:p>
    <w:p w:rsidR="00EB27EC" w:rsidRDefault="006A7AC3">
      <w:pPr>
        <w:pStyle w:val="1"/>
        <w:framePr w:w="1368" w:h="350" w:wrap="none" w:vAnchor="text" w:hAnchor="page" w:x="8872" w:y="1244"/>
        <w:ind w:firstLine="0"/>
      </w:pPr>
      <w:r>
        <w:t>К.В. Серов</w:t>
      </w:r>
    </w:p>
    <w:p w:rsidR="00EB27EC" w:rsidRDefault="00EB27EC">
      <w:pPr>
        <w:spacing w:line="360" w:lineRule="exact"/>
      </w:pPr>
    </w:p>
    <w:p w:rsidR="00EB27EC" w:rsidRDefault="00EB27EC">
      <w:pPr>
        <w:spacing w:line="360" w:lineRule="exact"/>
      </w:pPr>
    </w:p>
    <w:p w:rsidR="00EB27EC" w:rsidRDefault="00EB27EC">
      <w:pPr>
        <w:spacing w:line="360" w:lineRule="exact"/>
      </w:pPr>
    </w:p>
    <w:p w:rsidR="00EB27EC" w:rsidRDefault="00EB27EC">
      <w:pPr>
        <w:spacing w:line="360" w:lineRule="exact"/>
      </w:pPr>
    </w:p>
    <w:p w:rsidR="00EB27EC" w:rsidRDefault="00EB27EC">
      <w:pPr>
        <w:spacing w:line="360" w:lineRule="exact"/>
      </w:pPr>
    </w:p>
    <w:p w:rsidR="00EB27EC" w:rsidRDefault="00EB27EC">
      <w:pPr>
        <w:spacing w:line="360" w:lineRule="exact"/>
      </w:pPr>
    </w:p>
    <w:p w:rsidR="00EB27EC" w:rsidRDefault="00EB27EC">
      <w:pPr>
        <w:spacing w:after="623" w:line="1" w:lineRule="exact"/>
      </w:pPr>
    </w:p>
    <w:p w:rsidR="00EB27EC" w:rsidRDefault="00EB27EC">
      <w:pPr>
        <w:spacing w:line="1" w:lineRule="exact"/>
      </w:pPr>
    </w:p>
    <w:sectPr w:rsidR="00EB27EC">
      <w:type w:val="continuous"/>
      <w:pgSz w:w="11900" w:h="16840"/>
      <w:pgMar w:top="656" w:right="615" w:bottom="656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AC3">
      <w:r>
        <w:separator/>
      </w:r>
    </w:p>
  </w:endnote>
  <w:endnote w:type="continuationSeparator" w:id="0">
    <w:p w:rsidR="00000000" w:rsidRDefault="006A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EC" w:rsidRDefault="00EB27EC"/>
  </w:footnote>
  <w:footnote w:type="continuationSeparator" w:id="0">
    <w:p w:rsidR="00EB27EC" w:rsidRDefault="00EB27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8D0"/>
    <w:multiLevelType w:val="multilevel"/>
    <w:tmpl w:val="4EC8B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27EC"/>
    <w:rsid w:val="006A7AC3"/>
    <w:rsid w:val="00E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after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2023-09-19T06:25:00Z</dcterms:created>
  <dcterms:modified xsi:type="dcterms:W3CDTF">2023-09-19T06:29:00Z</dcterms:modified>
</cp:coreProperties>
</file>