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404FF0">
        <w:rPr>
          <w:rFonts w:ascii="Arial" w:hAnsi="Arial" w:cs="Arial"/>
          <w:b/>
          <w:caps/>
          <w:sz w:val="32"/>
          <w:szCs w:val="32"/>
        </w:rPr>
        <w:t>АДМИНИСТРАЦИЯ  ГОРОДСКОГО  ПОСЕЛЕНИЯ  «МОГЗОНСКОЕ»</w:t>
      </w: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404FF0">
        <w:rPr>
          <w:rFonts w:ascii="Arial" w:hAnsi="Arial" w:cs="Arial"/>
          <w:b/>
          <w:caps/>
          <w:spacing w:val="20"/>
          <w:sz w:val="32"/>
          <w:szCs w:val="32"/>
        </w:rPr>
        <w:t>ПОСТАНОВЛЕНИЕ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</w:p>
    <w:p w:rsidR="00E358DB" w:rsidRPr="00404FF0" w:rsidRDefault="009531BE" w:rsidP="009531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5B24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5B2469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E358DB" w:rsidRPr="00404FF0">
        <w:rPr>
          <w:rFonts w:ascii="Arial" w:hAnsi="Arial" w:cs="Arial"/>
          <w:sz w:val="24"/>
          <w:szCs w:val="24"/>
        </w:rPr>
        <w:t>202</w:t>
      </w:r>
      <w:r w:rsidR="005B2469">
        <w:rPr>
          <w:rFonts w:ascii="Arial" w:hAnsi="Arial" w:cs="Arial"/>
          <w:sz w:val="24"/>
          <w:szCs w:val="24"/>
        </w:rPr>
        <w:t>3</w:t>
      </w:r>
      <w:r w:rsidR="00E358DB" w:rsidRPr="00404FF0">
        <w:rPr>
          <w:rFonts w:ascii="Arial" w:hAnsi="Arial" w:cs="Arial"/>
          <w:sz w:val="24"/>
          <w:szCs w:val="24"/>
        </w:rPr>
        <w:t xml:space="preserve"> года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58DB" w:rsidRPr="00404FF0">
        <w:rPr>
          <w:rFonts w:ascii="Arial" w:hAnsi="Arial" w:cs="Arial"/>
          <w:sz w:val="24"/>
          <w:szCs w:val="24"/>
        </w:rPr>
        <w:t xml:space="preserve"> </w:t>
      </w:r>
      <w:r w:rsidR="003930C7" w:rsidRPr="00404FF0">
        <w:rPr>
          <w:rFonts w:ascii="Arial" w:hAnsi="Arial" w:cs="Arial"/>
          <w:sz w:val="24"/>
          <w:szCs w:val="24"/>
        </w:rPr>
        <w:t xml:space="preserve">№ </w:t>
      </w:r>
      <w:r w:rsidR="005B2469"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>а</w:t>
      </w: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404FF0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4FF0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404FF0">
        <w:rPr>
          <w:rFonts w:ascii="Arial" w:hAnsi="Arial" w:cs="Arial"/>
          <w:sz w:val="24"/>
          <w:szCs w:val="24"/>
        </w:rPr>
        <w:t>пгт</w:t>
      </w:r>
      <w:proofErr w:type="spellEnd"/>
      <w:r w:rsidRPr="00404FF0">
        <w:rPr>
          <w:rFonts w:ascii="Arial" w:hAnsi="Arial" w:cs="Arial"/>
          <w:sz w:val="24"/>
          <w:szCs w:val="24"/>
        </w:rPr>
        <w:t>. Могзон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58DB" w:rsidRDefault="00E358DB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FF0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9578" wp14:editId="55ADDD6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s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 от 30 марта 2018 года №</w:t>
      </w:r>
      <w:r w:rsidR="004F0B51"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04FF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51 «Об утверждении </w:t>
      </w:r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Могзонское</w:t>
      </w:r>
      <w:proofErr w:type="spellEnd"/>
      <w:r w:rsidRPr="00404FF0">
        <w:rPr>
          <w:rFonts w:ascii="Arial" w:hAnsi="Arial" w:cs="Arial"/>
          <w:b/>
          <w:bCs/>
          <w:color w:val="000000"/>
          <w:sz w:val="32"/>
          <w:szCs w:val="32"/>
        </w:rPr>
        <w:t>» на 2018 - 202</w:t>
      </w:r>
      <w:r w:rsidR="00704C87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404FF0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</w:p>
    <w:p w:rsid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04FF0" w:rsidRPr="00404FF0" w:rsidRDefault="00404FF0" w:rsidP="00404FF0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E358DB" w:rsidRPr="00404FF0" w:rsidRDefault="00E358DB" w:rsidP="00E358DB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04FF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AFE1" wp14:editId="41490AF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404FF0">
        <w:rPr>
          <w:rStyle w:val="a6"/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</w:t>
      </w:r>
      <w:r w:rsidR="006A114E" w:rsidRPr="00404FF0">
        <w:rPr>
          <w:rStyle w:val="a6"/>
          <w:rFonts w:ascii="Arial" w:hAnsi="Arial" w:cs="Arial"/>
          <w:sz w:val="24"/>
          <w:szCs w:val="24"/>
        </w:rPr>
        <w:t xml:space="preserve"> </w:t>
      </w:r>
      <w:r w:rsidRPr="00404FF0">
        <w:rPr>
          <w:rStyle w:val="a6"/>
          <w:rFonts w:ascii="Arial" w:hAnsi="Arial" w:cs="Arial"/>
          <w:sz w:val="24"/>
          <w:szCs w:val="24"/>
        </w:rPr>
        <w:t>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</w:t>
      </w:r>
      <w:proofErr w:type="gramEnd"/>
      <w:r w:rsidRPr="00404FF0">
        <w:rPr>
          <w:rStyle w:val="a6"/>
          <w:rFonts w:ascii="Arial" w:hAnsi="Arial" w:cs="Arial"/>
          <w:sz w:val="24"/>
          <w:szCs w:val="24"/>
        </w:rPr>
        <w:t xml:space="preserve"> территории городского поселения, администрация городского поселения «</w:t>
      </w:r>
      <w:proofErr w:type="spellStart"/>
      <w:r w:rsidRPr="00404FF0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Pr="00404FF0">
        <w:rPr>
          <w:rStyle w:val="a6"/>
          <w:rFonts w:ascii="Arial" w:hAnsi="Arial" w:cs="Arial"/>
          <w:sz w:val="24"/>
          <w:szCs w:val="24"/>
        </w:rPr>
        <w:t xml:space="preserve">» </w:t>
      </w:r>
      <w:r w:rsidRPr="00404FF0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E358DB" w:rsidRPr="00A72E36" w:rsidRDefault="00E358DB" w:rsidP="00E358D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постановление </w:t>
      </w:r>
      <w:r w:rsidRPr="00072969">
        <w:rPr>
          <w:rFonts w:ascii="Arial" w:hAnsi="Arial" w:cs="Arial"/>
          <w:sz w:val="24"/>
          <w:szCs w:val="24"/>
        </w:rPr>
        <w:t xml:space="preserve">   </w:t>
      </w:r>
      <w:r w:rsidR="00E358DB" w:rsidRPr="00072969">
        <w:rPr>
          <w:rFonts w:ascii="Arial" w:hAnsi="Arial" w:cs="Arial"/>
          <w:sz w:val="24"/>
          <w:szCs w:val="24"/>
        </w:rPr>
        <w:t>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="00E358DB" w:rsidRPr="00072969">
        <w:rPr>
          <w:rStyle w:val="a6"/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E358DB" w:rsidRPr="00072969">
        <w:rPr>
          <w:rStyle w:val="a6"/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Style w:val="a6"/>
          <w:rFonts w:ascii="Arial" w:hAnsi="Arial" w:cs="Arial"/>
          <w:sz w:val="24"/>
          <w:szCs w:val="24"/>
        </w:rPr>
        <w:t>»</w:t>
      </w:r>
      <w:r w:rsidR="00E358DB" w:rsidRPr="00072969">
        <w:rPr>
          <w:rFonts w:ascii="Arial" w:hAnsi="Arial" w:cs="Arial"/>
          <w:sz w:val="24"/>
          <w:szCs w:val="24"/>
        </w:rPr>
        <w:t xml:space="preserve"> на 2018-202</w:t>
      </w:r>
      <w:r w:rsidR="00704C87">
        <w:rPr>
          <w:rFonts w:ascii="Arial" w:hAnsi="Arial" w:cs="Arial"/>
          <w:sz w:val="24"/>
          <w:szCs w:val="24"/>
        </w:rPr>
        <w:t>4</w:t>
      </w:r>
      <w:r w:rsidR="00E358DB" w:rsidRPr="00072969">
        <w:rPr>
          <w:rFonts w:ascii="Arial" w:hAnsi="Arial" w:cs="Arial"/>
          <w:sz w:val="24"/>
          <w:szCs w:val="24"/>
        </w:rPr>
        <w:t xml:space="preserve"> годы»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color w:val="000000" w:themeColor="text1"/>
          <w:sz w:val="24"/>
          <w:szCs w:val="24"/>
        </w:rPr>
        <w:t>2.</w:t>
      </w:r>
      <w:r w:rsidR="004879B8" w:rsidRPr="0007296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4879B8" w:rsidRPr="00072969">
        <w:rPr>
          <w:rFonts w:ascii="Arial" w:hAnsi="Arial" w:cs="Arial"/>
          <w:sz w:val="24"/>
          <w:szCs w:val="24"/>
        </w:rPr>
        <w:t>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4879B8" w:rsidRPr="00072969">
        <w:rPr>
          <w:rFonts w:ascii="Arial" w:hAnsi="Arial" w:cs="Arial"/>
          <w:sz w:val="24"/>
          <w:szCs w:val="24"/>
        </w:rPr>
        <w:t>Хилокский</w:t>
      </w:r>
      <w:proofErr w:type="spellEnd"/>
      <w:r w:rsidR="004879B8" w:rsidRPr="00072969">
        <w:rPr>
          <w:rFonts w:ascii="Arial" w:hAnsi="Arial" w:cs="Arial"/>
          <w:sz w:val="24"/>
          <w:szCs w:val="24"/>
        </w:rPr>
        <w:t xml:space="preserve"> район» по адресу:  </w:t>
      </w:r>
      <w:r w:rsidR="004879B8" w:rsidRPr="0007296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4879B8" w:rsidRPr="00072969">
        <w:rPr>
          <w:rFonts w:ascii="Arial" w:hAnsi="Arial" w:cs="Arial"/>
          <w:sz w:val="24"/>
          <w:szCs w:val="24"/>
          <w:u w:val="single"/>
        </w:rPr>
        <w:t>. hiloksky.75.ru</w:t>
      </w:r>
      <w:r w:rsidR="004879B8" w:rsidRPr="00072969">
        <w:rPr>
          <w:rFonts w:ascii="Arial" w:hAnsi="Arial" w:cs="Arial"/>
          <w:sz w:val="24"/>
          <w:szCs w:val="24"/>
        </w:rPr>
        <w:t>.</w:t>
      </w:r>
    </w:p>
    <w:p w:rsidR="00072969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</w:p>
    <w:p w:rsidR="004879B8" w:rsidRPr="00072969" w:rsidRDefault="00072969" w:rsidP="00072969">
      <w:pPr>
        <w:pStyle w:val="a5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3.</w:t>
      </w:r>
      <w:r w:rsidR="006A114E" w:rsidRPr="00072969">
        <w:rPr>
          <w:rFonts w:ascii="Arial" w:hAnsi="Arial" w:cs="Arial"/>
          <w:sz w:val="24"/>
          <w:szCs w:val="24"/>
        </w:rPr>
        <w:t>Настоящее постановление вступает в силу после  его официального опубликования (обнародования).</w:t>
      </w:r>
    </w:p>
    <w:p w:rsidR="00E358DB" w:rsidRPr="006A114E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58DB" w:rsidRPr="00072969" w:rsidRDefault="00E358DB" w:rsidP="00072969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72969">
        <w:rPr>
          <w:rFonts w:ascii="Arial" w:hAnsi="Arial" w:cs="Arial"/>
          <w:sz w:val="24"/>
          <w:szCs w:val="24"/>
        </w:rPr>
        <w:t>городского</w:t>
      </w:r>
      <w:proofErr w:type="gramEnd"/>
      <w:r w:rsidRPr="00072969">
        <w:rPr>
          <w:rFonts w:ascii="Arial" w:hAnsi="Arial" w:cs="Arial"/>
          <w:sz w:val="24"/>
          <w:szCs w:val="24"/>
        </w:rPr>
        <w:t xml:space="preserve"> </w:t>
      </w:r>
    </w:p>
    <w:p w:rsidR="00E358DB" w:rsidRPr="00072969" w:rsidRDefault="00E358DB" w:rsidP="00072969">
      <w:pPr>
        <w:pStyle w:val="2"/>
        <w:tabs>
          <w:tab w:val="left" w:pos="71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>поселения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sz w:val="24"/>
          <w:szCs w:val="24"/>
        </w:rPr>
        <w:tab/>
        <w:t xml:space="preserve">А.А. </w:t>
      </w:r>
      <w:proofErr w:type="spellStart"/>
      <w:r w:rsidRPr="00072969">
        <w:rPr>
          <w:rFonts w:ascii="Arial" w:hAnsi="Arial" w:cs="Arial"/>
          <w:sz w:val="24"/>
          <w:szCs w:val="24"/>
        </w:rPr>
        <w:t>Чирикин</w:t>
      </w:r>
      <w:proofErr w:type="spellEnd"/>
    </w:p>
    <w:p w:rsidR="00E358DB" w:rsidRPr="00072969" w:rsidRDefault="00E358DB" w:rsidP="00E358DB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969" w:rsidRDefault="00072969" w:rsidP="00072969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E358DB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УТВЕРЖДЕНЫ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«</w:t>
      </w:r>
      <w:proofErr w:type="spellStart"/>
      <w:r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E358DB" w:rsidRDefault="005F1A17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5B2469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B2469">
        <w:rPr>
          <w:rFonts w:ascii="Courier New" w:hAnsi="Courier New" w:cs="Courier New"/>
          <w:sz w:val="22"/>
          <w:szCs w:val="22"/>
        </w:rPr>
        <w:t>августа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5B246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года № </w:t>
      </w:r>
      <w:r w:rsidR="005B2469">
        <w:rPr>
          <w:rFonts w:ascii="Courier New" w:hAnsi="Courier New" w:cs="Courier New"/>
          <w:sz w:val="22"/>
          <w:szCs w:val="22"/>
        </w:rPr>
        <w:t>15</w:t>
      </w:r>
      <w:r>
        <w:rPr>
          <w:rFonts w:ascii="Courier New" w:hAnsi="Courier New" w:cs="Courier New"/>
          <w:sz w:val="22"/>
          <w:szCs w:val="22"/>
        </w:rPr>
        <w:t>6а</w:t>
      </w: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072969" w:rsidRPr="00072969" w:rsidRDefault="00072969" w:rsidP="00072969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E358DB" w:rsidRPr="00072969" w:rsidRDefault="00E358DB" w:rsidP="00E358D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Изменения, 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72969">
        <w:rPr>
          <w:rFonts w:ascii="Arial" w:hAnsi="Arial" w:cs="Arial"/>
          <w:b/>
          <w:bCs/>
          <w:sz w:val="28"/>
          <w:szCs w:val="28"/>
        </w:rPr>
        <w:t xml:space="preserve">которые вносятся в постановление администрации городского </w:t>
      </w:r>
      <w:r w:rsidRPr="00072969">
        <w:rPr>
          <w:rFonts w:ascii="Arial" w:hAnsi="Arial" w:cs="Arial"/>
          <w:b/>
          <w:sz w:val="28"/>
          <w:szCs w:val="28"/>
        </w:rPr>
        <w:t>поселения «</w:t>
      </w:r>
      <w:proofErr w:type="spellStart"/>
      <w:r w:rsidRPr="00072969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072969">
        <w:rPr>
          <w:rFonts w:ascii="Arial" w:hAnsi="Arial" w:cs="Arial"/>
          <w:b/>
          <w:sz w:val="28"/>
          <w:szCs w:val="28"/>
        </w:rPr>
        <w:t>» от 30 марта 2018 года № 51 «Об утверждении м</w:t>
      </w:r>
      <w:r w:rsidRPr="00072969">
        <w:rPr>
          <w:rFonts w:ascii="Arial" w:hAnsi="Arial" w:cs="Arial"/>
          <w:b/>
          <w:bCs/>
          <w:sz w:val="28"/>
          <w:szCs w:val="28"/>
        </w:rPr>
        <w:t xml:space="preserve">униципальной  программы </w:t>
      </w:r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072969">
        <w:rPr>
          <w:rFonts w:ascii="Arial" w:hAnsi="Arial" w:cs="Arial"/>
          <w:b/>
          <w:bCs/>
          <w:color w:val="000000"/>
          <w:sz w:val="28"/>
          <w:szCs w:val="28"/>
        </w:rPr>
        <w:t>М</w:t>
      </w:r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огзонское</w:t>
      </w:r>
      <w:proofErr w:type="spellEnd"/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>» на 2018 - 202</w:t>
      </w:r>
      <w:r w:rsidR="00704C87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4879B8" w:rsidRPr="00072969">
        <w:rPr>
          <w:rFonts w:ascii="Arial" w:hAnsi="Arial" w:cs="Arial"/>
          <w:b/>
          <w:bCs/>
          <w:color w:val="000000"/>
          <w:sz w:val="28"/>
          <w:szCs w:val="28"/>
        </w:rPr>
        <w:t xml:space="preserve"> годы</w:t>
      </w:r>
    </w:p>
    <w:p w:rsidR="00E358DB" w:rsidRPr="00A72E36" w:rsidRDefault="00E358DB" w:rsidP="00E358D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072969" w:rsidRDefault="00072969" w:rsidP="000729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58DB" w:rsidRPr="00072969">
        <w:rPr>
          <w:rFonts w:ascii="Arial" w:hAnsi="Arial" w:cs="Arial"/>
          <w:sz w:val="24"/>
          <w:szCs w:val="24"/>
        </w:rPr>
        <w:t>В постановлении администрации городского поселения «</w:t>
      </w:r>
      <w:proofErr w:type="spellStart"/>
      <w:r w:rsidR="00E358DB"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="00E358DB" w:rsidRPr="00072969">
        <w:rPr>
          <w:rFonts w:ascii="Arial" w:hAnsi="Arial" w:cs="Arial"/>
          <w:sz w:val="24"/>
          <w:szCs w:val="24"/>
        </w:rPr>
        <w:t>» от 30 марта 2018 года №51:</w:t>
      </w:r>
    </w:p>
    <w:p w:rsidR="00E358DB" w:rsidRPr="00072969" w:rsidRDefault="00E358DB" w:rsidP="00E358DB">
      <w:pPr>
        <w:spacing w:after="0" w:line="240" w:lineRule="auto"/>
        <w:ind w:left="652"/>
        <w:contextualSpacing/>
        <w:jc w:val="both"/>
        <w:rPr>
          <w:rFonts w:ascii="Arial" w:hAnsi="Arial" w:cs="Arial"/>
          <w:sz w:val="24"/>
          <w:szCs w:val="24"/>
        </w:rPr>
      </w:pPr>
    </w:p>
    <w:p w:rsidR="004C686A" w:rsidRPr="00BB7958" w:rsidRDefault="004C686A" w:rsidP="00BB7958">
      <w:pPr>
        <w:pStyle w:val="a7"/>
        <w:numPr>
          <w:ilvl w:val="1"/>
          <w:numId w:val="23"/>
        </w:numPr>
        <w:spacing w:after="0" w:line="240" w:lineRule="auto"/>
        <w:jc w:val="both"/>
        <w:rPr>
          <w:rStyle w:val="a8"/>
          <w:rFonts w:ascii="Arial" w:hAnsi="Arial" w:cs="Arial"/>
          <w:i w:val="0"/>
          <w:iCs w:val="0"/>
          <w:sz w:val="24"/>
          <w:szCs w:val="24"/>
        </w:rPr>
      </w:pPr>
      <w:r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В </w:t>
      </w:r>
      <w:r w:rsid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разделе </w:t>
      </w:r>
      <w:r w:rsidRPr="004C686A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1. </w:t>
      </w:r>
      <w:r w:rsid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слова </w:t>
      </w:r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«</w:t>
      </w:r>
      <w:r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количество </w:t>
      </w:r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общественных территорий составляет – 8 </w:t>
      </w:r>
      <w:proofErr w:type="spellStart"/>
      <w:proofErr w:type="gramStart"/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>шт</w:t>
      </w:r>
      <w:proofErr w:type="spellEnd"/>
      <w:proofErr w:type="gramEnd"/>
      <w:r w:rsidR="00BB7958">
        <w:rPr>
          <w:rStyle w:val="a8"/>
          <w:rFonts w:ascii="Arial" w:hAnsi="Arial" w:cs="Arial"/>
          <w:i w:val="0"/>
          <w:iCs w:val="0"/>
          <w:sz w:val="24"/>
          <w:szCs w:val="24"/>
        </w:rPr>
        <w:t>» заменить на слова «</w:t>
      </w:r>
      <w:r w:rsidR="00BB7958" w:rsidRPr="00BB7958">
        <w:rPr>
          <w:rStyle w:val="a8"/>
          <w:rFonts w:ascii="Arial" w:hAnsi="Arial" w:cs="Arial"/>
          <w:i w:val="0"/>
          <w:iCs w:val="0"/>
          <w:sz w:val="24"/>
          <w:szCs w:val="24"/>
        </w:rPr>
        <w:t>количество общественных территорий составляет – 4шт».</w:t>
      </w:r>
    </w:p>
    <w:p w:rsidR="00BB7958" w:rsidRPr="00BB7958" w:rsidRDefault="00BB7958" w:rsidP="00BB7958">
      <w:pPr>
        <w:spacing w:after="0" w:line="240" w:lineRule="auto"/>
        <w:jc w:val="both"/>
        <w:rPr>
          <w:rStyle w:val="a8"/>
          <w:rFonts w:ascii="Arial" w:hAnsi="Arial" w:cs="Arial"/>
          <w:i w:val="0"/>
          <w:iCs w:val="0"/>
          <w:sz w:val="24"/>
          <w:szCs w:val="24"/>
        </w:rPr>
      </w:pPr>
    </w:p>
    <w:p w:rsidR="005B2469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В разделе 1. Характеристика текущего состояния сферы </w:t>
      </w:r>
      <w:r w:rsidRPr="00ED58A0">
        <w:rPr>
          <w:rFonts w:ascii="Arial" w:hAnsi="Arial" w:cs="Arial"/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 п</w:t>
      </w:r>
      <w:r w:rsidR="00ED58A0" w:rsidRPr="00ED58A0">
        <w:rPr>
          <w:rFonts w:ascii="Arial" w:hAnsi="Arial" w:cs="Arial"/>
          <w:color w:val="000000"/>
          <w:sz w:val="24"/>
          <w:szCs w:val="24"/>
        </w:rPr>
        <w:t>унк</w:t>
      </w:r>
      <w:r w:rsidR="00ED58A0">
        <w:rPr>
          <w:rFonts w:ascii="Arial" w:hAnsi="Arial" w:cs="Arial"/>
          <w:color w:val="000000"/>
          <w:sz w:val="24"/>
          <w:szCs w:val="24"/>
        </w:rPr>
        <w:t>т</w:t>
      </w:r>
      <w:r w:rsidRPr="00ED5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58A0">
        <w:rPr>
          <w:rFonts w:ascii="Arial" w:hAnsi="Arial" w:cs="Arial"/>
          <w:sz w:val="24"/>
          <w:szCs w:val="24"/>
        </w:rPr>
        <w:t>Благоустройство территорий мест массового отдыха населения</w:t>
      </w:r>
    </w:p>
    <w:p w:rsidR="003F458D" w:rsidRDefault="005B2469" w:rsidP="003F4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8DB" w:rsidRPr="005B2469">
        <w:rPr>
          <w:rFonts w:ascii="Arial" w:hAnsi="Arial" w:cs="Arial"/>
          <w:sz w:val="24"/>
          <w:szCs w:val="24"/>
        </w:rPr>
        <w:t xml:space="preserve"> </w:t>
      </w:r>
      <w:r w:rsidRPr="005B2469">
        <w:rPr>
          <w:rFonts w:ascii="Arial" w:hAnsi="Arial" w:cs="Arial"/>
          <w:sz w:val="24"/>
          <w:szCs w:val="24"/>
        </w:rPr>
        <w:t>4)</w:t>
      </w:r>
      <w:r w:rsidRPr="005B2469">
        <w:rPr>
          <w:rFonts w:ascii="Arial" w:hAnsi="Arial" w:cs="Arial"/>
          <w:sz w:val="24"/>
          <w:szCs w:val="24"/>
        </w:rPr>
        <w:tab/>
        <w:t>благоустройство прилегающей территории к насосной стан</w:t>
      </w:r>
      <w:r w:rsidR="00704C87">
        <w:rPr>
          <w:rFonts w:ascii="Arial" w:hAnsi="Arial" w:cs="Arial"/>
          <w:sz w:val="24"/>
          <w:szCs w:val="24"/>
        </w:rPr>
        <w:t xml:space="preserve">ции по ул. Мили </w:t>
      </w:r>
      <w:proofErr w:type="spellStart"/>
      <w:r w:rsidR="00704C87">
        <w:rPr>
          <w:rFonts w:ascii="Arial" w:hAnsi="Arial" w:cs="Arial"/>
          <w:sz w:val="24"/>
          <w:szCs w:val="24"/>
        </w:rPr>
        <w:t>Лиходедовой</w:t>
      </w:r>
      <w:proofErr w:type="spellEnd"/>
      <w:r w:rsidR="00704C87">
        <w:rPr>
          <w:rFonts w:ascii="Arial" w:hAnsi="Arial" w:cs="Arial"/>
          <w:sz w:val="24"/>
          <w:szCs w:val="24"/>
        </w:rPr>
        <w:t xml:space="preserve">, 43 </w:t>
      </w:r>
      <w:r w:rsidR="003F458D" w:rsidRPr="003F458D">
        <w:rPr>
          <w:rFonts w:ascii="Arial" w:hAnsi="Arial" w:cs="Arial"/>
          <w:b/>
          <w:sz w:val="24"/>
          <w:szCs w:val="24"/>
        </w:rPr>
        <w:t>заменить</w:t>
      </w:r>
      <w:r w:rsidR="00704C87" w:rsidRPr="00704C87">
        <w:rPr>
          <w:rFonts w:ascii="Arial" w:hAnsi="Arial" w:cs="Arial"/>
          <w:sz w:val="24"/>
          <w:szCs w:val="24"/>
        </w:rPr>
        <w:t xml:space="preserve"> </w:t>
      </w:r>
      <w:r w:rsidR="003F458D">
        <w:rPr>
          <w:rFonts w:ascii="Arial" w:hAnsi="Arial" w:cs="Arial"/>
          <w:sz w:val="24"/>
          <w:szCs w:val="24"/>
        </w:rPr>
        <w:t>словами «</w:t>
      </w:r>
      <w:r w:rsidR="003F458D" w:rsidRPr="005B2469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="003F458D" w:rsidRPr="005B2469">
        <w:rPr>
          <w:rFonts w:ascii="Arial" w:hAnsi="Arial" w:cs="Arial"/>
          <w:sz w:val="24"/>
          <w:szCs w:val="24"/>
        </w:rPr>
        <w:t>Советская</w:t>
      </w:r>
      <w:proofErr w:type="gramEnd"/>
      <w:r w:rsidR="003F458D" w:rsidRPr="005B2469">
        <w:rPr>
          <w:rFonts w:ascii="Arial" w:hAnsi="Arial" w:cs="Arial"/>
          <w:sz w:val="24"/>
          <w:szCs w:val="24"/>
        </w:rPr>
        <w:t xml:space="preserve"> 1-я</w:t>
      </w:r>
      <w:r w:rsidR="003F458D">
        <w:rPr>
          <w:rFonts w:ascii="Arial" w:hAnsi="Arial" w:cs="Arial"/>
          <w:sz w:val="24"/>
          <w:szCs w:val="24"/>
        </w:rPr>
        <w:t>»</w:t>
      </w:r>
      <w:r w:rsidR="003F458D" w:rsidRPr="005B2469">
        <w:rPr>
          <w:rFonts w:ascii="Arial" w:hAnsi="Arial" w:cs="Arial"/>
          <w:sz w:val="24"/>
          <w:szCs w:val="24"/>
        </w:rPr>
        <w:t>;</w:t>
      </w:r>
    </w:p>
    <w:p w:rsidR="005B2469" w:rsidRDefault="003F458D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Подпункты: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B2469">
        <w:t xml:space="preserve"> </w:t>
      </w:r>
      <w:r w:rsidRPr="005B2469">
        <w:rPr>
          <w:rFonts w:ascii="Arial" w:hAnsi="Arial" w:cs="Arial"/>
          <w:sz w:val="24"/>
          <w:szCs w:val="24"/>
        </w:rPr>
        <w:t>5)</w:t>
      </w:r>
      <w:r w:rsidRPr="005B2469">
        <w:rPr>
          <w:rFonts w:ascii="Arial" w:hAnsi="Arial" w:cs="Arial"/>
          <w:sz w:val="24"/>
          <w:szCs w:val="24"/>
        </w:rPr>
        <w:tab/>
        <w:t xml:space="preserve">благоустройство прилегающей территории к насосной станции по ул. Мили </w:t>
      </w:r>
      <w:proofErr w:type="spellStart"/>
      <w:r w:rsidRPr="005B2469">
        <w:rPr>
          <w:rFonts w:ascii="Arial" w:hAnsi="Arial" w:cs="Arial"/>
          <w:sz w:val="24"/>
          <w:szCs w:val="24"/>
        </w:rPr>
        <w:t>Лиходедовой</w:t>
      </w:r>
      <w:proofErr w:type="spellEnd"/>
      <w:r w:rsidRPr="005B2469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;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B2469">
        <w:rPr>
          <w:rFonts w:ascii="Arial" w:hAnsi="Arial" w:cs="Arial"/>
          <w:sz w:val="24"/>
          <w:szCs w:val="24"/>
        </w:rPr>
        <w:t>6)</w:t>
      </w:r>
      <w:r w:rsidRPr="005B2469">
        <w:rPr>
          <w:rFonts w:ascii="Arial" w:hAnsi="Arial" w:cs="Arial"/>
          <w:sz w:val="24"/>
          <w:szCs w:val="24"/>
        </w:rPr>
        <w:tab/>
        <w:t xml:space="preserve">благоустройство прилегающей территории к насосной станции по ул. </w:t>
      </w:r>
      <w:proofErr w:type="gramStart"/>
      <w:r w:rsidRPr="005B2469">
        <w:rPr>
          <w:rFonts w:ascii="Arial" w:hAnsi="Arial" w:cs="Arial"/>
          <w:sz w:val="24"/>
          <w:szCs w:val="24"/>
        </w:rPr>
        <w:t>Лесная</w:t>
      </w:r>
      <w:proofErr w:type="gramEnd"/>
      <w:r w:rsidRPr="005B2469">
        <w:rPr>
          <w:rFonts w:ascii="Arial" w:hAnsi="Arial" w:cs="Arial"/>
          <w:sz w:val="24"/>
          <w:szCs w:val="24"/>
        </w:rPr>
        <w:t>, 43</w:t>
      </w:r>
      <w:r>
        <w:rPr>
          <w:rFonts w:ascii="Arial" w:hAnsi="Arial" w:cs="Arial"/>
          <w:sz w:val="24"/>
          <w:szCs w:val="24"/>
        </w:rPr>
        <w:t>;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7)</w:t>
      </w:r>
      <w:r w:rsidRPr="005B2469">
        <w:rPr>
          <w:rFonts w:ascii="Arial" w:hAnsi="Arial" w:cs="Arial"/>
          <w:sz w:val="24"/>
          <w:szCs w:val="24"/>
        </w:rPr>
        <w:t>благоустройство прилегающей территории к насосной станции по ул. Мира, 2а;</w:t>
      </w:r>
    </w:p>
    <w:p w:rsid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B2469">
        <w:rPr>
          <w:rFonts w:ascii="Arial" w:hAnsi="Arial" w:cs="Arial"/>
          <w:sz w:val="24"/>
          <w:szCs w:val="24"/>
        </w:rPr>
        <w:t>8)</w:t>
      </w:r>
      <w:r w:rsidRPr="005B2469">
        <w:rPr>
          <w:rFonts w:ascii="Arial" w:hAnsi="Arial" w:cs="Arial"/>
          <w:sz w:val="24"/>
          <w:szCs w:val="24"/>
        </w:rPr>
        <w:tab/>
        <w:t>благоустройство прилегающей территории к насосной станции по пер. Кирова, 3</w:t>
      </w:r>
      <w:r>
        <w:rPr>
          <w:rFonts w:ascii="Arial" w:hAnsi="Arial" w:cs="Arial"/>
          <w:sz w:val="24"/>
          <w:szCs w:val="24"/>
        </w:rPr>
        <w:t xml:space="preserve">  </w:t>
      </w:r>
      <w:r w:rsidR="003F458D">
        <w:rPr>
          <w:rFonts w:ascii="Arial" w:hAnsi="Arial" w:cs="Arial"/>
          <w:b/>
          <w:sz w:val="24"/>
          <w:szCs w:val="24"/>
        </w:rPr>
        <w:t>исключить</w:t>
      </w:r>
    </w:p>
    <w:p w:rsidR="005B2469" w:rsidRPr="005B2469" w:rsidRDefault="005B2469" w:rsidP="005B2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DB" w:rsidRPr="00ED58A0" w:rsidRDefault="00E358DB" w:rsidP="00E358DB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8A0">
        <w:rPr>
          <w:rStyle w:val="a8"/>
          <w:rFonts w:ascii="Arial" w:hAnsi="Arial" w:cs="Arial"/>
          <w:color w:val="000000"/>
          <w:sz w:val="24"/>
          <w:szCs w:val="24"/>
        </w:rPr>
        <w:t xml:space="preserve">Таблица 1  </w:t>
      </w:r>
      <w:r w:rsidRPr="00ED58A0">
        <w:rPr>
          <w:rFonts w:ascii="Arial" w:hAnsi="Arial" w:cs="Arial"/>
          <w:b/>
          <w:i/>
          <w:spacing w:val="2"/>
          <w:sz w:val="24"/>
          <w:szCs w:val="24"/>
        </w:rPr>
        <w:t xml:space="preserve">Адресный перечень муниципальных территорий общего пользования, нуждающихся в  благоустройстве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в</w:t>
      </w:r>
      <w:r w:rsidR="00065B27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="00DC3C0E">
        <w:rPr>
          <w:rFonts w:ascii="Arial" w:hAnsi="Arial" w:cs="Arial"/>
          <w:b/>
          <w:i/>
          <w:spacing w:val="2"/>
          <w:sz w:val="24"/>
          <w:szCs w:val="24"/>
        </w:rPr>
        <w:t>2019-2024гг.</w:t>
      </w:r>
    </w:p>
    <w:p w:rsidR="00E358DB" w:rsidRPr="00072969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E358DB" w:rsidRDefault="00E358DB" w:rsidP="003F458D">
      <w:pPr>
        <w:spacing w:after="0" w:line="240" w:lineRule="auto"/>
        <w:rPr>
          <w:rStyle w:val="a8"/>
          <w:rFonts w:ascii="Arial" w:hAnsi="Arial" w:cs="Arial"/>
          <w:color w:val="000000"/>
          <w:sz w:val="24"/>
          <w:szCs w:val="24"/>
        </w:rPr>
      </w:pP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>4</w:t>
      </w: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 граф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ы</w:t>
      </w: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 3  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слова «</w:t>
      </w:r>
      <w:r w:rsidR="003F458D" w:rsidRPr="003F458D">
        <w:rPr>
          <w:rFonts w:ascii="Arial" w:hAnsi="Arial" w:cs="Arial"/>
          <w:sz w:val="24"/>
          <w:szCs w:val="24"/>
        </w:rPr>
        <w:t xml:space="preserve">ул. Мили </w:t>
      </w:r>
      <w:proofErr w:type="spellStart"/>
      <w:r w:rsidR="003F458D" w:rsidRPr="003F458D">
        <w:rPr>
          <w:rFonts w:ascii="Arial" w:hAnsi="Arial" w:cs="Arial"/>
          <w:sz w:val="24"/>
          <w:szCs w:val="24"/>
        </w:rPr>
        <w:t>Лиходедовой</w:t>
      </w:r>
      <w:proofErr w:type="spellEnd"/>
      <w:r w:rsidR="003F458D" w:rsidRPr="003F458D">
        <w:rPr>
          <w:rFonts w:ascii="Arial" w:hAnsi="Arial" w:cs="Arial"/>
          <w:sz w:val="24"/>
          <w:szCs w:val="24"/>
        </w:rPr>
        <w:t>, 43 (благоустройство прилегающей территории к насосной станции)</w:t>
      </w:r>
      <w:r w:rsidR="00AC6FDE">
        <w:rPr>
          <w:rFonts w:ascii="Arial" w:hAnsi="Arial" w:cs="Arial"/>
          <w:sz w:val="24"/>
          <w:szCs w:val="24"/>
        </w:rPr>
        <w:t xml:space="preserve">» </w:t>
      </w:r>
      <w:r w:rsidRPr="00072969">
        <w:rPr>
          <w:rFonts w:ascii="Arial" w:hAnsi="Arial" w:cs="Arial"/>
          <w:sz w:val="24"/>
          <w:szCs w:val="24"/>
        </w:rPr>
        <w:t xml:space="preserve"> </w:t>
      </w:r>
      <w:r w:rsidRPr="00AC6FDE">
        <w:rPr>
          <w:rFonts w:ascii="Arial" w:hAnsi="Arial" w:cs="Arial"/>
          <w:b/>
          <w:sz w:val="24"/>
          <w:szCs w:val="24"/>
        </w:rPr>
        <w:t>заменить словами</w:t>
      </w:r>
      <w:r w:rsidRPr="00072969">
        <w:rPr>
          <w:rFonts w:ascii="Arial" w:hAnsi="Arial" w:cs="Arial"/>
          <w:sz w:val="24"/>
          <w:szCs w:val="24"/>
        </w:rPr>
        <w:t xml:space="preserve">  </w:t>
      </w:r>
      <w:r w:rsidR="003F458D">
        <w:rPr>
          <w:rFonts w:ascii="Arial" w:hAnsi="Arial" w:cs="Arial"/>
          <w:sz w:val="24"/>
          <w:szCs w:val="24"/>
        </w:rPr>
        <w:t>«</w:t>
      </w:r>
      <w:r w:rsidR="003F458D" w:rsidRPr="003F458D">
        <w:rPr>
          <w:rStyle w:val="a8"/>
          <w:rFonts w:ascii="Arial" w:hAnsi="Arial" w:cs="Arial"/>
          <w:color w:val="000000"/>
          <w:sz w:val="24"/>
          <w:szCs w:val="24"/>
        </w:rPr>
        <w:t>благоустройство общественной территории централ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 xml:space="preserve">ьной площади ул. </w:t>
      </w:r>
      <w:proofErr w:type="gramStart"/>
      <w:r w:rsidR="003F458D">
        <w:rPr>
          <w:rStyle w:val="a8"/>
          <w:rFonts w:ascii="Arial" w:hAnsi="Arial" w:cs="Arial"/>
          <w:color w:val="000000"/>
          <w:sz w:val="24"/>
          <w:szCs w:val="24"/>
        </w:rPr>
        <w:t>Советская</w:t>
      </w:r>
      <w:proofErr w:type="gramEnd"/>
      <w:r w:rsidR="003F458D">
        <w:rPr>
          <w:rStyle w:val="a8"/>
          <w:rFonts w:ascii="Arial" w:hAnsi="Arial" w:cs="Arial"/>
          <w:color w:val="000000"/>
          <w:sz w:val="24"/>
          <w:szCs w:val="24"/>
        </w:rPr>
        <w:t xml:space="preserve"> 1-я»</w:t>
      </w:r>
    </w:p>
    <w:p w:rsidR="00AC6FDE" w:rsidRDefault="00E358DB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- П. 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>4</w:t>
      </w:r>
      <w:r w:rsidRPr="00072969">
        <w:rPr>
          <w:rStyle w:val="a8"/>
          <w:rFonts w:ascii="Arial" w:hAnsi="Arial" w:cs="Arial"/>
          <w:color w:val="000000"/>
          <w:sz w:val="24"/>
          <w:szCs w:val="24"/>
        </w:rPr>
        <w:t xml:space="preserve"> граф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 xml:space="preserve">ы 4 </w:t>
      </w:r>
      <w:r w:rsidR="003F458D">
        <w:rPr>
          <w:rStyle w:val="a8"/>
          <w:rFonts w:ascii="Arial" w:hAnsi="Arial" w:cs="Arial"/>
          <w:color w:val="000000"/>
          <w:sz w:val="24"/>
          <w:szCs w:val="24"/>
        </w:rPr>
        <w:t xml:space="preserve">1)освещение 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территории;</w:t>
      </w:r>
    </w:p>
    <w:p w:rsidR="003F458D" w:rsidRPr="003F458D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>2)</w:t>
      </w:r>
      <w:r w:rsidRPr="003F458D">
        <w:rPr>
          <w:rStyle w:val="a8"/>
          <w:rFonts w:ascii="Arial" w:hAnsi="Arial" w:cs="Arial"/>
          <w:color w:val="000000"/>
          <w:sz w:val="24"/>
          <w:szCs w:val="24"/>
        </w:rPr>
        <w:t>ограждение территории;</w:t>
      </w:r>
    </w:p>
    <w:p w:rsid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>3)</w:t>
      </w:r>
      <w:r w:rsidRPr="003F458D">
        <w:rPr>
          <w:rStyle w:val="a8"/>
          <w:rFonts w:ascii="Arial" w:hAnsi="Arial" w:cs="Arial"/>
          <w:color w:val="000000"/>
          <w:sz w:val="24"/>
          <w:szCs w:val="24"/>
        </w:rPr>
        <w:t>планировка территории зоны строго режима источника водоснабжения д</w:t>
      </w:r>
      <w:r>
        <w:rPr>
          <w:rStyle w:val="a8"/>
          <w:rFonts w:ascii="Arial" w:hAnsi="Arial" w:cs="Arial"/>
          <w:color w:val="000000"/>
          <w:sz w:val="24"/>
          <w:szCs w:val="24"/>
        </w:rPr>
        <w:t>ля отвода поверхностного стока;</w:t>
      </w:r>
    </w:p>
    <w:p w:rsid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>4)</w:t>
      </w:r>
      <w:r w:rsidRPr="003F458D">
        <w:rPr>
          <w:rStyle w:val="a8"/>
          <w:rFonts w:ascii="Arial" w:hAnsi="Arial" w:cs="Arial"/>
          <w:color w:val="000000"/>
          <w:sz w:val="24"/>
          <w:szCs w:val="24"/>
        </w:rPr>
        <w:t xml:space="preserve">оборудование дорожек, ведущих </w:t>
      </w:r>
      <w:r w:rsidR="00AC6FDE">
        <w:rPr>
          <w:rStyle w:val="a8"/>
          <w:rFonts w:ascii="Arial" w:hAnsi="Arial" w:cs="Arial"/>
          <w:color w:val="000000"/>
          <w:sz w:val="24"/>
          <w:szCs w:val="24"/>
        </w:rPr>
        <w:t>к сооружению, твердым покрытием</w:t>
      </w:r>
    </w:p>
    <w:p w:rsidR="00AC6FDE" w:rsidRP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C6FDE">
        <w:rPr>
          <w:rStyle w:val="a8"/>
          <w:rFonts w:ascii="Arial" w:hAnsi="Arial" w:cs="Arial"/>
          <w:b/>
          <w:color w:val="000000"/>
          <w:sz w:val="24"/>
          <w:szCs w:val="24"/>
        </w:rPr>
        <w:t xml:space="preserve"> </w:t>
      </w:r>
      <w:r w:rsidR="00E358DB" w:rsidRPr="00AC6FDE">
        <w:rPr>
          <w:rFonts w:ascii="Arial" w:hAnsi="Arial" w:cs="Arial"/>
          <w:b/>
          <w:bCs/>
          <w:sz w:val="24"/>
          <w:szCs w:val="24"/>
        </w:rPr>
        <w:t xml:space="preserve">заменить словами </w:t>
      </w:r>
    </w:p>
    <w:p w:rsidR="00AC6FDE" w:rsidRDefault="003F458D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«1)ремонт бетонного основания </w:t>
      </w:r>
      <w:r w:rsidR="00AC6FDE">
        <w:rPr>
          <w:rFonts w:ascii="Arial" w:hAnsi="Arial" w:cs="Arial"/>
          <w:bCs/>
          <w:sz w:val="24"/>
          <w:szCs w:val="24"/>
        </w:rPr>
        <w:t>под ограждение;</w:t>
      </w:r>
    </w:p>
    <w:p w:rsidR="00E358DB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2) ремонт ограждения;</w:t>
      </w:r>
    </w:p>
    <w:p w:rsidR="00AC6FDE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3) покрытие из тротуарной плитки;</w:t>
      </w:r>
    </w:p>
    <w:p w:rsidR="00AC6FDE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4)установка МАФ (вазон-комплекс; скамейки-качалки, скамейки, урны)»</w:t>
      </w:r>
    </w:p>
    <w:p w:rsidR="00AC6FDE" w:rsidRPr="003F458D" w:rsidRDefault="00AC6FDE" w:rsidP="003F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6FDE" w:rsidRPr="003F458D" w:rsidRDefault="00AC6FDE" w:rsidP="00AC6FDE">
      <w:pPr>
        <w:spacing w:after="0" w:line="240" w:lineRule="auto"/>
        <w:rPr>
          <w:rStyle w:val="a8"/>
          <w:rFonts w:ascii="Arial" w:hAnsi="Arial" w:cs="Arial"/>
          <w:i w:val="0"/>
          <w:iCs w:val="0"/>
          <w:sz w:val="24"/>
          <w:szCs w:val="24"/>
        </w:rPr>
      </w:pPr>
      <w:r>
        <w:rPr>
          <w:rStyle w:val="a8"/>
          <w:rFonts w:ascii="Arial" w:hAnsi="Arial" w:cs="Arial"/>
          <w:color w:val="000000"/>
          <w:sz w:val="24"/>
          <w:szCs w:val="24"/>
        </w:rPr>
        <w:t xml:space="preserve">- П.5,6,7,8 графы 3,4,5 </w:t>
      </w:r>
      <w:r w:rsidRPr="00AC6FDE">
        <w:rPr>
          <w:rStyle w:val="a8"/>
          <w:rFonts w:ascii="Arial" w:hAnsi="Arial" w:cs="Arial"/>
          <w:b/>
          <w:color w:val="000000"/>
          <w:sz w:val="24"/>
          <w:szCs w:val="24"/>
        </w:rPr>
        <w:t>исключить</w:t>
      </w:r>
    </w:p>
    <w:p w:rsidR="00E358DB" w:rsidRPr="00072969" w:rsidRDefault="00E358DB" w:rsidP="00E3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DB" w:rsidRPr="00072969" w:rsidRDefault="00E358DB" w:rsidP="00E358DB">
      <w:pPr>
        <w:pStyle w:val="a5"/>
        <w:numPr>
          <w:ilvl w:val="1"/>
          <w:numId w:val="4"/>
        </w:numPr>
        <w:rPr>
          <w:rFonts w:ascii="Arial" w:hAnsi="Arial" w:cs="Arial"/>
          <w:i/>
          <w:iCs/>
          <w:color w:val="000000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lastRenderedPageBreak/>
        <w:t>В приложении 4  к муниципальной программе «Формирование современной городской среды городского поселения  «</w:t>
      </w:r>
      <w:proofErr w:type="spellStart"/>
      <w:r w:rsidRPr="00072969">
        <w:rPr>
          <w:rFonts w:ascii="Arial" w:hAnsi="Arial" w:cs="Arial"/>
          <w:sz w:val="24"/>
          <w:szCs w:val="24"/>
        </w:rPr>
        <w:t>Могзонское</w:t>
      </w:r>
      <w:proofErr w:type="spellEnd"/>
      <w:r w:rsidRPr="00072969">
        <w:rPr>
          <w:rFonts w:ascii="Arial" w:hAnsi="Arial" w:cs="Arial"/>
          <w:sz w:val="24"/>
          <w:szCs w:val="24"/>
        </w:rPr>
        <w:t>» на 2018-2022 год</w:t>
      </w:r>
    </w:p>
    <w:p w:rsidR="00E358DB" w:rsidRPr="00072969" w:rsidRDefault="00E358DB" w:rsidP="00E358DB">
      <w:pPr>
        <w:pStyle w:val="a5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58DB" w:rsidRPr="00A04E1C" w:rsidRDefault="00E358DB" w:rsidP="00E358DB">
      <w:pPr>
        <w:pStyle w:val="a5"/>
        <w:rPr>
          <w:rFonts w:ascii="Arial" w:hAnsi="Arial" w:cs="Arial"/>
          <w:b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- </w:t>
      </w:r>
      <w:r w:rsidR="00A04E1C">
        <w:rPr>
          <w:rFonts w:ascii="Arial" w:hAnsi="Arial" w:cs="Arial"/>
          <w:sz w:val="24"/>
          <w:szCs w:val="24"/>
        </w:rPr>
        <w:t xml:space="preserve">В разделе </w:t>
      </w:r>
      <w:r w:rsidR="00AC6FDE">
        <w:rPr>
          <w:rFonts w:ascii="Arial" w:hAnsi="Arial" w:cs="Arial"/>
          <w:sz w:val="24"/>
          <w:szCs w:val="24"/>
        </w:rPr>
        <w:t>4</w:t>
      </w:r>
      <w:r w:rsidR="00A04E1C">
        <w:rPr>
          <w:rFonts w:ascii="Arial" w:hAnsi="Arial" w:cs="Arial"/>
          <w:sz w:val="24"/>
          <w:szCs w:val="24"/>
        </w:rPr>
        <w:t xml:space="preserve"> слова </w:t>
      </w:r>
      <w:r w:rsidR="00AC6FDE" w:rsidRPr="00AC6FDE">
        <w:rPr>
          <w:rFonts w:ascii="Arial" w:hAnsi="Arial" w:cs="Arial"/>
          <w:sz w:val="24"/>
          <w:szCs w:val="24"/>
        </w:rPr>
        <w:t>4.</w:t>
      </w:r>
      <w:r w:rsidR="00AC6FDE" w:rsidRPr="00AC6FDE">
        <w:rPr>
          <w:rFonts w:ascii="Arial" w:hAnsi="Arial" w:cs="Arial"/>
          <w:sz w:val="24"/>
          <w:szCs w:val="24"/>
        </w:rPr>
        <w:tab/>
        <w:t xml:space="preserve">Основные мероприятия по общественной территории, прилегающей к насосной станции </w:t>
      </w:r>
      <w:proofErr w:type="spellStart"/>
      <w:r w:rsidR="00AC6FDE" w:rsidRPr="00AC6FDE">
        <w:rPr>
          <w:rFonts w:ascii="Arial" w:hAnsi="Arial" w:cs="Arial"/>
          <w:sz w:val="24"/>
          <w:szCs w:val="24"/>
        </w:rPr>
        <w:t>пгт</w:t>
      </w:r>
      <w:proofErr w:type="spellEnd"/>
      <w:r w:rsidR="00AC6FDE" w:rsidRPr="00AC6FDE">
        <w:rPr>
          <w:rFonts w:ascii="Arial" w:hAnsi="Arial" w:cs="Arial"/>
          <w:sz w:val="24"/>
          <w:szCs w:val="24"/>
        </w:rPr>
        <w:t xml:space="preserve">. Могзон, ул. Мили </w:t>
      </w:r>
      <w:proofErr w:type="spellStart"/>
      <w:r w:rsidR="00AC6FDE" w:rsidRPr="00AC6FDE">
        <w:rPr>
          <w:rFonts w:ascii="Arial" w:hAnsi="Arial" w:cs="Arial"/>
          <w:sz w:val="24"/>
          <w:szCs w:val="24"/>
        </w:rPr>
        <w:t>Лиходедовой</w:t>
      </w:r>
      <w:proofErr w:type="spellEnd"/>
      <w:r w:rsidR="00AC6FDE" w:rsidRPr="00AC6FDE">
        <w:rPr>
          <w:rFonts w:ascii="Arial" w:hAnsi="Arial" w:cs="Arial"/>
          <w:sz w:val="24"/>
          <w:szCs w:val="24"/>
        </w:rPr>
        <w:t>, 43</w:t>
      </w:r>
      <w:r w:rsidR="00A04E1C" w:rsidRPr="00A04E1C">
        <w:rPr>
          <w:rFonts w:ascii="Arial" w:hAnsi="Arial" w:cs="Arial"/>
          <w:sz w:val="24"/>
          <w:szCs w:val="24"/>
        </w:rPr>
        <w:t>»</w:t>
      </w:r>
      <w:r w:rsidRPr="00072969">
        <w:rPr>
          <w:rFonts w:ascii="Arial" w:hAnsi="Arial" w:cs="Arial"/>
          <w:b/>
          <w:sz w:val="24"/>
          <w:szCs w:val="24"/>
        </w:rPr>
        <w:t xml:space="preserve">  </w:t>
      </w:r>
      <w:r w:rsidRPr="00A04E1C">
        <w:rPr>
          <w:rFonts w:ascii="Arial" w:hAnsi="Arial" w:cs="Arial"/>
          <w:b/>
          <w:sz w:val="24"/>
          <w:szCs w:val="24"/>
          <w:u w:val="single"/>
        </w:rPr>
        <w:t>заменить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Pr="00A04E1C">
        <w:rPr>
          <w:rFonts w:ascii="Arial" w:hAnsi="Arial" w:cs="Arial"/>
          <w:b/>
          <w:sz w:val="24"/>
          <w:szCs w:val="24"/>
          <w:u w:val="single"/>
        </w:rPr>
        <w:t>словами</w:t>
      </w:r>
      <w:r w:rsidRPr="00072969">
        <w:rPr>
          <w:rFonts w:ascii="Arial" w:hAnsi="Arial" w:cs="Arial"/>
          <w:b/>
          <w:sz w:val="24"/>
          <w:szCs w:val="24"/>
        </w:rPr>
        <w:t xml:space="preserve"> </w:t>
      </w:r>
      <w:r w:rsidR="00A04E1C">
        <w:rPr>
          <w:rFonts w:ascii="Arial" w:hAnsi="Arial" w:cs="Arial"/>
          <w:b/>
          <w:sz w:val="24"/>
          <w:szCs w:val="24"/>
        </w:rPr>
        <w:t>«</w:t>
      </w:r>
      <w:r w:rsidR="00AC6FDE" w:rsidRPr="00AC6FDE">
        <w:rPr>
          <w:rFonts w:ascii="Arial" w:hAnsi="Arial" w:cs="Arial"/>
          <w:sz w:val="24"/>
          <w:szCs w:val="24"/>
        </w:rPr>
        <w:t xml:space="preserve">Основные мероприятия по общественной территории центральной площади </w:t>
      </w:r>
      <w:proofErr w:type="spellStart"/>
      <w:r w:rsidR="00AC6FDE" w:rsidRPr="00AC6FDE">
        <w:rPr>
          <w:rFonts w:ascii="Arial" w:hAnsi="Arial" w:cs="Arial"/>
          <w:sz w:val="24"/>
          <w:szCs w:val="24"/>
        </w:rPr>
        <w:t>пгт</w:t>
      </w:r>
      <w:proofErr w:type="spellEnd"/>
      <w:r w:rsidR="00AC6FDE" w:rsidRPr="00AC6FDE">
        <w:rPr>
          <w:rFonts w:ascii="Arial" w:hAnsi="Arial" w:cs="Arial"/>
          <w:sz w:val="24"/>
          <w:szCs w:val="24"/>
        </w:rPr>
        <w:t xml:space="preserve">. Могзон, ул. </w:t>
      </w:r>
      <w:proofErr w:type="gramStart"/>
      <w:r w:rsidR="00AC6FDE" w:rsidRPr="00AC6FDE">
        <w:rPr>
          <w:rFonts w:ascii="Arial" w:hAnsi="Arial" w:cs="Arial"/>
          <w:sz w:val="24"/>
          <w:szCs w:val="24"/>
        </w:rPr>
        <w:t>Советская</w:t>
      </w:r>
      <w:proofErr w:type="gramEnd"/>
      <w:r w:rsidR="00AC6FDE" w:rsidRPr="00AC6FDE">
        <w:rPr>
          <w:rFonts w:ascii="Arial" w:hAnsi="Arial" w:cs="Arial"/>
          <w:sz w:val="24"/>
          <w:szCs w:val="24"/>
        </w:rPr>
        <w:t xml:space="preserve"> 1-я</w:t>
      </w:r>
      <w:r w:rsidR="00A04E1C" w:rsidRPr="00A04E1C">
        <w:rPr>
          <w:rFonts w:ascii="Arial" w:hAnsi="Arial" w:cs="Arial"/>
          <w:sz w:val="24"/>
          <w:szCs w:val="24"/>
        </w:rPr>
        <w:t>»</w:t>
      </w:r>
    </w:p>
    <w:p w:rsidR="00B24554" w:rsidRPr="00B24554" w:rsidRDefault="00E358DB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296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2969">
        <w:rPr>
          <w:rFonts w:ascii="Arial" w:hAnsi="Arial" w:cs="Arial"/>
          <w:sz w:val="24"/>
          <w:szCs w:val="24"/>
        </w:rPr>
        <w:t>п.п</w:t>
      </w:r>
      <w:proofErr w:type="spellEnd"/>
      <w:r w:rsidRPr="00072969">
        <w:rPr>
          <w:rFonts w:ascii="Arial" w:hAnsi="Arial" w:cs="Arial"/>
          <w:sz w:val="24"/>
          <w:szCs w:val="24"/>
        </w:rPr>
        <w:t xml:space="preserve">. </w:t>
      </w:r>
      <w:r w:rsidR="00AC6FDE">
        <w:rPr>
          <w:rFonts w:ascii="Arial" w:hAnsi="Arial" w:cs="Arial"/>
          <w:b/>
          <w:sz w:val="24"/>
          <w:szCs w:val="24"/>
        </w:rPr>
        <w:t>4</w:t>
      </w:r>
      <w:r w:rsidRPr="00072969">
        <w:rPr>
          <w:rFonts w:ascii="Arial" w:hAnsi="Arial" w:cs="Arial"/>
          <w:b/>
          <w:sz w:val="24"/>
          <w:szCs w:val="24"/>
        </w:rPr>
        <w:t xml:space="preserve">.1. Перечень работ: </w:t>
      </w:r>
      <w:r w:rsidR="00B24554" w:rsidRPr="00B24554">
        <w:rPr>
          <w:rFonts w:ascii="Arial" w:hAnsi="Arial" w:cs="Arial"/>
          <w:sz w:val="24"/>
          <w:szCs w:val="24"/>
        </w:rPr>
        <w:t>4.1.1. освещение территории;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4554">
        <w:rPr>
          <w:rFonts w:ascii="Arial" w:hAnsi="Arial" w:cs="Arial"/>
          <w:sz w:val="24"/>
          <w:szCs w:val="24"/>
        </w:rPr>
        <w:t>4.1.2. ограждение территории;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4554">
        <w:rPr>
          <w:rFonts w:ascii="Arial" w:hAnsi="Arial" w:cs="Arial"/>
          <w:sz w:val="24"/>
          <w:szCs w:val="24"/>
        </w:rPr>
        <w:t>4.1.3.</w:t>
      </w:r>
      <w:r w:rsidRPr="00B24554">
        <w:rPr>
          <w:rFonts w:ascii="Arial" w:hAnsi="Arial" w:cs="Arial"/>
          <w:sz w:val="24"/>
          <w:szCs w:val="24"/>
        </w:rPr>
        <w:tab/>
        <w:t>планировка территории зоны строго режима источника водоснабжения для отвода поверхностного стока;</w:t>
      </w:r>
    </w:p>
    <w:p w:rsid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4554">
        <w:rPr>
          <w:rFonts w:ascii="Arial" w:hAnsi="Arial" w:cs="Arial"/>
          <w:sz w:val="24"/>
          <w:szCs w:val="24"/>
        </w:rPr>
        <w:t>4.1.4.</w:t>
      </w:r>
      <w:r w:rsidRPr="00B24554">
        <w:rPr>
          <w:rFonts w:ascii="Arial" w:hAnsi="Arial" w:cs="Arial"/>
          <w:sz w:val="24"/>
          <w:szCs w:val="24"/>
        </w:rPr>
        <w:tab/>
        <w:t>оборудование дорожек, ведущих к сооружению, твердым покрытием</w:t>
      </w:r>
      <w:proofErr w:type="gramStart"/>
      <w:r w:rsidRPr="00B24554">
        <w:rPr>
          <w:rFonts w:ascii="Arial" w:hAnsi="Arial" w:cs="Arial"/>
          <w:sz w:val="24"/>
          <w:szCs w:val="24"/>
        </w:rPr>
        <w:t>.</w:t>
      </w:r>
      <w:proofErr w:type="gramEnd"/>
      <w:r w:rsidR="00E358DB" w:rsidRPr="000729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358DB" w:rsidRPr="00072969">
        <w:rPr>
          <w:rFonts w:ascii="Arial" w:hAnsi="Arial" w:cs="Arial"/>
          <w:bCs/>
          <w:sz w:val="24"/>
          <w:szCs w:val="24"/>
        </w:rPr>
        <w:t>з</w:t>
      </w:r>
      <w:proofErr w:type="gramEnd"/>
      <w:r w:rsidR="00E358DB" w:rsidRPr="00072969">
        <w:rPr>
          <w:rFonts w:ascii="Arial" w:hAnsi="Arial" w:cs="Arial"/>
          <w:bCs/>
          <w:sz w:val="24"/>
          <w:szCs w:val="24"/>
        </w:rPr>
        <w:t xml:space="preserve">аменить словами 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B24554">
        <w:rPr>
          <w:rFonts w:ascii="Arial" w:hAnsi="Arial" w:cs="Arial"/>
          <w:bCs/>
          <w:sz w:val="24"/>
          <w:szCs w:val="24"/>
        </w:rPr>
        <w:t>1)ремонт бетонного основания под ограждение;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4554">
        <w:rPr>
          <w:rFonts w:ascii="Arial" w:hAnsi="Arial" w:cs="Arial"/>
          <w:bCs/>
          <w:sz w:val="24"/>
          <w:szCs w:val="24"/>
        </w:rPr>
        <w:t xml:space="preserve"> 2) ремонт ограждения;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B24554">
        <w:rPr>
          <w:rFonts w:ascii="Arial" w:hAnsi="Arial" w:cs="Arial"/>
          <w:bCs/>
          <w:sz w:val="24"/>
          <w:szCs w:val="24"/>
        </w:rPr>
        <w:t>3) покрытие из тротуарной плитки;</w:t>
      </w:r>
    </w:p>
    <w:p w:rsidR="00B24554" w:rsidRPr="00B24554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B24554">
        <w:rPr>
          <w:rFonts w:ascii="Arial" w:hAnsi="Arial" w:cs="Arial"/>
          <w:bCs/>
          <w:sz w:val="24"/>
          <w:szCs w:val="24"/>
        </w:rPr>
        <w:t>4)установка МАФ (вазон-комплекс; скамейки-качалки, скамейки, урны)»</w:t>
      </w:r>
    </w:p>
    <w:p w:rsidR="00B24554" w:rsidRPr="00072969" w:rsidRDefault="00B24554" w:rsidP="00B24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- в графе Срок 2018-2022 заменить словами Срок исполнения 202</w:t>
      </w:r>
      <w:r w:rsidR="00D9608D">
        <w:rPr>
          <w:rFonts w:ascii="Arial" w:hAnsi="Arial" w:cs="Arial"/>
          <w:bCs/>
          <w:sz w:val="24"/>
          <w:szCs w:val="24"/>
        </w:rPr>
        <w:t>3</w:t>
      </w:r>
      <w:r w:rsidRPr="00072969">
        <w:rPr>
          <w:rFonts w:ascii="Arial" w:hAnsi="Arial" w:cs="Arial"/>
          <w:bCs/>
          <w:sz w:val="24"/>
          <w:szCs w:val="24"/>
        </w:rPr>
        <w:t>-202</w:t>
      </w:r>
      <w:r w:rsidR="00D9608D">
        <w:rPr>
          <w:rFonts w:ascii="Arial" w:hAnsi="Arial" w:cs="Arial"/>
          <w:bCs/>
          <w:sz w:val="24"/>
          <w:szCs w:val="24"/>
        </w:rPr>
        <w:t>4</w:t>
      </w:r>
      <w:r w:rsidRPr="00072969">
        <w:rPr>
          <w:rFonts w:ascii="Arial" w:hAnsi="Arial" w:cs="Arial"/>
          <w:bCs/>
          <w:sz w:val="24"/>
          <w:szCs w:val="24"/>
        </w:rPr>
        <w:t>г.г.</w:t>
      </w:r>
    </w:p>
    <w:p w:rsidR="00E358DB" w:rsidRPr="00072969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358DB" w:rsidP="00065B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2969">
        <w:rPr>
          <w:rFonts w:ascii="Arial" w:hAnsi="Arial" w:cs="Arial"/>
          <w:bCs/>
          <w:sz w:val="24"/>
          <w:szCs w:val="24"/>
        </w:rPr>
        <w:t xml:space="preserve">  </w:t>
      </w:r>
    </w:p>
    <w:p w:rsidR="00EA39CA" w:rsidRPr="002240F1" w:rsidRDefault="00B24554" w:rsidP="002240F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40F1">
        <w:rPr>
          <w:rFonts w:ascii="Arial" w:hAnsi="Arial" w:cs="Arial"/>
          <w:bCs/>
          <w:sz w:val="24"/>
          <w:szCs w:val="24"/>
        </w:rPr>
        <w:t>Разделы 5,6,7,8 «Перечня основных мероприятий муниципальной программы «Формирования современной городской среды городского поселения «</w:t>
      </w:r>
      <w:proofErr w:type="spellStart"/>
      <w:r w:rsidRPr="002240F1">
        <w:rPr>
          <w:rFonts w:ascii="Arial" w:hAnsi="Arial" w:cs="Arial"/>
          <w:bCs/>
          <w:sz w:val="24"/>
          <w:szCs w:val="24"/>
        </w:rPr>
        <w:t>Могзонское</w:t>
      </w:r>
      <w:proofErr w:type="spellEnd"/>
      <w:r w:rsidRPr="002240F1">
        <w:rPr>
          <w:rFonts w:ascii="Arial" w:hAnsi="Arial" w:cs="Arial"/>
          <w:bCs/>
          <w:sz w:val="24"/>
          <w:szCs w:val="24"/>
        </w:rPr>
        <w:t>» на 2018-2024 годы» исключить</w:t>
      </w: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072969" w:rsidRDefault="00E20ECB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A39CA" w:rsidRPr="00072969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20ECB" w:rsidRPr="00E87F2C" w:rsidRDefault="00E20ECB" w:rsidP="00E20ECB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7F2C">
        <w:rPr>
          <w:rFonts w:ascii="Arial" w:hAnsi="Arial" w:cs="Arial"/>
          <w:b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E87F2C">
        <w:rPr>
          <w:rFonts w:ascii="Arial" w:hAnsi="Arial" w:cs="Arial"/>
          <w:b/>
          <w:sz w:val="28"/>
          <w:szCs w:val="28"/>
        </w:rPr>
        <w:t>» на 2019-2024 годы»</w:t>
      </w:r>
    </w:p>
    <w:p w:rsidR="00E20ECB" w:rsidRPr="007E530A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ECB" w:rsidRDefault="00E20ECB" w:rsidP="00E20E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03B">
        <w:rPr>
          <w:rFonts w:ascii="Times New Roman" w:hAnsi="Times New Roman"/>
          <w:b/>
          <w:caps/>
          <w:sz w:val="28"/>
          <w:szCs w:val="28"/>
          <w:lang w:eastAsia="ru-RU"/>
        </w:rPr>
        <w:t>Паспорт</w:t>
      </w:r>
      <w:r w:rsidRPr="007E53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87F2C">
        <w:rPr>
          <w:rFonts w:ascii="Arial" w:hAnsi="Arial" w:cs="Arial"/>
          <w:b/>
          <w:sz w:val="28"/>
          <w:szCs w:val="28"/>
          <w:lang w:eastAsia="ru-RU"/>
        </w:rPr>
        <w:t>муниципальной программы</w:t>
      </w:r>
    </w:p>
    <w:p w:rsidR="00E20ECB" w:rsidRPr="00E87F2C" w:rsidRDefault="00E20ECB" w:rsidP="00E20EC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7"/>
        <w:gridCol w:w="878"/>
        <w:gridCol w:w="591"/>
        <w:gridCol w:w="850"/>
        <w:gridCol w:w="851"/>
        <w:gridCol w:w="850"/>
        <w:gridCol w:w="851"/>
        <w:gridCol w:w="850"/>
        <w:gridCol w:w="851"/>
        <w:gridCol w:w="567"/>
      </w:tblGrid>
      <w:tr w:rsidR="00E20ECB" w:rsidRPr="00E87F2C" w:rsidTr="00E20ECB">
        <w:trPr>
          <w:trHeight w:val="946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 на 2019-2024 годы»</w:t>
            </w:r>
          </w:p>
        </w:tc>
      </w:tr>
      <w:tr w:rsidR="00E20ECB" w:rsidRPr="00E87F2C" w:rsidTr="00E20ECB">
        <w:trPr>
          <w:trHeight w:val="159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создание комфортных и безопасных условий проживания граждан.</w:t>
            </w:r>
          </w:p>
        </w:tc>
      </w:tr>
      <w:tr w:rsidR="00E20ECB" w:rsidRPr="00E87F2C" w:rsidTr="00E20ECB">
        <w:trPr>
          <w:trHeight w:val="3821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муниципальной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E20ECB" w:rsidRPr="00E87F2C" w:rsidRDefault="00E20ECB" w:rsidP="00E20EC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поселения, а также дворовых территорий многоквартирных домов;</w:t>
            </w:r>
          </w:p>
        </w:tc>
      </w:tr>
      <w:tr w:rsidR="00E20ECB" w:rsidRPr="00E87F2C" w:rsidTr="00E20ECB">
        <w:trPr>
          <w:trHeight w:val="1279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Программа рассчитана на период 2018-2022гг.</w:t>
            </w:r>
          </w:p>
        </w:tc>
      </w:tr>
      <w:tr w:rsidR="00E20ECB" w:rsidRPr="00E87F2C" w:rsidTr="00E20ECB">
        <w:trPr>
          <w:trHeight w:val="2874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пешеходных зонах, предоставляющих возможности для активной культурной жизни и проведения праздников;  </w:t>
            </w:r>
          </w:p>
          <w:p w:rsidR="00E20ECB" w:rsidRPr="00E87F2C" w:rsidRDefault="00E20ECB" w:rsidP="00C476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взрослых;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E20ECB" w:rsidRPr="00E87F2C" w:rsidRDefault="00E20ECB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программы по всем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878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8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Всего, </w:t>
            </w:r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в т ч: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7000,0</w:t>
            </w:r>
          </w:p>
        </w:tc>
      </w:tr>
      <w:tr w:rsidR="00E20ECB" w:rsidRPr="00E87F2C" w:rsidTr="00E20ECB">
        <w:trPr>
          <w:trHeight w:val="981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Могзонс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-кое»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center" w:pos="388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E20ECB" w:rsidRPr="00E87F2C" w:rsidTr="00E20ECB">
        <w:trPr>
          <w:trHeight w:val="143"/>
        </w:trPr>
        <w:tc>
          <w:tcPr>
            <w:tcW w:w="566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E20ECB" w:rsidRPr="00E87F2C" w:rsidRDefault="00E20ECB" w:rsidP="00C47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50" w:type="dxa"/>
          </w:tcPr>
          <w:p w:rsidR="00E20ECB" w:rsidRPr="00E87F2C" w:rsidRDefault="00E20ECB" w:rsidP="00C47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851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567" w:type="dxa"/>
          </w:tcPr>
          <w:p w:rsidR="00E20ECB" w:rsidRPr="00E87F2C" w:rsidRDefault="00E20ECB" w:rsidP="00C476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7F2C">
              <w:rPr>
                <w:rFonts w:ascii="Arial" w:hAnsi="Arial" w:cs="Arial"/>
                <w:sz w:val="24"/>
                <w:szCs w:val="24"/>
                <w:lang w:eastAsia="ru-RU"/>
              </w:rPr>
              <w:t>6510,0</w:t>
            </w:r>
          </w:p>
        </w:tc>
      </w:tr>
    </w:tbl>
    <w:p w:rsidR="00E20ECB" w:rsidRPr="00E87F2C" w:rsidRDefault="00E20ECB" w:rsidP="00E20EC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20ECB" w:rsidRPr="00E87F2C" w:rsidRDefault="00E20ECB" w:rsidP="00E87F2C">
      <w:pPr>
        <w:pStyle w:val="a5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Style w:val="a8"/>
          <w:rFonts w:ascii="Arial" w:hAnsi="Arial" w:cs="Arial"/>
          <w:b/>
          <w:i w:val="0"/>
          <w:color w:val="000000"/>
        </w:rPr>
      </w:pPr>
    </w:p>
    <w:p w:rsidR="00E20ECB" w:rsidRPr="00E87F2C" w:rsidRDefault="00E20ECB" w:rsidP="00E20ECB">
      <w:pPr>
        <w:pStyle w:val="a5"/>
        <w:jc w:val="center"/>
        <w:rPr>
          <w:rFonts w:ascii="Arial" w:hAnsi="Arial" w:cs="Arial"/>
          <w:b/>
          <w:color w:val="000000"/>
        </w:rPr>
      </w:pPr>
      <w:r w:rsidRPr="00E87F2C">
        <w:rPr>
          <w:rStyle w:val="a8"/>
          <w:rFonts w:ascii="Arial" w:hAnsi="Arial" w:cs="Arial"/>
          <w:b/>
          <w:i w:val="0"/>
          <w:color w:val="000000"/>
        </w:rPr>
        <w:t xml:space="preserve">Раздел 1. Характеристика текущего состояния сферы </w:t>
      </w:r>
      <w:r w:rsidRPr="00E87F2C">
        <w:rPr>
          <w:rFonts w:ascii="Arial" w:hAnsi="Arial" w:cs="Arial"/>
          <w:b/>
          <w:color w:val="000000"/>
        </w:rPr>
        <w:t>реализации программы, описание основных проблем в указанной сфере и прогноз ее развития</w:t>
      </w:r>
    </w:p>
    <w:p w:rsidR="00E20ECB" w:rsidRPr="00E87F2C" w:rsidRDefault="00E20ECB" w:rsidP="00E20ECB">
      <w:pPr>
        <w:pStyle w:val="ConsPlusNormal"/>
        <w:ind w:left="360"/>
        <w:jc w:val="center"/>
        <w:rPr>
          <w:rFonts w:cs="Arial"/>
          <w:sz w:val="28"/>
          <w:szCs w:val="28"/>
        </w:rPr>
      </w:pP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7F2C">
        <w:rPr>
          <w:rFonts w:ascii="Arial" w:hAnsi="Arial" w:cs="Arial"/>
          <w:sz w:val="24"/>
          <w:szCs w:val="24"/>
        </w:rPr>
        <w:t>Благоустройство общественных территорий поселения полностью или частично не соответствует современным требованиям, обусловленным нормами Градостроительного и Жилищного кодексов Российской Федерации, санитарных норм и правил: отсутствие асфальтового покрытия, недостаточное освещение, отсутствие работ по уходу за зелеными насаждениями, удалению старых и больных деревьев, отсутствие инфраструктуры и инженерных коммуникаций для обеспечения нормального и комфортного отдыха жителей и их пребывания на таких территориях</w:t>
      </w:r>
      <w:proofErr w:type="gramEnd"/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Надлежащее состояние общественных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покрытия, озеленения, освещения сегодня весьма актуальны и не решены до сих пор в связи с недостаточностью денежных средств.</w:t>
      </w:r>
    </w:p>
    <w:p w:rsidR="00E20ECB" w:rsidRPr="00E87F2C" w:rsidRDefault="00E20ECB" w:rsidP="00E20E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жителей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», увеличить площадь озеленения территорий, улучшить условия для отдыха и занятий спортом.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E20ECB" w:rsidRPr="00E87F2C" w:rsidRDefault="00E20ECB" w:rsidP="00E20E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На территории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 xml:space="preserve">» количество общественных территорий составляет – </w:t>
      </w:r>
      <w:r w:rsidR="002240F1">
        <w:rPr>
          <w:rFonts w:ascii="Arial" w:hAnsi="Arial" w:cs="Arial"/>
          <w:sz w:val="24"/>
          <w:szCs w:val="24"/>
        </w:rPr>
        <w:t>4</w:t>
      </w:r>
      <w:r w:rsidRPr="00E87F2C">
        <w:rPr>
          <w:rFonts w:ascii="Arial" w:hAnsi="Arial" w:cs="Arial"/>
          <w:sz w:val="24"/>
          <w:szCs w:val="24"/>
        </w:rPr>
        <w:t xml:space="preserve"> шт., общей площадью – 91000</w:t>
      </w:r>
      <w:r w:rsidRPr="00E87F2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87F2C">
        <w:rPr>
          <w:rFonts w:ascii="Arial" w:hAnsi="Arial" w:cs="Arial"/>
          <w:sz w:val="24"/>
          <w:szCs w:val="24"/>
        </w:rPr>
        <w:t>кв.м</w:t>
      </w:r>
      <w:proofErr w:type="spellEnd"/>
      <w:r w:rsidRPr="00E87F2C">
        <w:rPr>
          <w:rFonts w:ascii="Arial" w:hAnsi="Arial" w:cs="Arial"/>
          <w:sz w:val="24"/>
          <w:szCs w:val="24"/>
        </w:rPr>
        <w:t xml:space="preserve">.  Из них </w:t>
      </w:r>
      <w:r w:rsidR="002240F1">
        <w:rPr>
          <w:rFonts w:ascii="Arial" w:hAnsi="Arial" w:cs="Arial"/>
          <w:color w:val="FF0000"/>
          <w:sz w:val="24"/>
          <w:szCs w:val="24"/>
        </w:rPr>
        <w:t>75</w:t>
      </w:r>
      <w:r w:rsidRPr="002240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7F2C">
        <w:rPr>
          <w:rFonts w:ascii="Arial" w:hAnsi="Arial" w:cs="Arial"/>
          <w:sz w:val="24"/>
          <w:szCs w:val="24"/>
        </w:rPr>
        <w:t xml:space="preserve">% являются благоустроенными, </w:t>
      </w:r>
      <w:r w:rsidR="002240F1" w:rsidRPr="002240F1">
        <w:rPr>
          <w:rFonts w:ascii="Arial" w:hAnsi="Arial" w:cs="Arial"/>
          <w:color w:val="FF0000"/>
          <w:sz w:val="24"/>
          <w:szCs w:val="24"/>
        </w:rPr>
        <w:t>25</w:t>
      </w:r>
      <w:r w:rsidR="00E87F2C" w:rsidRPr="00E87F2C">
        <w:rPr>
          <w:rFonts w:ascii="Arial" w:hAnsi="Arial" w:cs="Arial"/>
          <w:sz w:val="24"/>
          <w:szCs w:val="24"/>
        </w:rPr>
        <w:t xml:space="preserve"> % </w:t>
      </w:r>
      <w:r w:rsidRPr="00E87F2C">
        <w:rPr>
          <w:rFonts w:ascii="Arial" w:hAnsi="Arial" w:cs="Arial"/>
          <w:sz w:val="24"/>
          <w:szCs w:val="24"/>
        </w:rPr>
        <w:t>нуждаются в благоустройстве.</w:t>
      </w:r>
    </w:p>
    <w:p w:rsidR="00E20ECB" w:rsidRPr="00E87F2C" w:rsidRDefault="00E20ECB" w:rsidP="00E20ECB">
      <w:pPr>
        <w:pStyle w:val="a5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pStyle w:val="a5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Освещение</w:t>
      </w:r>
    </w:p>
    <w:p w:rsidR="00E20ECB" w:rsidRPr="00E87F2C" w:rsidRDefault="00E20ECB" w:rsidP="00E20ECB">
      <w:pPr>
        <w:pStyle w:val="a5"/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На данный момент в городском поселении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осветительное оборудование  мест массового отдыха отсутствует.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Для достижения цели развития городского поселения «</w:t>
      </w:r>
      <w:proofErr w:type="spellStart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» и повышения качества жизни населения, пространственная среда должна отвечать потребностям жителей, быть экологически безопасной, эстетически привлекательной и комфортной.</w:t>
      </w:r>
    </w:p>
    <w:p w:rsidR="00E20ECB" w:rsidRPr="00E87F2C" w:rsidRDefault="00E20ECB" w:rsidP="00E20ECB">
      <w:pPr>
        <w:pStyle w:val="a5"/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Светотехника в наши дни - это важный компонент функциональной организации среды обитания человека. Освещение общественных территорий - это не только комфорт и безопасность людей в темное время суток, но и инструмент, позволяющий модернизировать эстетическое восприятие городской среды.</w:t>
      </w:r>
    </w:p>
    <w:p w:rsidR="00E20ECB" w:rsidRPr="00E87F2C" w:rsidRDefault="00E20ECB" w:rsidP="00E20ECB">
      <w:pPr>
        <w:pStyle w:val="a5"/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pacing w:val="2"/>
          <w:sz w:val="24"/>
          <w:szCs w:val="24"/>
          <w:shd w:val="clear" w:color="auto" w:fill="FFFFFF"/>
        </w:rPr>
        <w:t>        В темное время суток повышается вероятность противоправных действий, что необходимо учитывать при организации освещения мест массового скопления жителей.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В результате реализации Программы ожидается существенно улучшить освещенность общественных территорий городского поселения, и как следствие, повысить уровень безопасности населения и улучшить условия проживания.</w:t>
      </w:r>
    </w:p>
    <w:p w:rsidR="00E20ECB" w:rsidRPr="00E87F2C" w:rsidRDefault="00E20ECB" w:rsidP="00E20ECB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t>Установка малых архитектурных форм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В перечень мероприятий по благоустройству также входит установка скамеек и урн для мусора. </w:t>
      </w:r>
    </w:p>
    <w:p w:rsidR="00E20ECB" w:rsidRPr="00E87F2C" w:rsidRDefault="00E20ECB" w:rsidP="00E20E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настоящее время в местах массового пребывания и отдыха населения не хватает урн и скамеек.</w:t>
      </w:r>
    </w:p>
    <w:p w:rsidR="00E20ECB" w:rsidRPr="00E87F2C" w:rsidRDefault="00E20ECB" w:rsidP="00E20EC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Установки малых архитектурных форм (скамеек и урны) позволит предотвратить захламление территорий, а также создаст общественное </w:t>
      </w:r>
      <w:r w:rsidRPr="00E87F2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пространство для жителей поселка. </w:t>
      </w: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20ECB" w:rsidRPr="00E87F2C" w:rsidRDefault="00E20ECB" w:rsidP="00E20ECB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Ремонт проездов общественных территорий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Общественные территории, проезды к ним, вряд ли, можно назвать образцовыми. На настоящий момент общественные территории находятся в не удовлетворительном состоянии, дороги не имеют асфальтового покрытия.                 </w:t>
      </w:r>
    </w:p>
    <w:p w:rsidR="00E20ECB" w:rsidRPr="00E87F2C" w:rsidRDefault="00E20ECB" w:rsidP="00E20E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        По причине дефицита денежных средств потребность в укладке асфальтового покрытия на общественных территориях и проездах к ним не охватывалась фактическим ремонтом. Решить проблемы износа проездов к общественным территориям силами только одной администрации городского поселения невозможно, необходимо объединение усилий всех уровней власти.</w:t>
      </w:r>
    </w:p>
    <w:p w:rsidR="00E20ECB" w:rsidRPr="00E87F2C" w:rsidRDefault="00E20ECB" w:rsidP="00E20ECB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Выполнение мероприятий Программы приведет общественные территории в состояние, отвечающее требованиям безопасности и комфорта проживания граждан.</w:t>
      </w:r>
    </w:p>
    <w:p w:rsidR="00E20ECB" w:rsidRPr="00E87F2C" w:rsidRDefault="00E20ECB" w:rsidP="00E20ECB">
      <w:pPr>
        <w:pStyle w:val="a4"/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87F2C">
        <w:rPr>
          <w:rFonts w:ascii="Arial" w:hAnsi="Arial" w:cs="Arial"/>
          <w:b/>
          <w:i/>
          <w:sz w:val="24"/>
          <w:szCs w:val="24"/>
        </w:rPr>
        <w:t>Благоустройство территорий мест массового отдыха населения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Одним из факторов, формирующих положительный имидж поселка, является наличие благоприятных, комфортных, безопасных и доступных условий для массового отдыха населения.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В настоящее время имеющиеся места массового отдыха населения, расположенные на территории поселка Могзон, не обеспечивают растущие потребности жителей и не удовлетворяют современным требованиям, предъявляемым к их качеству.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мероприятий 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 газона и цветников).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 игровых площадках, что позволит занять,  и обеспечить здоровый образ жизни детей младшего возраста.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светильники. </w:t>
      </w:r>
    </w:p>
    <w:p w:rsidR="00E20ECB" w:rsidRPr="00E87F2C" w:rsidRDefault="00E20ECB" w:rsidP="00E20E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В 2019-2024 годах запланированы комплексные мероприятия по благоустройству </w:t>
      </w:r>
      <w:r w:rsidR="00EB656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87F2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территорий: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благоустро</w:t>
      </w:r>
      <w:r w:rsidR="00E87F2C" w:rsidRPr="00E87F2C">
        <w:rPr>
          <w:rFonts w:ascii="Arial" w:hAnsi="Arial" w:cs="Arial"/>
          <w:sz w:val="24"/>
          <w:szCs w:val="24"/>
        </w:rPr>
        <w:t xml:space="preserve">йство общественной территории </w:t>
      </w:r>
      <w:r w:rsidRPr="00E87F2C">
        <w:rPr>
          <w:rFonts w:ascii="Arial" w:hAnsi="Arial" w:cs="Arial"/>
          <w:sz w:val="24"/>
          <w:szCs w:val="24"/>
        </w:rPr>
        <w:t xml:space="preserve">ул. </w:t>
      </w:r>
      <w:r w:rsidR="00E87F2C" w:rsidRPr="00E87F2C">
        <w:rPr>
          <w:rFonts w:ascii="Arial" w:hAnsi="Arial" w:cs="Arial"/>
          <w:sz w:val="24"/>
          <w:szCs w:val="24"/>
        </w:rPr>
        <w:t>Куйбышева</w:t>
      </w:r>
      <w:r w:rsidRPr="00E87F2C">
        <w:rPr>
          <w:rFonts w:ascii="Arial" w:hAnsi="Arial" w:cs="Arial"/>
          <w:sz w:val="24"/>
          <w:szCs w:val="24"/>
        </w:rPr>
        <w:t>;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ул. Олега Кошевого; </w:t>
      </w:r>
    </w:p>
    <w:p w:rsidR="00E20ECB" w:rsidRPr="00E87F2C" w:rsidRDefault="00E20ECB" w:rsidP="00E20EC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Pr="00E87F2C">
        <w:rPr>
          <w:rFonts w:ascii="Arial" w:hAnsi="Arial" w:cs="Arial"/>
          <w:sz w:val="24"/>
          <w:szCs w:val="24"/>
        </w:rPr>
        <w:t>Советская</w:t>
      </w:r>
      <w:proofErr w:type="gramEnd"/>
      <w:r w:rsidRPr="00E87F2C">
        <w:rPr>
          <w:rFonts w:ascii="Arial" w:hAnsi="Arial" w:cs="Arial"/>
          <w:sz w:val="24"/>
          <w:szCs w:val="24"/>
        </w:rPr>
        <w:t xml:space="preserve"> 1-я;</w:t>
      </w:r>
    </w:p>
    <w:p w:rsidR="00E20ECB" w:rsidRPr="00E87F2C" w:rsidRDefault="00EB656C" w:rsidP="00EB656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56C">
        <w:rPr>
          <w:rFonts w:ascii="Arial" w:hAnsi="Arial" w:cs="Arial"/>
          <w:sz w:val="24"/>
          <w:szCs w:val="24"/>
        </w:rPr>
        <w:t xml:space="preserve">благоустройство общественной территории центральной площади ул. </w:t>
      </w:r>
      <w:proofErr w:type="gramStart"/>
      <w:r w:rsidRPr="00EB656C">
        <w:rPr>
          <w:rFonts w:ascii="Arial" w:hAnsi="Arial" w:cs="Arial"/>
          <w:sz w:val="24"/>
          <w:szCs w:val="24"/>
        </w:rPr>
        <w:t>Советская</w:t>
      </w:r>
      <w:proofErr w:type="gramEnd"/>
      <w:r w:rsidRPr="00EB656C">
        <w:rPr>
          <w:rFonts w:ascii="Arial" w:hAnsi="Arial" w:cs="Arial"/>
          <w:sz w:val="24"/>
          <w:szCs w:val="24"/>
        </w:rPr>
        <w:t xml:space="preserve"> 1-я</w:t>
      </w:r>
      <w:r w:rsidR="00E20ECB" w:rsidRPr="00E87F2C">
        <w:rPr>
          <w:rFonts w:ascii="Arial" w:hAnsi="Arial" w:cs="Arial"/>
          <w:sz w:val="24"/>
          <w:szCs w:val="24"/>
        </w:rPr>
        <w:t>;</w:t>
      </w:r>
    </w:p>
    <w:p w:rsidR="00E20ECB" w:rsidRPr="00E87F2C" w:rsidRDefault="00E20ECB" w:rsidP="00E20ECB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Использование программно-целевого метода для решения проблемы благоустройства, развития и обустройства мест массового отдыха населения городского поселения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EA39CA" w:rsidRPr="00E87F2C" w:rsidRDefault="00EA39CA" w:rsidP="00E358DB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73E5E" w:rsidRPr="00E87F2C" w:rsidRDefault="00073E5E" w:rsidP="00073E5E">
      <w:pPr>
        <w:pStyle w:val="a4"/>
        <w:spacing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Таблица 1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</w:pPr>
      <w:r w:rsidRPr="00E87F2C">
        <w:rPr>
          <w:rFonts w:ascii="Arial" w:eastAsia="Times New Roman" w:hAnsi="Arial" w:cs="Arial"/>
          <w:b/>
          <w:i/>
          <w:spacing w:val="2"/>
          <w:sz w:val="24"/>
          <w:szCs w:val="24"/>
          <w:lang w:eastAsia="ru-RU"/>
        </w:rPr>
        <w:lastRenderedPageBreak/>
        <w:t>Адресный перечень муниципальных территорий общего пользования, нуждающихся в  благоустройстве в 2019-2024 годы</w:t>
      </w:r>
    </w:p>
    <w:p w:rsidR="00073E5E" w:rsidRPr="00E87F2C" w:rsidRDefault="00073E5E" w:rsidP="00073E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spacing w:val="2"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1417"/>
      </w:tblGrid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ы </w:t>
            </w:r>
            <w:proofErr w:type="spellStart"/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Финансовое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E87F2C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</w:pPr>
            <w:r w:rsidRPr="00E87F2C">
              <w:rPr>
                <w:rFonts w:ascii="Arial" w:eastAsia="Times New Roman" w:hAnsi="Arial" w:cs="Arial"/>
                <w:b/>
                <w:i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</w:tr>
      <w:tr w:rsidR="00073E5E" w:rsidRPr="00E87F2C" w:rsidTr="00073E5E">
        <w:trPr>
          <w:trHeight w:val="1032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073E5E" w:rsidRPr="00E87F2C" w:rsidRDefault="00073E5E" w:rsidP="00E87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</w:t>
            </w:r>
            <w:r w:rsidR="00E87F2C" w:rsidRPr="00E87F2C">
              <w:rPr>
                <w:rFonts w:ascii="Arial" w:hAnsi="Arial" w:cs="Arial"/>
                <w:sz w:val="24"/>
                <w:szCs w:val="24"/>
              </w:rPr>
              <w:t>Куйбышева</w:t>
            </w:r>
          </w:p>
        </w:tc>
        <w:tc>
          <w:tcPr>
            <w:tcW w:w="4394" w:type="dxa"/>
          </w:tcPr>
          <w:p w:rsidR="00073E5E" w:rsidRPr="00E87F2C" w:rsidRDefault="00073E5E" w:rsidP="00E87F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E87F2C" w:rsidRPr="00E87F2C">
              <w:rPr>
                <w:rFonts w:ascii="Arial" w:hAnsi="Arial" w:cs="Arial"/>
                <w:bCs/>
                <w:sz w:val="24"/>
                <w:szCs w:val="24"/>
              </w:rPr>
              <w:t>спортивной площадки для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2000,0</w:t>
            </w:r>
          </w:p>
        </w:tc>
      </w:tr>
      <w:tr w:rsidR="00073E5E" w:rsidRPr="00E87F2C" w:rsidTr="00073E5E">
        <w:trPr>
          <w:trHeight w:val="1104"/>
        </w:trPr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общественная территория ул. Олега Кошевого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ул. Советская 1-я</w:t>
            </w:r>
            <w:r w:rsidRPr="00E87F2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073E5E" w:rsidRPr="00E87F2C" w:rsidRDefault="00073E5E" w:rsidP="00C47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укладка асфальтового покрытия на площади;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скамеек;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417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1500,0</w:t>
            </w:r>
          </w:p>
        </w:tc>
      </w:tr>
      <w:tr w:rsidR="00073E5E" w:rsidRPr="00E87F2C" w:rsidTr="00073E5E">
        <w:tc>
          <w:tcPr>
            <w:tcW w:w="675" w:type="dxa"/>
          </w:tcPr>
          <w:p w:rsidR="00073E5E" w:rsidRPr="00E87F2C" w:rsidRDefault="00073E5E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B656C" w:rsidRPr="00EB656C" w:rsidRDefault="00EB656C" w:rsidP="00EB6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56C">
              <w:rPr>
                <w:rFonts w:ascii="Arial" w:hAnsi="Arial" w:cs="Arial"/>
                <w:sz w:val="24"/>
                <w:szCs w:val="24"/>
              </w:rPr>
              <w:t xml:space="preserve">ул. Советская 1-я </w:t>
            </w:r>
          </w:p>
          <w:p w:rsidR="00073E5E" w:rsidRPr="00E87F2C" w:rsidRDefault="00EB656C" w:rsidP="00EB65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B656C">
              <w:rPr>
                <w:rFonts w:ascii="Arial" w:hAnsi="Arial" w:cs="Arial"/>
                <w:sz w:val="24"/>
                <w:szCs w:val="24"/>
              </w:rPr>
              <w:t>(благоустройство общественной территории центральной площади)</w:t>
            </w:r>
          </w:p>
        </w:tc>
        <w:tc>
          <w:tcPr>
            <w:tcW w:w="4394" w:type="dxa"/>
          </w:tcPr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освещение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ограждение территории;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планировка территории зоны строго режима источника водоснабжения для отвода поверхностного стока;</w:t>
            </w:r>
          </w:p>
          <w:p w:rsidR="00073E5E" w:rsidRPr="00E87F2C" w:rsidRDefault="00073E5E" w:rsidP="00073E5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оборудование дорожек, ведущих к сооружению, твердым покрытием;</w:t>
            </w:r>
          </w:p>
        </w:tc>
        <w:tc>
          <w:tcPr>
            <w:tcW w:w="1417" w:type="dxa"/>
          </w:tcPr>
          <w:p w:rsidR="00073E5E" w:rsidRPr="00E87F2C" w:rsidRDefault="002240F1" w:rsidP="00C4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  <w:r w:rsidR="00073E5E" w:rsidRPr="00E87F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</w:tbl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  <w:sectPr w:rsidR="00EA39CA" w:rsidRPr="00E87F2C" w:rsidSect="00E358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A39CA" w:rsidRPr="00E87F2C" w:rsidRDefault="00EA39CA" w:rsidP="00EA39CA">
      <w:pPr>
        <w:pStyle w:val="a5"/>
        <w:jc w:val="right"/>
        <w:outlineLvl w:val="0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>к муниципальной программе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E87F2C">
        <w:rPr>
          <w:rFonts w:ascii="Arial" w:hAnsi="Arial" w:cs="Arial"/>
          <w:sz w:val="24"/>
          <w:szCs w:val="24"/>
        </w:rPr>
        <w:t>современной</w:t>
      </w:r>
      <w:proofErr w:type="gramEnd"/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городской среды городского поселения</w:t>
      </w:r>
    </w:p>
    <w:p w:rsidR="00EA39CA" w:rsidRPr="00E87F2C" w:rsidRDefault="00EA39CA" w:rsidP="00EA39CA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F2C">
        <w:rPr>
          <w:rFonts w:ascii="Arial" w:hAnsi="Arial" w:cs="Arial"/>
          <w:sz w:val="24"/>
          <w:szCs w:val="24"/>
        </w:rPr>
        <w:t xml:space="preserve">   «</w:t>
      </w:r>
      <w:proofErr w:type="spellStart"/>
      <w:r w:rsidRPr="00E87F2C">
        <w:rPr>
          <w:rFonts w:ascii="Arial" w:hAnsi="Arial" w:cs="Arial"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ПЕРЕЧЕНЬ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F2C">
        <w:rPr>
          <w:rFonts w:ascii="Arial" w:hAnsi="Arial" w:cs="Arial"/>
          <w:b/>
          <w:sz w:val="24"/>
          <w:szCs w:val="24"/>
        </w:rPr>
        <w:t>«Формирование современной городской среды городского поселения «</w:t>
      </w:r>
      <w:proofErr w:type="spellStart"/>
      <w:r w:rsidRPr="00E87F2C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E87F2C">
        <w:rPr>
          <w:rFonts w:ascii="Arial" w:hAnsi="Arial" w:cs="Arial"/>
          <w:b/>
          <w:sz w:val="24"/>
          <w:szCs w:val="24"/>
        </w:rPr>
        <w:t>» на 2019-2024 годы»</w:t>
      </w:r>
    </w:p>
    <w:p w:rsidR="00EA39CA" w:rsidRPr="00E87F2C" w:rsidRDefault="00EA39CA" w:rsidP="00EA39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2975"/>
        <w:gridCol w:w="2975"/>
        <w:gridCol w:w="2976"/>
      </w:tblGrid>
      <w:tr w:rsidR="00EA39CA" w:rsidRPr="00E87F2C" w:rsidTr="00C4762A">
        <w:trPr>
          <w:trHeight w:val="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F2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 существующего кладбища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r w:rsidR="00E87F2C">
              <w:rPr>
                <w:rFonts w:ascii="Arial" w:hAnsi="Arial" w:cs="Arial"/>
                <w:b/>
                <w:sz w:val="24"/>
                <w:szCs w:val="24"/>
              </w:rPr>
              <w:t>Куйбышева</w:t>
            </w:r>
          </w:p>
        </w:tc>
      </w:tr>
      <w:tr w:rsidR="00EA39CA" w:rsidRPr="00E87F2C" w:rsidTr="00C4762A">
        <w:trPr>
          <w:trHeight w:val="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1.1. Перечень работ:</w:t>
            </w:r>
          </w:p>
          <w:p w:rsidR="00EA39CA" w:rsidRPr="00E87F2C" w:rsidRDefault="00EA39CA" w:rsidP="00E87F2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="007640F1">
              <w:rPr>
                <w:rFonts w:ascii="Arial" w:hAnsi="Arial" w:cs="Arial"/>
                <w:bCs/>
                <w:sz w:val="24"/>
                <w:szCs w:val="24"/>
              </w:rPr>
              <w:t xml:space="preserve">спортивной 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площадки для уличных видов спорта.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E87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</w:t>
            </w:r>
            <w:r w:rsidR="00E87F2C">
              <w:rPr>
                <w:rFonts w:ascii="Arial" w:hAnsi="Arial" w:cs="Arial"/>
                <w:sz w:val="24"/>
                <w:szCs w:val="24"/>
              </w:rPr>
              <w:t>3</w:t>
            </w:r>
            <w:r w:rsidRPr="00E87F2C">
              <w:rPr>
                <w:rFonts w:ascii="Arial" w:hAnsi="Arial" w:cs="Arial"/>
                <w:sz w:val="24"/>
                <w:szCs w:val="24"/>
              </w:rPr>
              <w:t>-202</w:t>
            </w:r>
            <w:r w:rsidR="00E87F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87F2C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A39CA" w:rsidRPr="00E87F2C">
              <w:rPr>
                <w:rFonts w:ascii="Arial" w:hAnsi="Arial" w:cs="Arial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Основные мероприятия по общественной территории ул. Олега Кошевого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2.1. Перечень работ: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</w:t>
            </w:r>
            <w:r w:rsidRPr="00E87F2C">
              <w:rPr>
                <w:rFonts w:ascii="Arial" w:hAnsi="Arial" w:cs="Arial"/>
                <w:sz w:val="24"/>
                <w:szCs w:val="24"/>
              </w:rPr>
              <w:t>площадки для самокатов и иных уличных видов спорта</w:t>
            </w:r>
            <w:r w:rsidR="00E87F2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- достижение </w:t>
            </w: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lastRenderedPageBreak/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</w:t>
            </w: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пользования</w:t>
            </w:r>
          </w:p>
        </w:tc>
      </w:tr>
      <w:tr w:rsidR="00EA39CA" w:rsidRPr="00E87F2C" w:rsidTr="00C4762A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9CA" w:rsidRPr="00E87F2C" w:rsidRDefault="00EA39CA" w:rsidP="00C4762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Основные мероприятия по общественной территории центральной площади </w:t>
            </w:r>
            <w:proofErr w:type="spell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E87F2C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proofErr w:type="gramEnd"/>
            <w:r w:rsidRPr="00E87F2C">
              <w:rPr>
                <w:rFonts w:ascii="Arial" w:hAnsi="Arial" w:cs="Arial"/>
                <w:b/>
                <w:sz w:val="24"/>
                <w:szCs w:val="24"/>
              </w:rPr>
              <w:t xml:space="preserve"> 1-я</w:t>
            </w:r>
          </w:p>
        </w:tc>
      </w:tr>
      <w:tr w:rsidR="00EA39CA" w:rsidRPr="00E87F2C" w:rsidTr="00C4762A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3.1. Перечень работ: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 xml:space="preserve">3.1.1. </w:t>
            </w: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ремонт памятника;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3.1.2. освещение территории;</w:t>
            </w:r>
          </w:p>
          <w:p w:rsidR="00EA39CA" w:rsidRPr="00E87F2C" w:rsidRDefault="00EA39CA" w:rsidP="00C476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87F2C">
              <w:rPr>
                <w:rFonts w:ascii="Arial" w:eastAsia="Times New Roman" w:hAnsi="Arial" w:cs="Arial"/>
                <w:bCs/>
                <w:sz w:val="24"/>
                <w:szCs w:val="24"/>
              </w:rPr>
              <w:t>3.1.3. укладка асфальтового покрытия на площади;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скамеек;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установка урн для мусора;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озеленение территории;</w:t>
            </w:r>
          </w:p>
          <w:p w:rsidR="00EA39CA" w:rsidRPr="00E87F2C" w:rsidRDefault="00EA39CA" w:rsidP="00EA39CA">
            <w:pPr>
              <w:pStyle w:val="a7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EA39CA" w:rsidRPr="00E87F2C" w:rsidTr="00C4762A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145D27" w:rsidP="00145D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D27">
              <w:rPr>
                <w:rFonts w:ascii="Arial" w:hAnsi="Arial" w:cs="Arial"/>
                <w:b/>
                <w:sz w:val="24"/>
                <w:szCs w:val="24"/>
              </w:rPr>
              <w:t xml:space="preserve">Основные мероприятия по общественной территории центральной площади </w:t>
            </w:r>
            <w:proofErr w:type="spellStart"/>
            <w:r w:rsidRPr="00145D27">
              <w:rPr>
                <w:rFonts w:ascii="Arial" w:hAnsi="Arial" w:cs="Arial"/>
                <w:b/>
                <w:sz w:val="24"/>
                <w:szCs w:val="24"/>
              </w:rPr>
              <w:t>пгт</w:t>
            </w:r>
            <w:proofErr w:type="spellEnd"/>
            <w:r w:rsidRPr="00145D27">
              <w:rPr>
                <w:rFonts w:ascii="Arial" w:hAnsi="Arial" w:cs="Arial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145D27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proofErr w:type="gramEnd"/>
            <w:r w:rsidRPr="00145D27">
              <w:rPr>
                <w:rFonts w:ascii="Arial" w:hAnsi="Arial" w:cs="Arial"/>
                <w:b/>
                <w:sz w:val="24"/>
                <w:szCs w:val="24"/>
              </w:rPr>
              <w:t xml:space="preserve"> 1-я</w:t>
            </w:r>
          </w:p>
        </w:tc>
      </w:tr>
      <w:tr w:rsidR="00EA39CA" w:rsidRPr="00E87F2C" w:rsidTr="00C4762A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F2C">
              <w:rPr>
                <w:rFonts w:ascii="Arial" w:hAnsi="Arial" w:cs="Arial"/>
                <w:b/>
                <w:sz w:val="24"/>
                <w:szCs w:val="24"/>
              </w:rPr>
              <w:t>4.1. Перечень работ:</w:t>
            </w:r>
          </w:p>
          <w:p w:rsidR="002240F1" w:rsidRPr="002240F1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2240F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.1.</w:t>
            </w:r>
            <w:r w:rsidRPr="002240F1">
              <w:rPr>
                <w:rFonts w:ascii="Arial" w:hAnsi="Arial" w:cs="Arial"/>
                <w:sz w:val="24"/>
                <w:szCs w:val="24"/>
              </w:rPr>
              <w:t>ремонт бетонного основания под ограждение;</w:t>
            </w:r>
          </w:p>
          <w:p w:rsidR="002240F1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4.1.2. ремонт ограждения;</w:t>
            </w:r>
          </w:p>
          <w:p w:rsidR="002240F1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4.1.3. покрытие из тротуарной плитки;</w:t>
            </w:r>
          </w:p>
          <w:p w:rsidR="00EA39CA" w:rsidRPr="00E87F2C" w:rsidRDefault="002240F1" w:rsidP="002240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</w:t>
            </w:r>
            <w:bookmarkStart w:id="0" w:name="_GoBack"/>
            <w:bookmarkEnd w:id="0"/>
            <w:r w:rsidRPr="002240F1">
              <w:rPr>
                <w:rFonts w:ascii="Arial" w:hAnsi="Arial" w:cs="Arial"/>
                <w:sz w:val="24"/>
                <w:szCs w:val="24"/>
              </w:rPr>
              <w:t>установка МАФ (вазон-комплекс; скамейки-качалки, скамейки, урны)»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87F2C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E87F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2240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20</w:t>
            </w:r>
            <w:r w:rsidR="002240F1">
              <w:rPr>
                <w:rFonts w:ascii="Arial" w:hAnsi="Arial" w:cs="Arial"/>
                <w:sz w:val="24"/>
                <w:szCs w:val="24"/>
              </w:rPr>
              <w:t>23</w:t>
            </w:r>
            <w:r w:rsidRPr="00E87F2C">
              <w:rPr>
                <w:rFonts w:ascii="Arial" w:hAnsi="Arial" w:cs="Arial"/>
                <w:sz w:val="24"/>
                <w:szCs w:val="24"/>
              </w:rPr>
              <w:t>-202</w:t>
            </w:r>
            <w:r w:rsidR="002240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внешнего облика поселка;</w:t>
            </w:r>
          </w:p>
          <w:p w:rsidR="00EA39CA" w:rsidRPr="00E87F2C" w:rsidRDefault="00EA39CA" w:rsidP="00C47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A39CA" w:rsidRPr="00E87F2C" w:rsidRDefault="00EA39CA" w:rsidP="00C4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EA39CA" w:rsidRPr="00E87F2C" w:rsidRDefault="00EA39CA" w:rsidP="00C476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9CA" w:rsidRPr="00E87F2C" w:rsidRDefault="00EA39CA" w:rsidP="00C4762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>количества</w:t>
            </w:r>
            <w:proofErr w:type="gramEnd"/>
            <w:r w:rsidRPr="00E87F2C">
              <w:rPr>
                <w:rFonts w:ascii="Arial" w:hAnsi="Arial" w:cs="Arial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4C686A" w:rsidRDefault="004C686A" w:rsidP="00145D27">
      <w:pPr>
        <w:pStyle w:val="a5"/>
        <w:outlineLvl w:val="0"/>
        <w:rPr>
          <w:b/>
        </w:rPr>
      </w:pPr>
    </w:p>
    <w:p w:rsidR="004C686A" w:rsidRPr="004C686A" w:rsidRDefault="004C686A" w:rsidP="004C686A">
      <w:pPr>
        <w:rPr>
          <w:lang w:eastAsia="ru-RU"/>
        </w:rPr>
      </w:pPr>
    </w:p>
    <w:p w:rsidR="004C686A" w:rsidRPr="004C686A" w:rsidRDefault="004C686A" w:rsidP="004C686A">
      <w:pPr>
        <w:rPr>
          <w:lang w:eastAsia="ru-RU"/>
        </w:rPr>
      </w:pPr>
    </w:p>
    <w:p w:rsidR="004C686A" w:rsidRPr="004C686A" w:rsidRDefault="004C686A" w:rsidP="004C686A">
      <w:pPr>
        <w:rPr>
          <w:lang w:eastAsia="ru-RU"/>
        </w:rPr>
      </w:pPr>
    </w:p>
    <w:p w:rsidR="004C686A" w:rsidRPr="004C686A" w:rsidRDefault="004C686A" w:rsidP="004C686A">
      <w:pPr>
        <w:rPr>
          <w:lang w:eastAsia="ru-RU"/>
        </w:rPr>
      </w:pPr>
    </w:p>
    <w:p w:rsidR="00E358DB" w:rsidRPr="004C686A" w:rsidRDefault="00E358DB" w:rsidP="004C686A">
      <w:pPr>
        <w:tabs>
          <w:tab w:val="left" w:pos="3705"/>
        </w:tabs>
        <w:rPr>
          <w:lang w:eastAsia="ru-RU"/>
        </w:rPr>
      </w:pPr>
    </w:p>
    <w:sectPr w:rsidR="00E358DB" w:rsidRPr="004C686A" w:rsidSect="00073E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50" w:rsidRDefault="00BA5C50" w:rsidP="00E358DB">
      <w:pPr>
        <w:spacing w:after="0" w:line="240" w:lineRule="auto"/>
      </w:pPr>
      <w:r>
        <w:separator/>
      </w:r>
    </w:p>
  </w:endnote>
  <w:endnote w:type="continuationSeparator" w:id="0">
    <w:p w:rsidR="00BA5C50" w:rsidRDefault="00BA5C50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50" w:rsidRDefault="00BA5C50" w:rsidP="00E358DB">
      <w:pPr>
        <w:spacing w:after="0" w:line="240" w:lineRule="auto"/>
      </w:pPr>
      <w:r>
        <w:separator/>
      </w:r>
    </w:p>
  </w:footnote>
  <w:footnote w:type="continuationSeparator" w:id="0">
    <w:p w:rsidR="00BA5C50" w:rsidRDefault="00BA5C50" w:rsidP="00E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729"/>
    <w:multiLevelType w:val="multilevel"/>
    <w:tmpl w:val="305E0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D4205"/>
    <w:multiLevelType w:val="hybridMultilevel"/>
    <w:tmpl w:val="59E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7B6B"/>
    <w:multiLevelType w:val="hybridMultilevel"/>
    <w:tmpl w:val="64269FB4"/>
    <w:lvl w:ilvl="0" w:tplc="1148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D73DC"/>
    <w:multiLevelType w:val="multilevel"/>
    <w:tmpl w:val="11949C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B73698"/>
    <w:multiLevelType w:val="hybridMultilevel"/>
    <w:tmpl w:val="8704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107D9"/>
    <w:multiLevelType w:val="hybridMultilevel"/>
    <w:tmpl w:val="194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0739"/>
    <w:multiLevelType w:val="hybridMultilevel"/>
    <w:tmpl w:val="B72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0F74"/>
    <w:multiLevelType w:val="multilevel"/>
    <w:tmpl w:val="0D8E6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EA4F5C"/>
    <w:multiLevelType w:val="hybridMultilevel"/>
    <w:tmpl w:val="7C9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48A7"/>
    <w:multiLevelType w:val="multilevel"/>
    <w:tmpl w:val="D2C2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12">
    <w:nsid w:val="55B55500"/>
    <w:multiLevelType w:val="multilevel"/>
    <w:tmpl w:val="2D42C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B87DBE"/>
    <w:multiLevelType w:val="multilevel"/>
    <w:tmpl w:val="69B609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3E6D56"/>
    <w:multiLevelType w:val="multilevel"/>
    <w:tmpl w:val="AC222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5846C0"/>
    <w:multiLevelType w:val="hybridMultilevel"/>
    <w:tmpl w:val="4238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C46"/>
    <w:multiLevelType w:val="hybridMultilevel"/>
    <w:tmpl w:val="30DA8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34A89"/>
    <w:multiLevelType w:val="multilevel"/>
    <w:tmpl w:val="884EAC6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03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i/>
        <w:color w:val="000000"/>
      </w:rPr>
    </w:lvl>
  </w:abstractNum>
  <w:abstractNum w:abstractNumId="18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6B13"/>
    <w:multiLevelType w:val="multilevel"/>
    <w:tmpl w:val="1960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0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7DE2239E"/>
    <w:multiLevelType w:val="multilevel"/>
    <w:tmpl w:val="1F2C58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22"/>
  </w:num>
  <w:num w:numId="12">
    <w:abstractNumId w:val="13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B"/>
    <w:rsid w:val="00057D0A"/>
    <w:rsid w:val="00065B27"/>
    <w:rsid w:val="00072969"/>
    <w:rsid w:val="00073E5E"/>
    <w:rsid w:val="000D1B98"/>
    <w:rsid w:val="00145D27"/>
    <w:rsid w:val="001D24AE"/>
    <w:rsid w:val="002240F1"/>
    <w:rsid w:val="002C1B26"/>
    <w:rsid w:val="00333305"/>
    <w:rsid w:val="003930C7"/>
    <w:rsid w:val="003F458D"/>
    <w:rsid w:val="00404FF0"/>
    <w:rsid w:val="00422A7C"/>
    <w:rsid w:val="00436274"/>
    <w:rsid w:val="004879B8"/>
    <w:rsid w:val="004A73A5"/>
    <w:rsid w:val="004C686A"/>
    <w:rsid w:val="004F0B51"/>
    <w:rsid w:val="00511139"/>
    <w:rsid w:val="005B2469"/>
    <w:rsid w:val="005C33B5"/>
    <w:rsid w:val="005F1A17"/>
    <w:rsid w:val="006A114E"/>
    <w:rsid w:val="00704C87"/>
    <w:rsid w:val="00746910"/>
    <w:rsid w:val="007640F1"/>
    <w:rsid w:val="009531BE"/>
    <w:rsid w:val="00997CD1"/>
    <w:rsid w:val="00A04E1C"/>
    <w:rsid w:val="00A118BC"/>
    <w:rsid w:val="00A84F46"/>
    <w:rsid w:val="00AC6FDE"/>
    <w:rsid w:val="00B151C0"/>
    <w:rsid w:val="00B24554"/>
    <w:rsid w:val="00B60117"/>
    <w:rsid w:val="00BA5C50"/>
    <w:rsid w:val="00BB7958"/>
    <w:rsid w:val="00C11493"/>
    <w:rsid w:val="00C955E6"/>
    <w:rsid w:val="00CE5302"/>
    <w:rsid w:val="00D749EA"/>
    <w:rsid w:val="00D9608D"/>
    <w:rsid w:val="00DC3C0E"/>
    <w:rsid w:val="00DE4970"/>
    <w:rsid w:val="00E20ECB"/>
    <w:rsid w:val="00E358DB"/>
    <w:rsid w:val="00E87F2C"/>
    <w:rsid w:val="00EA39CA"/>
    <w:rsid w:val="00EB656C"/>
    <w:rsid w:val="00EC225C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9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0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2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ECB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2021-09-27T02:35:00Z</cp:lastPrinted>
  <dcterms:created xsi:type="dcterms:W3CDTF">2023-09-22T00:27:00Z</dcterms:created>
  <dcterms:modified xsi:type="dcterms:W3CDTF">2023-09-22T02:14:00Z</dcterms:modified>
</cp:coreProperties>
</file>