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52" w:rsidRPr="002331FC" w:rsidRDefault="00816552" w:rsidP="00816552">
      <w:pPr>
        <w:pStyle w:val="ConsTitle"/>
        <w:widowControl/>
        <w:ind w:right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105952707"/>
      <w:r w:rsidRPr="002331FC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816552" w:rsidRPr="00816552" w:rsidRDefault="00816552" w:rsidP="00816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 xml:space="preserve">СОВЕТ  МУНИЦИПАЛЬНОГО ОБРАЗОВАНИЯ </w:t>
      </w:r>
    </w:p>
    <w:p w:rsidR="00816552" w:rsidRPr="00816552" w:rsidRDefault="00816552" w:rsidP="00816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647864" w:rsidRPr="00816552" w:rsidRDefault="00816552" w:rsidP="008165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552">
        <w:rPr>
          <w:rFonts w:ascii="Times New Roman" w:hAnsi="Times New Roman" w:cs="Times New Roman"/>
          <w:b w:val="0"/>
          <w:sz w:val="28"/>
          <w:szCs w:val="28"/>
        </w:rPr>
        <w:t>ПЯТОГО  СОЗЫВА</w:t>
      </w:r>
    </w:p>
    <w:p w:rsidR="00816552" w:rsidRDefault="00816552" w:rsidP="0064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52" w:rsidRDefault="00816552" w:rsidP="0064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864" w:rsidRPr="00816552" w:rsidRDefault="00647864" w:rsidP="008165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552">
        <w:rPr>
          <w:rFonts w:ascii="Times New Roman" w:hAnsi="Times New Roman"/>
          <w:b/>
          <w:sz w:val="32"/>
          <w:szCs w:val="32"/>
        </w:rPr>
        <w:t>РЕШЕНИЕ</w:t>
      </w:r>
    </w:p>
    <w:p w:rsidR="00647864" w:rsidRPr="006C65C9" w:rsidRDefault="00647864" w:rsidP="00816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864" w:rsidRPr="006C65C9" w:rsidRDefault="00647864" w:rsidP="00816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52" w:rsidRDefault="00816552" w:rsidP="00816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</w:t>
      </w:r>
      <w:r w:rsidRPr="00816552">
        <w:rPr>
          <w:rFonts w:ascii="Times New Roman" w:hAnsi="Times New Roman"/>
          <w:sz w:val="28"/>
          <w:szCs w:val="28"/>
        </w:rPr>
        <w:t xml:space="preserve"> 2023 год                      </w:t>
      </w:r>
      <w:r w:rsidRPr="00816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8165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816552" w:rsidRPr="00816552" w:rsidRDefault="00816552" w:rsidP="00816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>с. Линёво Озеро</w:t>
      </w:r>
    </w:p>
    <w:p w:rsidR="00650617" w:rsidRPr="006C65C9" w:rsidRDefault="00650617" w:rsidP="00816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864" w:rsidRPr="006C65C9" w:rsidRDefault="00647864" w:rsidP="00816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552" w:rsidRDefault="00816552" w:rsidP="00816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5C9">
        <w:rPr>
          <w:rFonts w:ascii="Times New Roman" w:hAnsi="Times New Roman"/>
          <w:b/>
          <w:sz w:val="28"/>
          <w:szCs w:val="28"/>
        </w:rPr>
        <w:t xml:space="preserve">О </w:t>
      </w:r>
      <w:bookmarkEnd w:id="0"/>
      <w:r>
        <w:rPr>
          <w:rFonts w:ascii="Times New Roman" w:hAnsi="Times New Roman"/>
          <w:b/>
          <w:sz w:val="28"/>
          <w:szCs w:val="28"/>
        </w:rPr>
        <w:t>порядке предоставления муниципальных гарантий</w:t>
      </w:r>
    </w:p>
    <w:p w:rsidR="00647864" w:rsidRPr="006C65C9" w:rsidRDefault="00816552" w:rsidP="008165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«Линёво-Озёрское»  </w:t>
      </w:r>
    </w:p>
    <w:p w:rsidR="00647864" w:rsidRPr="006C65C9" w:rsidRDefault="00647864" w:rsidP="00816552">
      <w:pPr>
        <w:pStyle w:val="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7864" w:rsidRPr="006C65C9" w:rsidRDefault="00647864" w:rsidP="00816552">
      <w:pPr>
        <w:pStyle w:val="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31FC" w:rsidRPr="002331FC" w:rsidRDefault="00647864" w:rsidP="00233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 xml:space="preserve">В соответствии </w:t>
      </w:r>
      <w:r w:rsidR="006A55CB" w:rsidRPr="002331FC">
        <w:rPr>
          <w:rFonts w:ascii="Times New Roman" w:hAnsi="Times New Roman"/>
          <w:sz w:val="28"/>
          <w:szCs w:val="28"/>
        </w:rPr>
        <w:t>со статьями 115–115.2, 117</w:t>
      </w:r>
      <w:r w:rsidRPr="002331FC">
        <w:rPr>
          <w:rFonts w:ascii="Times New Roman" w:hAnsi="Times New Roman"/>
          <w:sz w:val="28"/>
          <w:szCs w:val="28"/>
        </w:rPr>
        <w:t xml:space="preserve"> Бюджетн</w:t>
      </w:r>
      <w:r w:rsidR="006A55CB" w:rsidRPr="002331FC">
        <w:rPr>
          <w:rFonts w:ascii="Times New Roman" w:hAnsi="Times New Roman"/>
          <w:sz w:val="28"/>
          <w:szCs w:val="28"/>
        </w:rPr>
        <w:t>ого</w:t>
      </w:r>
      <w:r w:rsidRPr="002331FC">
        <w:rPr>
          <w:rFonts w:ascii="Times New Roman" w:hAnsi="Times New Roman"/>
          <w:sz w:val="28"/>
          <w:szCs w:val="28"/>
        </w:rPr>
        <w:t xml:space="preserve"> кодекс</w:t>
      </w:r>
      <w:r w:rsidR="006A55CB" w:rsidRPr="002331FC">
        <w:rPr>
          <w:rFonts w:ascii="Times New Roman" w:hAnsi="Times New Roman"/>
          <w:sz w:val="28"/>
          <w:szCs w:val="28"/>
        </w:rPr>
        <w:t>а</w:t>
      </w:r>
      <w:r w:rsidRPr="002331FC">
        <w:rPr>
          <w:rFonts w:ascii="Times New Roman" w:hAnsi="Times New Roman"/>
          <w:sz w:val="28"/>
          <w:szCs w:val="28"/>
        </w:rPr>
        <w:t xml:space="preserve"> Российской Федерации, руководствуясь стать</w:t>
      </w:r>
      <w:r w:rsidR="002331FC" w:rsidRPr="002331FC">
        <w:rPr>
          <w:rFonts w:ascii="Times New Roman" w:hAnsi="Times New Roman"/>
          <w:sz w:val="28"/>
          <w:szCs w:val="28"/>
        </w:rPr>
        <w:t xml:space="preserve">ей 42 </w:t>
      </w:r>
      <w:r w:rsidRPr="002331FC">
        <w:rPr>
          <w:rFonts w:ascii="Times New Roman" w:hAnsi="Times New Roman"/>
          <w:sz w:val="28"/>
          <w:szCs w:val="28"/>
        </w:rPr>
        <w:t xml:space="preserve"> </w:t>
      </w:r>
      <w:r w:rsidR="002331FC" w:rsidRPr="002331FC">
        <w:rPr>
          <w:rFonts w:ascii="Times New Roman" w:hAnsi="Times New Roman"/>
          <w:sz w:val="28"/>
          <w:szCs w:val="28"/>
        </w:rPr>
        <w:t>Устава муниципального образования сельского поселения «Линёво-Озёрское», утвержденного решением Совета от 04 мая 2018 года № 95</w:t>
      </w:r>
      <w:r w:rsidR="002331FC" w:rsidRPr="002331FC">
        <w:rPr>
          <w:rFonts w:ascii="Times New Roman" w:hAnsi="Times New Roman"/>
          <w:sz w:val="28"/>
          <w:szCs w:val="28"/>
        </w:rPr>
        <w:t xml:space="preserve">, </w:t>
      </w:r>
      <w:r w:rsidR="002331FC" w:rsidRPr="002331FC">
        <w:rPr>
          <w:rFonts w:ascii="Times New Roman" w:hAnsi="Times New Roman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2331FC" w:rsidRPr="002331FC">
        <w:rPr>
          <w:rFonts w:ascii="Times New Roman" w:hAnsi="Times New Roman"/>
          <w:b/>
          <w:sz w:val="28"/>
          <w:szCs w:val="28"/>
        </w:rPr>
        <w:t>решил:</w:t>
      </w:r>
    </w:p>
    <w:p w:rsidR="00647864" w:rsidRPr="002331FC" w:rsidRDefault="00647864" w:rsidP="002331FC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647864" w:rsidRPr="006C65C9" w:rsidRDefault="00647864" w:rsidP="002331FC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2331FC">
        <w:rPr>
          <w:rFonts w:ascii="Times New Roman" w:hAnsi="Times New Roman"/>
          <w:color w:val="auto"/>
          <w:sz w:val="28"/>
          <w:szCs w:val="28"/>
        </w:rPr>
        <w:t>1. Утвердить</w:t>
      </w:r>
      <w:r w:rsidRPr="006C65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31FC">
        <w:rPr>
          <w:rFonts w:ascii="Times New Roman" w:hAnsi="Times New Roman"/>
          <w:color w:val="auto"/>
          <w:sz w:val="28"/>
          <w:szCs w:val="28"/>
        </w:rPr>
        <w:t xml:space="preserve">прилагаемый </w:t>
      </w:r>
      <w:r w:rsidRPr="006C65C9">
        <w:rPr>
          <w:rFonts w:ascii="Times New Roman" w:hAnsi="Times New Roman"/>
          <w:color w:val="auto"/>
          <w:sz w:val="28"/>
          <w:szCs w:val="28"/>
        </w:rPr>
        <w:t>По</w:t>
      </w:r>
      <w:r w:rsidR="006A55CB">
        <w:rPr>
          <w:rFonts w:ascii="Times New Roman" w:hAnsi="Times New Roman"/>
          <w:color w:val="auto"/>
          <w:sz w:val="28"/>
          <w:szCs w:val="28"/>
        </w:rPr>
        <w:t>рядок предоставления муниципальных гарантий</w:t>
      </w:r>
      <w:r w:rsidRPr="006C65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31FC" w:rsidRPr="002331FC"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6C65C9">
        <w:rPr>
          <w:rFonts w:ascii="Times New Roman" w:hAnsi="Times New Roman"/>
          <w:color w:val="auto"/>
          <w:sz w:val="28"/>
          <w:szCs w:val="28"/>
        </w:rPr>
        <w:t>.</w:t>
      </w:r>
    </w:p>
    <w:p w:rsidR="002331FC" w:rsidRPr="001D5FB2" w:rsidRDefault="002331FC" w:rsidP="002331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1D5FB2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2331FC" w:rsidRPr="002331FC" w:rsidRDefault="002331FC" w:rsidP="002331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2331FC" w:rsidRPr="002331FC" w:rsidRDefault="002331FC" w:rsidP="0023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1FC" w:rsidRPr="002331FC" w:rsidRDefault="002331FC" w:rsidP="0023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1FC" w:rsidRPr="002331FC" w:rsidRDefault="002331FC" w:rsidP="0023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331FC" w:rsidRPr="002331FC" w:rsidRDefault="002331FC" w:rsidP="0023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           </w:t>
      </w:r>
      <w:r w:rsidRPr="002331FC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31FC">
        <w:rPr>
          <w:rFonts w:ascii="Times New Roman" w:hAnsi="Times New Roman"/>
          <w:sz w:val="28"/>
          <w:szCs w:val="28"/>
        </w:rPr>
        <w:t xml:space="preserve">   Н.Е. Горюнов</w:t>
      </w:r>
    </w:p>
    <w:p w:rsidR="002331FC" w:rsidRPr="002331FC" w:rsidRDefault="00647864" w:rsidP="002331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6C65C9">
        <w:rPr>
          <w:rFonts w:ascii="Times New Roman" w:hAnsi="Times New Roman"/>
          <w:b/>
          <w:sz w:val="28"/>
          <w:szCs w:val="28"/>
        </w:rPr>
        <w:br w:type="page"/>
      </w:r>
      <w:bookmarkEnd w:id="1"/>
      <w:r w:rsidR="002331FC" w:rsidRPr="002331FC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  <w:r w:rsidR="002331FC" w:rsidRPr="002331FC">
        <w:rPr>
          <w:rFonts w:ascii="Times New Roman" w:hAnsi="Times New Roman"/>
          <w:sz w:val="28"/>
          <w:szCs w:val="28"/>
        </w:rPr>
        <w:t xml:space="preserve"> </w:t>
      </w:r>
    </w:p>
    <w:p w:rsidR="002331FC" w:rsidRPr="002331FC" w:rsidRDefault="002331FC" w:rsidP="002331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2331FC" w:rsidRPr="002331FC" w:rsidRDefault="002331FC" w:rsidP="002331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</w:p>
    <w:p w:rsidR="002331FC" w:rsidRPr="002331FC" w:rsidRDefault="002331FC" w:rsidP="002331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>«Линёво-Озёрское»</w:t>
      </w:r>
    </w:p>
    <w:p w:rsidR="002331FC" w:rsidRPr="002331FC" w:rsidRDefault="002331FC" w:rsidP="002331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</w:t>
      </w:r>
      <w:r w:rsidRPr="002331FC">
        <w:rPr>
          <w:rFonts w:ascii="Times New Roman" w:hAnsi="Times New Roman"/>
          <w:sz w:val="28"/>
          <w:szCs w:val="28"/>
        </w:rPr>
        <w:t xml:space="preserve"> 2023 года  № </w:t>
      </w:r>
      <w:r>
        <w:rPr>
          <w:rFonts w:ascii="Times New Roman" w:hAnsi="Times New Roman"/>
          <w:sz w:val="28"/>
          <w:szCs w:val="28"/>
        </w:rPr>
        <w:t>_____</w:t>
      </w:r>
    </w:p>
    <w:p w:rsidR="00647864" w:rsidRPr="002331FC" w:rsidRDefault="002331FC" w:rsidP="002331F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31FC">
        <w:rPr>
          <w:rFonts w:ascii="Times New Roman" w:hAnsi="Times New Roman"/>
          <w:sz w:val="28"/>
          <w:szCs w:val="28"/>
        </w:rPr>
        <w:t xml:space="preserve"> </w:t>
      </w:r>
    </w:p>
    <w:p w:rsidR="00647864" w:rsidRPr="006C65C9" w:rsidRDefault="00647864" w:rsidP="006478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FD2" w:rsidRDefault="00D07FD2" w:rsidP="00D07FD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7FD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7FD2" w:rsidRDefault="00D07FD2" w:rsidP="00D07FD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7FD2">
        <w:rPr>
          <w:rFonts w:ascii="Times New Roman" w:hAnsi="Times New Roman"/>
          <w:b/>
          <w:sz w:val="28"/>
          <w:szCs w:val="28"/>
        </w:rPr>
        <w:t xml:space="preserve">предоставления муниципальных гарантий </w:t>
      </w:r>
    </w:p>
    <w:p w:rsidR="00485B71" w:rsidRPr="00D07FD2" w:rsidRDefault="00D07FD2" w:rsidP="00D07F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D2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6A55CB" w:rsidRPr="00647864" w:rsidRDefault="006A55CB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7D" w:rsidRDefault="006A55CB" w:rsidP="0011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1A81">
        <w:rPr>
          <w:rFonts w:ascii="Times New Roman" w:hAnsi="Times New Roman"/>
          <w:sz w:val="28"/>
          <w:szCs w:val="28"/>
        </w:rPr>
        <w:t> Настоящи</w:t>
      </w:r>
      <w:r>
        <w:rPr>
          <w:rFonts w:ascii="Times New Roman" w:hAnsi="Times New Roman"/>
          <w:sz w:val="28"/>
          <w:szCs w:val="28"/>
        </w:rPr>
        <w:t>й</w:t>
      </w:r>
      <w:r w:rsidRPr="00111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устанавливае</w:t>
      </w:r>
      <w:r w:rsidRPr="00111A81">
        <w:rPr>
          <w:rFonts w:ascii="Times New Roman" w:hAnsi="Times New Roman"/>
          <w:sz w:val="28"/>
          <w:szCs w:val="28"/>
        </w:rPr>
        <w:t xml:space="preserve">т требования к </w:t>
      </w:r>
      <w:r w:rsidR="00701F7D">
        <w:rPr>
          <w:rFonts w:ascii="Times New Roman" w:hAnsi="Times New Roman"/>
          <w:sz w:val="28"/>
          <w:szCs w:val="28"/>
        </w:rPr>
        <w:t>предоставлению муниципальных гарантий</w:t>
      </w:r>
      <w:r w:rsidR="00D07FD2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«Линёво-Озёрское» </w:t>
      </w:r>
      <w:r>
        <w:rPr>
          <w:rFonts w:ascii="Times New Roman" w:hAnsi="Times New Roman"/>
          <w:sz w:val="28"/>
          <w:szCs w:val="28"/>
        </w:rPr>
        <w:t>(далее</w:t>
      </w:r>
      <w:r w:rsidR="00701F7D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01F7D">
        <w:rPr>
          <w:rFonts w:ascii="Times New Roman" w:hAnsi="Times New Roman"/>
          <w:sz w:val="28"/>
          <w:szCs w:val="28"/>
        </w:rPr>
        <w:t xml:space="preserve"> гарантии</w:t>
      </w:r>
      <w:r>
        <w:rPr>
          <w:rFonts w:ascii="Times New Roman" w:hAnsi="Times New Roman"/>
          <w:sz w:val="28"/>
          <w:szCs w:val="28"/>
        </w:rPr>
        <w:t>)</w:t>
      </w:r>
      <w:r w:rsidR="006B3DA0">
        <w:rPr>
          <w:rFonts w:ascii="Times New Roman" w:hAnsi="Times New Roman"/>
          <w:sz w:val="28"/>
          <w:szCs w:val="28"/>
        </w:rPr>
        <w:t xml:space="preserve"> в целях обеспечения равного доступа индивидуальных предпринимателей, юридических лиц к получению гарантий, надлежащего исполнения обязательств индивидуальных предпринимателей, юридических лиц перед бенефициарами для реализации инвестиционных проектов.</w:t>
      </w:r>
    </w:p>
    <w:p w:rsidR="00485B71" w:rsidRPr="00647864" w:rsidRDefault="00701F7D" w:rsidP="0011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</w:t>
      </w:r>
      <w:r w:rsidR="006B3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="006B3DA0">
        <w:rPr>
          <w:rFonts w:ascii="Times New Roman" w:hAnsi="Times New Roman"/>
          <w:sz w:val="28"/>
          <w:szCs w:val="28"/>
        </w:rPr>
        <w:t>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гарантий, а также снижение рисков невыполнения получателем гарантий своих обязательств, приводящих к увеличению расходов бюджета</w:t>
      </w:r>
      <w:r w:rsidR="001F57C8">
        <w:rPr>
          <w:rFonts w:ascii="Times New Roman" w:hAnsi="Times New Roman"/>
          <w:sz w:val="28"/>
          <w:szCs w:val="28"/>
        </w:rPr>
        <w:t xml:space="preserve"> </w:t>
      </w:r>
      <w:r w:rsidR="001F57C8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FD3962">
        <w:rPr>
          <w:rFonts w:ascii="Times New Roman" w:hAnsi="Times New Roman"/>
          <w:sz w:val="28"/>
          <w:szCs w:val="28"/>
        </w:rPr>
        <w:t xml:space="preserve"> (далее – сельское поселение «Линёво-Озёрское»</w:t>
      </w:r>
      <w:r w:rsidR="006B3DA0">
        <w:rPr>
          <w:rFonts w:ascii="Times New Roman" w:hAnsi="Times New Roman"/>
          <w:sz w:val="28"/>
          <w:szCs w:val="28"/>
        </w:rPr>
        <w:t>.</w:t>
      </w:r>
      <w:proofErr w:type="gramEnd"/>
    </w:p>
    <w:p w:rsidR="00701F7D" w:rsidRDefault="00117F3C" w:rsidP="00117F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1A81">
        <w:rPr>
          <w:rFonts w:ascii="Times New Roman" w:hAnsi="Times New Roman"/>
          <w:sz w:val="28"/>
          <w:szCs w:val="28"/>
        </w:rPr>
        <w:t> </w:t>
      </w:r>
      <w:proofErr w:type="gramStart"/>
      <w:r w:rsidR="00701F7D">
        <w:rPr>
          <w:rFonts w:ascii="Times New Roman" w:hAnsi="Times New Roman"/>
          <w:sz w:val="28"/>
          <w:szCs w:val="28"/>
        </w:rPr>
        <w:t xml:space="preserve">Муниципальная гарантия – вид долгового обязательства, в силу которого </w:t>
      </w:r>
      <w:r w:rsidR="001F57C8">
        <w:rPr>
          <w:rFonts w:ascii="Times New Roman" w:hAnsi="Times New Roman"/>
          <w:sz w:val="28"/>
          <w:szCs w:val="28"/>
        </w:rPr>
        <w:t>сельско</w:t>
      </w:r>
      <w:r w:rsidR="001F57C8">
        <w:rPr>
          <w:rFonts w:ascii="Times New Roman" w:hAnsi="Times New Roman"/>
          <w:sz w:val="28"/>
          <w:szCs w:val="28"/>
        </w:rPr>
        <w:t>е</w:t>
      </w:r>
      <w:r w:rsidR="001F57C8">
        <w:rPr>
          <w:rFonts w:ascii="Times New Roman" w:hAnsi="Times New Roman"/>
          <w:sz w:val="28"/>
          <w:szCs w:val="28"/>
        </w:rPr>
        <w:t xml:space="preserve"> поселени</w:t>
      </w:r>
      <w:r w:rsidR="001F57C8">
        <w:rPr>
          <w:rFonts w:ascii="Times New Roman" w:hAnsi="Times New Roman"/>
          <w:sz w:val="28"/>
          <w:szCs w:val="28"/>
        </w:rPr>
        <w:t>е</w:t>
      </w:r>
      <w:r w:rsidR="001F57C8">
        <w:rPr>
          <w:rFonts w:ascii="Times New Roman" w:hAnsi="Times New Roman"/>
          <w:sz w:val="28"/>
          <w:szCs w:val="28"/>
        </w:rPr>
        <w:t xml:space="preserve"> «Линёво-Озёрское»</w:t>
      </w:r>
      <w:r w:rsidR="001F57C8">
        <w:rPr>
          <w:rFonts w:ascii="Times New Roman" w:hAnsi="Times New Roman"/>
          <w:i/>
          <w:sz w:val="28"/>
          <w:szCs w:val="28"/>
        </w:rPr>
        <w:t xml:space="preserve"> </w:t>
      </w:r>
      <w:r w:rsidR="00701F7D">
        <w:rPr>
          <w:rFonts w:ascii="Times New Roman" w:hAnsi="Times New Roman"/>
          <w:sz w:val="28"/>
          <w:szCs w:val="28"/>
        </w:rPr>
        <w:t xml:space="preserve"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1F57C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1F57C8" w:rsidRPr="00701F7D">
        <w:rPr>
          <w:rFonts w:ascii="Times New Roman" w:hAnsi="Times New Roman"/>
          <w:i/>
          <w:sz w:val="28"/>
          <w:szCs w:val="28"/>
        </w:rPr>
        <w:t xml:space="preserve"> </w:t>
      </w:r>
      <w:r w:rsidR="00701F7D">
        <w:rPr>
          <w:rFonts w:ascii="Times New Roman" w:hAnsi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="00701F7D">
        <w:rPr>
          <w:rFonts w:ascii="Times New Roman" w:hAnsi="Times New Roman"/>
          <w:sz w:val="28"/>
          <w:szCs w:val="28"/>
        </w:rPr>
        <w:t xml:space="preserve"> перед бенефициаром.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1A81">
        <w:rPr>
          <w:rFonts w:ascii="Times New Roman" w:hAnsi="Times New Roman"/>
          <w:sz w:val="28"/>
          <w:szCs w:val="28"/>
        </w:rPr>
        <w:t> </w:t>
      </w:r>
      <w:r w:rsidR="008C10EC">
        <w:rPr>
          <w:rFonts w:ascii="Times New Roman" w:hAnsi="Times New Roman" w:cs="Times New Roman"/>
          <w:sz w:val="28"/>
          <w:szCs w:val="28"/>
        </w:rPr>
        <w:t>Г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арантии предоставляются </w:t>
      </w:r>
      <w:r w:rsidR="008C10EC">
        <w:rPr>
          <w:rFonts w:ascii="Times New Roman" w:hAnsi="Times New Roman" w:cs="Times New Roman"/>
          <w:sz w:val="28"/>
          <w:szCs w:val="28"/>
        </w:rPr>
        <w:t>а</w:t>
      </w:r>
      <w:r w:rsidR="00037513"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36DCD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E36DCD" w:rsidRPr="00701F7D">
        <w:rPr>
          <w:rFonts w:ascii="Times New Roman" w:hAnsi="Times New Roman"/>
          <w:i/>
          <w:sz w:val="28"/>
          <w:szCs w:val="28"/>
        </w:rPr>
        <w:t xml:space="preserve">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в пределах сумм, предусмотренных </w:t>
      </w:r>
      <w:r w:rsidR="00037513" w:rsidRPr="00647864">
        <w:rPr>
          <w:rFonts w:ascii="Times New Roman" w:hAnsi="Times New Roman" w:cs="Times New Roman"/>
          <w:sz w:val="28"/>
          <w:szCs w:val="28"/>
        </w:rPr>
        <w:t>решением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50B74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485B71" w:rsidRPr="00647864">
        <w:rPr>
          <w:rFonts w:ascii="Times New Roman" w:hAnsi="Times New Roman" w:cs="Times New Roman"/>
          <w:sz w:val="28"/>
          <w:szCs w:val="28"/>
        </w:rPr>
        <w:t>, договором о предоставл</w:t>
      </w:r>
      <w:r w:rsidR="008C10EC">
        <w:rPr>
          <w:rFonts w:ascii="Times New Roman" w:hAnsi="Times New Roman" w:cs="Times New Roman"/>
          <w:sz w:val="28"/>
          <w:szCs w:val="28"/>
        </w:rPr>
        <w:t>ении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 гарантии, в соответствии с Бюджетным </w:t>
      </w:r>
      <w:hyperlink r:id="rId7" w:history="1">
        <w:r w:rsidR="00485B71" w:rsidRPr="006478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85B71" w:rsidRPr="00647864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8C10EC">
        <w:rPr>
          <w:rFonts w:ascii="Times New Roman" w:hAnsi="Times New Roman" w:cs="Times New Roman"/>
          <w:sz w:val="28"/>
          <w:szCs w:val="28"/>
        </w:rPr>
        <w:t>Порядком</w:t>
      </w:r>
      <w:r w:rsidR="00485B71" w:rsidRPr="00647864">
        <w:rPr>
          <w:rFonts w:ascii="Times New Roman" w:hAnsi="Times New Roman" w:cs="Times New Roman"/>
          <w:sz w:val="28"/>
          <w:szCs w:val="28"/>
        </w:rPr>
        <w:t>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037513" w:rsidRPr="00647864">
        <w:rPr>
          <w:rFonts w:ascii="Times New Roman" w:hAnsi="Times New Roman" w:cs="Times New Roman"/>
          <w:sz w:val="28"/>
          <w:szCs w:val="28"/>
        </w:rPr>
        <w:t>гар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антий являются организации, индивидуальные предприниматели, зарегистрированные в установленном порядке на территории </w:t>
      </w:r>
      <w:r w:rsidR="00E50B74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E50B74">
        <w:rPr>
          <w:rFonts w:ascii="Times New Roman" w:hAnsi="Times New Roman"/>
          <w:sz w:val="28"/>
          <w:szCs w:val="28"/>
        </w:rPr>
        <w:t xml:space="preserve">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на территории </w:t>
      </w:r>
      <w:r w:rsidR="00342E11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342E11">
        <w:rPr>
          <w:rFonts w:ascii="Times New Roman" w:hAnsi="Times New Roman"/>
          <w:i/>
          <w:sz w:val="28"/>
          <w:szCs w:val="28"/>
        </w:rPr>
        <w:t xml:space="preserve">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7513" w:rsidRPr="00647864">
        <w:rPr>
          <w:rFonts w:ascii="Times New Roman" w:hAnsi="Times New Roman" w:cs="Times New Roman"/>
          <w:sz w:val="28"/>
          <w:szCs w:val="28"/>
        </w:rPr>
        <w:t>–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 принципалы</w:t>
      </w:r>
      <w:r w:rsidR="00037513" w:rsidRPr="00647864">
        <w:rPr>
          <w:rFonts w:ascii="Times New Roman" w:hAnsi="Times New Roman" w:cs="Times New Roman"/>
          <w:sz w:val="28"/>
          <w:szCs w:val="28"/>
        </w:rPr>
        <w:t>).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Получателями гарантий не могут быть: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принципалы, в отношении которых в установленном порядке принято решение о реорганизации или ликвидации;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принципалы, в отношении которых возбуждена процедура банкротства;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принципалы, на имущество которых обращено взыскание в порядке, установленном действующим законодательством;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принципалы, имеющие просроченную задолженность по уплате налогов и сборов в бюджеты всех уровней бюджетной системы Российской Федерации;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="00037513" w:rsidRPr="00647864">
        <w:rPr>
          <w:rFonts w:ascii="Times New Roman" w:hAnsi="Times New Roman" w:cs="Times New Roman"/>
          <w:sz w:val="28"/>
          <w:szCs w:val="28"/>
        </w:rPr>
        <w:t>принципалы</w:t>
      </w:r>
      <w:r w:rsidR="00485B71" w:rsidRPr="00647864">
        <w:rPr>
          <w:rFonts w:ascii="Times New Roman" w:hAnsi="Times New Roman" w:cs="Times New Roman"/>
          <w:sz w:val="28"/>
          <w:szCs w:val="28"/>
        </w:rPr>
        <w:t>, имеющие просроченную задолженность по ранее предоставленным на возвратной основе бюджетным средствам;</w:t>
      </w:r>
    </w:p>
    <w:p w:rsidR="000344A3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принципалы, имеющие неурегулированные обязательства по гарантиям, ранее им предоставленным</w:t>
      </w:r>
      <w:r w:rsidR="000344A3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633334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="000344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принципалы, не имеющие иного (кроме гарантии) обеспечения исполнения обязатель</w:t>
      </w:r>
      <w:proofErr w:type="gramStart"/>
      <w:r w:rsidR="00485B71"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85B71" w:rsidRPr="00647864">
        <w:rPr>
          <w:rFonts w:ascii="Times New Roman" w:hAnsi="Times New Roman" w:cs="Times New Roman"/>
          <w:sz w:val="28"/>
          <w:szCs w:val="28"/>
        </w:rPr>
        <w:t xml:space="preserve">инципала по кредитному договору. При </w:t>
      </w:r>
      <w:proofErr w:type="gramStart"/>
      <w:r w:rsidR="00485B71" w:rsidRPr="0064786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85B71" w:rsidRPr="00647864">
        <w:rPr>
          <w:rFonts w:ascii="Times New Roman" w:hAnsi="Times New Roman" w:cs="Times New Roman"/>
          <w:sz w:val="28"/>
          <w:szCs w:val="28"/>
        </w:rPr>
        <w:t xml:space="preserve"> общая сумма обеспечения исполнения обязательств принципала по кредитному договору, включая гарантию, должна составлять не менее 100 процентов суммы кредита (основного долга).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Гарантии предоставляются принципалам для выполнения социально значимых</w:t>
      </w:r>
      <w:r w:rsidR="00037513" w:rsidRPr="00647864">
        <w:rPr>
          <w:rFonts w:ascii="Times New Roman" w:hAnsi="Times New Roman" w:cs="Times New Roman"/>
          <w:sz w:val="28"/>
          <w:szCs w:val="28"/>
        </w:rPr>
        <w:t xml:space="preserve"> для </w:t>
      </w:r>
      <w:r w:rsidR="000344A3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0344A3">
        <w:rPr>
          <w:rFonts w:ascii="Times New Roman" w:hAnsi="Times New Roman"/>
          <w:sz w:val="28"/>
          <w:szCs w:val="28"/>
        </w:rPr>
        <w:t xml:space="preserve"> </w:t>
      </w:r>
      <w:r w:rsidR="00037513" w:rsidRPr="00647864">
        <w:rPr>
          <w:rFonts w:ascii="Times New Roman" w:hAnsi="Times New Roman" w:cs="Times New Roman"/>
          <w:sz w:val="28"/>
          <w:szCs w:val="28"/>
        </w:rPr>
        <w:t>задач</w:t>
      </w:r>
      <w:r w:rsidR="00485B71" w:rsidRPr="00647864">
        <w:rPr>
          <w:rFonts w:ascii="Times New Roman" w:hAnsi="Times New Roman" w:cs="Times New Roman"/>
          <w:sz w:val="28"/>
          <w:szCs w:val="28"/>
        </w:rPr>
        <w:t>.</w:t>
      </w:r>
    </w:p>
    <w:p w:rsidR="00485B71" w:rsidRPr="00647864" w:rsidRDefault="00485B71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86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8C10EC">
        <w:rPr>
          <w:rFonts w:ascii="Times New Roman" w:hAnsi="Times New Roman" w:cs="Times New Roman"/>
          <w:sz w:val="28"/>
          <w:szCs w:val="28"/>
        </w:rPr>
        <w:t>Порядка</w:t>
      </w:r>
      <w:r w:rsidRPr="00647864">
        <w:rPr>
          <w:rFonts w:ascii="Times New Roman" w:hAnsi="Times New Roman" w:cs="Times New Roman"/>
          <w:sz w:val="28"/>
          <w:szCs w:val="28"/>
        </w:rPr>
        <w:t xml:space="preserve"> социально значимой для </w:t>
      </w:r>
      <w:r w:rsidR="000344A3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0344A3">
        <w:rPr>
          <w:rFonts w:ascii="Times New Roman" w:hAnsi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 признается задача, содержащая обоснование целесообразности объемов и сроков осуществления вложений, необходимых для осуществления </w:t>
      </w:r>
      <w:r w:rsidR="00037513" w:rsidRPr="00647864">
        <w:rPr>
          <w:rFonts w:ascii="Times New Roman" w:hAnsi="Times New Roman" w:cs="Times New Roman"/>
          <w:sz w:val="28"/>
          <w:szCs w:val="28"/>
        </w:rPr>
        <w:t xml:space="preserve">инвестиционной, инновационной и </w:t>
      </w:r>
      <w:r w:rsidRPr="00647864">
        <w:rPr>
          <w:rFonts w:ascii="Times New Roman" w:hAnsi="Times New Roman" w:cs="Times New Roman"/>
          <w:sz w:val="28"/>
          <w:szCs w:val="28"/>
        </w:rPr>
        <w:t>основной производственной деятельности</w:t>
      </w:r>
      <w:r w:rsidR="00037513" w:rsidRPr="00647864">
        <w:rPr>
          <w:rFonts w:ascii="Times New Roman" w:hAnsi="Times New Roman" w:cs="Times New Roman"/>
          <w:sz w:val="28"/>
          <w:szCs w:val="28"/>
        </w:rPr>
        <w:t xml:space="preserve">, </w:t>
      </w:r>
      <w:r w:rsidRPr="00647864">
        <w:rPr>
          <w:rFonts w:ascii="Times New Roman" w:hAnsi="Times New Roman" w:cs="Times New Roman"/>
          <w:sz w:val="28"/>
          <w:szCs w:val="28"/>
        </w:rPr>
        <w:t xml:space="preserve">стабилизации финансового состояния принципалов, в целях сохранения рабочих мест, улучшения экологической ситуации в </w:t>
      </w:r>
      <w:r w:rsidR="00336358">
        <w:rPr>
          <w:rFonts w:ascii="Times New Roman" w:hAnsi="Times New Roman"/>
          <w:sz w:val="28"/>
          <w:szCs w:val="28"/>
        </w:rPr>
        <w:t>сельско</w:t>
      </w:r>
      <w:r w:rsidR="00FD3962">
        <w:rPr>
          <w:rFonts w:ascii="Times New Roman" w:hAnsi="Times New Roman"/>
          <w:sz w:val="28"/>
          <w:szCs w:val="28"/>
        </w:rPr>
        <w:t>м</w:t>
      </w:r>
      <w:r w:rsidR="00336358">
        <w:rPr>
          <w:rFonts w:ascii="Times New Roman" w:hAnsi="Times New Roman"/>
          <w:sz w:val="28"/>
          <w:szCs w:val="28"/>
        </w:rPr>
        <w:t xml:space="preserve"> поселени</w:t>
      </w:r>
      <w:r w:rsidR="00633334">
        <w:rPr>
          <w:rFonts w:ascii="Times New Roman" w:hAnsi="Times New Roman"/>
          <w:sz w:val="28"/>
          <w:szCs w:val="28"/>
        </w:rPr>
        <w:t>и</w:t>
      </w:r>
      <w:r w:rsidR="00336358">
        <w:rPr>
          <w:rFonts w:ascii="Times New Roman" w:hAnsi="Times New Roman"/>
          <w:sz w:val="28"/>
          <w:szCs w:val="28"/>
        </w:rPr>
        <w:t xml:space="preserve"> «Линёво-Озёрское»</w:t>
      </w:r>
      <w:r w:rsidRPr="00647864">
        <w:rPr>
          <w:rFonts w:ascii="Times New Roman" w:hAnsi="Times New Roman" w:cs="Times New Roman"/>
          <w:sz w:val="28"/>
          <w:szCs w:val="28"/>
        </w:rPr>
        <w:t>, приобретения для организаций сельского хозяйства минеральных удобрений, горюче-смазочных материалов и других материально-технических ресурсов на проведение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 xml:space="preserve"> комплекса полевых работ, для решения иных задач социального характера.</w:t>
      </w:r>
    </w:p>
    <w:p w:rsidR="00152050" w:rsidRDefault="00117F3C" w:rsidP="00117F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11A81">
        <w:rPr>
          <w:rFonts w:ascii="Times New Roman" w:hAnsi="Times New Roman"/>
          <w:sz w:val="28"/>
          <w:szCs w:val="28"/>
        </w:rPr>
        <w:t> </w:t>
      </w:r>
      <w:r w:rsidR="00152050">
        <w:rPr>
          <w:rFonts w:ascii="Times New Roman" w:hAnsi="Times New Roman"/>
          <w:sz w:val="28"/>
          <w:szCs w:val="28"/>
        </w:rPr>
        <w:t>Гарантии по инвестиционным проектам предоставляются в порядке, установленном положением о муниципальной поддержке инвестиционной деятельности в</w:t>
      </w:r>
      <w:r w:rsidR="00757906">
        <w:rPr>
          <w:rFonts w:ascii="Times New Roman" w:hAnsi="Times New Roman"/>
          <w:sz w:val="28"/>
          <w:szCs w:val="28"/>
        </w:rPr>
        <w:t xml:space="preserve"> сельском поселении «Линёво-Озёрское». </w:t>
      </w:r>
    </w:p>
    <w:p w:rsidR="00152050" w:rsidRDefault="00117F3C" w:rsidP="00117F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11A81">
        <w:rPr>
          <w:rFonts w:ascii="Times New Roman" w:hAnsi="Times New Roman"/>
          <w:sz w:val="28"/>
          <w:szCs w:val="28"/>
        </w:rPr>
        <w:t> </w:t>
      </w:r>
      <w:proofErr w:type="gramStart"/>
      <w:r w:rsidR="00152050">
        <w:rPr>
          <w:rFonts w:ascii="Times New Roman" w:hAnsi="Times New Roman"/>
          <w:sz w:val="28"/>
          <w:szCs w:val="28"/>
        </w:rPr>
        <w:t xml:space="preserve">Государственные гарантии предоставляются в обеспечение исполнения обязательств принципала по возврату суммы кредита (основного долга) в части, составляющей до 50 процентов фактически предоставленной принципалу суммы кредита (основного долга), привлекаемого принципалом в российских банках на срок от 6 месяцев до 3 лет в </w:t>
      </w:r>
      <w:bookmarkStart w:id="2" w:name="_GoBack"/>
      <w:bookmarkEnd w:id="2"/>
      <w:r w:rsidR="00152050">
        <w:rPr>
          <w:rFonts w:ascii="Times New Roman" w:hAnsi="Times New Roman"/>
          <w:sz w:val="28"/>
          <w:szCs w:val="28"/>
        </w:rPr>
        <w:t>валюте Российской Федерации (в том числе в рамках возобновляемых кредитных линий).</w:t>
      </w:r>
      <w:proofErr w:type="gramEnd"/>
    </w:p>
    <w:p w:rsidR="00152050" w:rsidRDefault="00152050" w:rsidP="00117F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гарантий предоставляется обеспечение регрессных требований гаранта к принципалу в размере 100 процентов от суммы гарантии.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Г</w:t>
      </w:r>
      <w:r w:rsidR="00A17D7F" w:rsidRPr="00647864">
        <w:rPr>
          <w:rFonts w:ascii="Times New Roman" w:hAnsi="Times New Roman" w:cs="Times New Roman"/>
          <w:sz w:val="28"/>
          <w:szCs w:val="28"/>
        </w:rPr>
        <w:t>а</w:t>
      </w:r>
      <w:r w:rsidR="00485B71" w:rsidRPr="00647864">
        <w:rPr>
          <w:rFonts w:ascii="Times New Roman" w:hAnsi="Times New Roman" w:cs="Times New Roman"/>
          <w:sz w:val="28"/>
          <w:szCs w:val="28"/>
        </w:rPr>
        <w:t>рантиями не обеспечивается исполнение иных обязатель</w:t>
      </w:r>
      <w:proofErr w:type="gramStart"/>
      <w:r w:rsidR="00485B71"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85B71" w:rsidRPr="00647864">
        <w:rPr>
          <w:rFonts w:ascii="Times New Roman" w:hAnsi="Times New Roman" w:cs="Times New Roman"/>
          <w:sz w:val="28"/>
          <w:szCs w:val="28"/>
        </w:rPr>
        <w:t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</w:t>
      </w:r>
    </w:p>
    <w:p w:rsidR="00152050" w:rsidRDefault="00117F3C" w:rsidP="00117F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11A81">
        <w:rPr>
          <w:rFonts w:ascii="Times New Roman" w:hAnsi="Times New Roman"/>
          <w:sz w:val="28"/>
          <w:szCs w:val="28"/>
        </w:rPr>
        <w:t> </w:t>
      </w:r>
      <w:r w:rsidR="00152050">
        <w:rPr>
          <w:rFonts w:ascii="Times New Roman" w:hAnsi="Times New Roman"/>
          <w:sz w:val="28"/>
          <w:szCs w:val="28"/>
        </w:rPr>
        <w:t>Гарантии предоставляются по кредитам банков, имеющих генеральную лицензию Центрального банка Российской Федерации на осуществление банковских операций.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Для получения гарантии принципалы, желающие получить гарантию, направляют в уполномоченный </w:t>
      </w:r>
      <w:r w:rsidR="00A144EC">
        <w:rPr>
          <w:rFonts w:ascii="Times New Roman" w:hAnsi="Times New Roman" w:cs="Times New Roman"/>
          <w:sz w:val="28"/>
          <w:szCs w:val="28"/>
        </w:rPr>
        <w:t>а</w:t>
      </w:r>
      <w:r w:rsidR="00A17D7F" w:rsidRPr="00647864">
        <w:rPr>
          <w:rFonts w:ascii="Times New Roman" w:hAnsi="Times New Roman" w:cs="Times New Roman"/>
          <w:sz w:val="28"/>
          <w:szCs w:val="28"/>
        </w:rPr>
        <w:t>дминистрацией</w:t>
      </w:r>
      <w:r w:rsidR="00713C64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144EC"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орган) документы согласно перечню, установленному </w:t>
      </w:r>
      <w:r w:rsidR="00A144EC">
        <w:rPr>
          <w:rFonts w:ascii="Times New Roman" w:hAnsi="Times New Roman" w:cs="Times New Roman"/>
          <w:sz w:val="28"/>
          <w:szCs w:val="28"/>
        </w:rPr>
        <w:t>а</w:t>
      </w:r>
      <w:r w:rsidR="00A17D7F" w:rsidRPr="00647864">
        <w:rPr>
          <w:rFonts w:ascii="Times New Roman" w:hAnsi="Times New Roman" w:cs="Times New Roman"/>
          <w:sz w:val="28"/>
          <w:szCs w:val="28"/>
        </w:rPr>
        <w:t>дминистрац</w:t>
      </w:r>
      <w:r w:rsidR="005F1E36" w:rsidRPr="00647864">
        <w:rPr>
          <w:rFonts w:ascii="Times New Roman" w:hAnsi="Times New Roman" w:cs="Times New Roman"/>
          <w:sz w:val="28"/>
          <w:szCs w:val="28"/>
        </w:rPr>
        <w:t xml:space="preserve">ией </w:t>
      </w:r>
      <w:r w:rsidR="00FD3962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485B71" w:rsidRPr="00647864">
        <w:rPr>
          <w:rFonts w:ascii="Times New Roman" w:hAnsi="Times New Roman" w:cs="Times New Roman"/>
          <w:sz w:val="28"/>
          <w:szCs w:val="28"/>
        </w:rPr>
        <w:t>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со дня поступления документов, указанных в </w:t>
      </w:r>
      <w:r w:rsidRPr="00117F3C">
        <w:rPr>
          <w:rFonts w:ascii="Times New Roman" w:hAnsi="Times New Roman" w:cs="Times New Roman"/>
          <w:sz w:val="28"/>
          <w:szCs w:val="28"/>
        </w:rPr>
        <w:t>пункте</w:t>
      </w:r>
      <w:r w:rsidR="00485B71" w:rsidRPr="00117F3C">
        <w:rPr>
          <w:rFonts w:ascii="Times New Roman" w:hAnsi="Times New Roman" w:cs="Times New Roman"/>
          <w:sz w:val="28"/>
          <w:szCs w:val="28"/>
        </w:rPr>
        <w:t xml:space="preserve"> </w:t>
      </w:r>
      <w:r w:rsidRPr="00117F3C">
        <w:rPr>
          <w:rFonts w:ascii="Times New Roman" w:hAnsi="Times New Roman" w:cs="Times New Roman"/>
          <w:sz w:val="28"/>
          <w:szCs w:val="28"/>
        </w:rPr>
        <w:t>1</w:t>
      </w:r>
      <w:r w:rsidR="00485B71" w:rsidRPr="00117F3C">
        <w:rPr>
          <w:rFonts w:ascii="Times New Roman" w:hAnsi="Times New Roman" w:cs="Times New Roman"/>
          <w:sz w:val="28"/>
          <w:szCs w:val="28"/>
        </w:rPr>
        <w:t>1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144EC">
        <w:rPr>
          <w:rFonts w:ascii="Times New Roman" w:hAnsi="Times New Roman" w:cs="Times New Roman"/>
          <w:sz w:val="28"/>
          <w:szCs w:val="28"/>
        </w:rPr>
        <w:t>го Порядка</w:t>
      </w:r>
      <w:r w:rsidR="00485B71" w:rsidRPr="00647864">
        <w:rPr>
          <w:rFonts w:ascii="Times New Roman" w:hAnsi="Times New Roman" w:cs="Times New Roman"/>
          <w:sz w:val="28"/>
          <w:szCs w:val="28"/>
        </w:rPr>
        <w:t>, осуществляет проверку соответствия пакета представленных документов установленному перечню.</w:t>
      </w:r>
    </w:p>
    <w:p w:rsidR="00485B71" w:rsidRPr="00647864" w:rsidRDefault="00485B71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 xml:space="preserve"> если представленный пакет документов не соответствует установленному перечню, то он возвращается принципалу в течение двух рабочих дней после дня завершения проверки уполномоченным органом представленного пакета документов.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62">
        <w:rPr>
          <w:rFonts w:ascii="Times New Roman" w:hAnsi="Times New Roman"/>
          <w:sz w:val="28"/>
          <w:szCs w:val="28"/>
        </w:rPr>
        <w:t>13. </w:t>
      </w:r>
      <w:r w:rsidR="00FD3962" w:rsidRPr="00FD3962">
        <w:rPr>
          <w:rFonts w:ascii="Times New Roman" w:hAnsi="Times New Roman"/>
          <w:sz w:val="28"/>
          <w:szCs w:val="28"/>
        </w:rPr>
        <w:t>Бухгалтер</w:t>
      </w:r>
      <w:r w:rsidR="00FD3962">
        <w:rPr>
          <w:rFonts w:ascii="Times New Roman" w:hAnsi="Times New Roman"/>
          <w:sz w:val="28"/>
          <w:szCs w:val="28"/>
        </w:rPr>
        <w:t xml:space="preserve">ия сельского поселения «Линёво-Озёрское» </w:t>
      </w:r>
      <w:r w:rsidR="00485B71" w:rsidRPr="00FD3962">
        <w:rPr>
          <w:rFonts w:ascii="Times New Roman" w:hAnsi="Times New Roman" w:cs="Times New Roman"/>
          <w:sz w:val="28"/>
          <w:szCs w:val="28"/>
        </w:rPr>
        <w:t>в установленном</w:t>
      </w:r>
      <w:r w:rsidR="00FD3962">
        <w:rPr>
          <w:rFonts w:ascii="Times New Roman" w:hAnsi="Times New Roman" w:cs="Times New Roman"/>
          <w:sz w:val="28"/>
          <w:szCs w:val="28"/>
        </w:rPr>
        <w:t xml:space="preserve"> ею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 порядке осуществляет анализ финансового состояния принципала в целях предоставления гарантии.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111A81">
        <w:rPr>
          <w:rFonts w:ascii="Times New Roman" w:hAnsi="Times New Roman"/>
          <w:sz w:val="28"/>
          <w:szCs w:val="28"/>
        </w:rPr>
        <w:t> </w:t>
      </w:r>
      <w:proofErr w:type="gramStart"/>
      <w:r w:rsidR="00485B71" w:rsidRPr="00647864">
        <w:rPr>
          <w:rFonts w:ascii="Times New Roman" w:hAnsi="Times New Roman" w:cs="Times New Roman"/>
          <w:sz w:val="28"/>
          <w:szCs w:val="28"/>
        </w:rPr>
        <w:t>Поступившие документы и результаты анализа финансового сост</w:t>
      </w:r>
      <w:r w:rsidR="00A144EC">
        <w:rPr>
          <w:rFonts w:ascii="Times New Roman" w:hAnsi="Times New Roman" w:cs="Times New Roman"/>
          <w:sz w:val="28"/>
          <w:szCs w:val="28"/>
        </w:rPr>
        <w:t>ояния принципала направляются в</w:t>
      </w:r>
      <w:r w:rsidR="00A17D7F" w:rsidRPr="00647864">
        <w:rPr>
          <w:rFonts w:ascii="Times New Roman" w:hAnsi="Times New Roman" w:cs="Times New Roman"/>
          <w:sz w:val="28"/>
          <w:szCs w:val="28"/>
        </w:rPr>
        <w:t xml:space="preserve">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совещательный орган, образуемый </w:t>
      </w:r>
      <w:r w:rsidR="00A144EC">
        <w:rPr>
          <w:rFonts w:ascii="Times New Roman" w:hAnsi="Times New Roman" w:cs="Times New Roman"/>
          <w:sz w:val="28"/>
          <w:szCs w:val="28"/>
        </w:rPr>
        <w:t>а</w:t>
      </w:r>
      <w:r w:rsidR="00A17D7F"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D3962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FD3962">
        <w:rPr>
          <w:rFonts w:ascii="Times New Roman" w:hAnsi="Times New Roman"/>
          <w:sz w:val="28"/>
          <w:szCs w:val="28"/>
        </w:rPr>
        <w:t xml:space="preserve"> </w:t>
      </w:r>
      <w:r w:rsidR="00A17D7F" w:rsidRPr="00647864">
        <w:rPr>
          <w:rFonts w:ascii="Times New Roman" w:hAnsi="Times New Roman" w:cs="Times New Roman"/>
          <w:sz w:val="28"/>
          <w:szCs w:val="28"/>
        </w:rPr>
        <w:t>для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 рассмотрения вопросов использования финансово-кредитных ресурсов, реализации финансовой и инвестиционной политики и подготовки соответствующих предложений (далее </w:t>
      </w:r>
      <w:r w:rsidR="00A144EC">
        <w:rPr>
          <w:rFonts w:ascii="Times New Roman" w:hAnsi="Times New Roman" w:cs="Times New Roman"/>
          <w:sz w:val="28"/>
          <w:szCs w:val="28"/>
        </w:rPr>
        <w:t>–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 совещательный</w:t>
      </w:r>
      <w:r w:rsidR="00A144EC">
        <w:rPr>
          <w:rFonts w:ascii="Times New Roman" w:hAnsi="Times New Roman" w:cs="Times New Roman"/>
          <w:sz w:val="28"/>
          <w:szCs w:val="28"/>
        </w:rPr>
        <w:t xml:space="preserve"> </w:t>
      </w:r>
      <w:r w:rsidR="00485B71" w:rsidRPr="00647864">
        <w:rPr>
          <w:rFonts w:ascii="Times New Roman" w:hAnsi="Times New Roman" w:cs="Times New Roman"/>
          <w:sz w:val="28"/>
          <w:szCs w:val="28"/>
        </w:rPr>
        <w:t>орган), для установления социальной значимости предлагаемой к выполнению задачи и предварительной оценки целесообразности предоставления гарантии.</w:t>
      </w:r>
      <w:proofErr w:type="gramEnd"/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</w:t>
      </w:r>
      <w:r w:rsidR="00A144EC">
        <w:rPr>
          <w:rFonts w:ascii="Times New Roman" w:hAnsi="Times New Roman" w:cs="Times New Roman"/>
          <w:sz w:val="28"/>
          <w:szCs w:val="28"/>
        </w:rPr>
        <w:t>а</w:t>
      </w:r>
      <w:r w:rsidR="00A17D7F" w:rsidRPr="00647864">
        <w:rPr>
          <w:rFonts w:ascii="Times New Roman" w:hAnsi="Times New Roman" w:cs="Times New Roman"/>
          <w:sz w:val="28"/>
          <w:szCs w:val="28"/>
        </w:rPr>
        <w:t>дминистраци</w:t>
      </w:r>
      <w:r w:rsidR="00677339">
        <w:rPr>
          <w:rFonts w:ascii="Times New Roman" w:hAnsi="Times New Roman" w:cs="Times New Roman"/>
          <w:sz w:val="28"/>
          <w:szCs w:val="28"/>
        </w:rPr>
        <w:t>и</w:t>
      </w:r>
      <w:r w:rsidR="00A17D7F" w:rsidRPr="00647864">
        <w:rPr>
          <w:rFonts w:ascii="Times New Roman" w:hAnsi="Times New Roman" w:cs="Times New Roman"/>
          <w:sz w:val="28"/>
          <w:szCs w:val="28"/>
        </w:rPr>
        <w:t xml:space="preserve"> </w:t>
      </w:r>
      <w:r w:rsidR="00677339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677339">
        <w:rPr>
          <w:rFonts w:ascii="Times New Roman" w:hAnsi="Times New Roman"/>
          <w:sz w:val="28"/>
          <w:szCs w:val="28"/>
        </w:rPr>
        <w:t xml:space="preserve"> </w:t>
      </w:r>
      <w:r w:rsidR="00485B71" w:rsidRPr="00647864">
        <w:rPr>
          <w:rFonts w:ascii="Times New Roman" w:hAnsi="Times New Roman" w:cs="Times New Roman"/>
          <w:sz w:val="28"/>
          <w:szCs w:val="28"/>
        </w:rPr>
        <w:t>о предоставлении гарантии принципалу с указанием суммы, целей и условий ее предоставления или об отказе в ее предоставлении.</w:t>
      </w:r>
    </w:p>
    <w:p w:rsidR="00485B71" w:rsidRPr="00647864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11A81">
        <w:rPr>
          <w:rFonts w:ascii="Times New Roman" w:hAnsi="Times New Roman"/>
          <w:sz w:val="28"/>
          <w:szCs w:val="28"/>
        </w:rPr>
        <w:t> </w:t>
      </w:r>
      <w:r w:rsidR="00485B71" w:rsidRPr="00647864">
        <w:rPr>
          <w:rFonts w:ascii="Times New Roman" w:hAnsi="Times New Roman" w:cs="Times New Roman"/>
          <w:sz w:val="28"/>
          <w:szCs w:val="28"/>
        </w:rPr>
        <w:t>Порядок исполнени</w:t>
      </w:r>
      <w:r w:rsidR="00A17D7F" w:rsidRPr="00647864">
        <w:rPr>
          <w:rFonts w:ascii="Times New Roman" w:hAnsi="Times New Roman" w:cs="Times New Roman"/>
          <w:sz w:val="28"/>
          <w:szCs w:val="28"/>
        </w:rPr>
        <w:t xml:space="preserve">я, случаи прекращения действия </w:t>
      </w:r>
      <w:r w:rsidR="00485B71" w:rsidRPr="00647864">
        <w:rPr>
          <w:rFonts w:ascii="Times New Roman" w:hAnsi="Times New Roman" w:cs="Times New Roman"/>
          <w:sz w:val="28"/>
          <w:szCs w:val="28"/>
        </w:rPr>
        <w:t>гарантии, а также порядок и сроки возмещения принципалом гаранту в порядке регресса сумм, уплаченных гарантом во исполнение (частичн</w:t>
      </w:r>
      <w:r w:rsidR="00A144EC">
        <w:rPr>
          <w:rFonts w:ascii="Times New Roman" w:hAnsi="Times New Roman" w:cs="Times New Roman"/>
          <w:sz w:val="28"/>
          <w:szCs w:val="28"/>
        </w:rPr>
        <w:t xml:space="preserve">ое исполнение) обязательств по </w:t>
      </w:r>
      <w:r w:rsidR="00485B71" w:rsidRPr="00647864">
        <w:rPr>
          <w:rFonts w:ascii="Times New Roman" w:hAnsi="Times New Roman" w:cs="Times New Roman"/>
          <w:sz w:val="28"/>
          <w:szCs w:val="28"/>
        </w:rPr>
        <w:t>гарантии, определяются договором о предоставлении гарантии с учетом условий, установленных Бюджетным кодексом Российской Федерации.</w:t>
      </w:r>
    </w:p>
    <w:p w:rsidR="00485B71" w:rsidRDefault="00117F3C" w:rsidP="00117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</w:t>
      </w:r>
      <w:r w:rsidRPr="00111A81">
        <w:rPr>
          <w:rFonts w:ascii="Times New Roman" w:hAnsi="Times New Roman"/>
          <w:sz w:val="28"/>
          <w:szCs w:val="28"/>
        </w:rPr>
        <w:t> </w:t>
      </w:r>
      <w:r w:rsidR="00A144EC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="00485B71" w:rsidRPr="00647864">
        <w:rPr>
          <w:rFonts w:ascii="Times New Roman" w:hAnsi="Times New Roman" w:cs="Times New Roman"/>
          <w:sz w:val="28"/>
          <w:szCs w:val="28"/>
        </w:rPr>
        <w:t>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</w:t>
      </w:r>
      <w:r w:rsidR="00A144EC">
        <w:rPr>
          <w:rFonts w:ascii="Times New Roman" w:hAnsi="Times New Roman" w:cs="Times New Roman"/>
          <w:sz w:val="28"/>
          <w:szCs w:val="28"/>
        </w:rPr>
        <w:t>ль</w:t>
      </w:r>
      <w:proofErr w:type="gramStart"/>
      <w:r w:rsidR="00A144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144EC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гарантией, но не более суммы, на которую выдана гарантия. При </w:t>
      </w:r>
      <w:proofErr w:type="gramStart"/>
      <w:r w:rsidR="00485B71" w:rsidRPr="00647864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485B71" w:rsidRPr="00647864">
        <w:rPr>
          <w:rFonts w:ascii="Times New Roman" w:hAnsi="Times New Roman" w:cs="Times New Roman"/>
          <w:sz w:val="28"/>
          <w:szCs w:val="28"/>
        </w:rPr>
        <w:t xml:space="preserve"> принципалом (его поручителем, гарантом) своих обязательств по возмещению сумм, упла</w:t>
      </w:r>
      <w:r>
        <w:rPr>
          <w:rFonts w:ascii="Times New Roman" w:hAnsi="Times New Roman" w:cs="Times New Roman"/>
          <w:sz w:val="28"/>
          <w:szCs w:val="28"/>
        </w:rPr>
        <w:t xml:space="preserve">ченных гарантом бенефициару по </w:t>
      </w:r>
      <w:r w:rsidR="00485B71" w:rsidRPr="00647864">
        <w:rPr>
          <w:rFonts w:ascii="Times New Roman" w:hAnsi="Times New Roman" w:cs="Times New Roman"/>
          <w:sz w:val="28"/>
          <w:szCs w:val="28"/>
        </w:rPr>
        <w:t xml:space="preserve">гарантии (регресс), предусмотренных договором о предоставлении </w:t>
      </w:r>
      <w:r w:rsidR="00A17D7F" w:rsidRPr="00647864">
        <w:rPr>
          <w:rFonts w:ascii="Times New Roman" w:hAnsi="Times New Roman" w:cs="Times New Roman"/>
          <w:sz w:val="28"/>
          <w:szCs w:val="28"/>
        </w:rPr>
        <w:t>гарантии, администрация</w:t>
      </w:r>
      <w:r w:rsidR="00677339" w:rsidRPr="00677339">
        <w:rPr>
          <w:rFonts w:ascii="Times New Roman" w:hAnsi="Times New Roman"/>
          <w:sz w:val="28"/>
          <w:szCs w:val="28"/>
        </w:rPr>
        <w:t xml:space="preserve"> </w:t>
      </w:r>
      <w:r w:rsidR="00677339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647864">
        <w:rPr>
          <w:rFonts w:ascii="Times New Roman" w:hAnsi="Times New Roman" w:cs="Times New Roman"/>
          <w:sz w:val="28"/>
          <w:szCs w:val="28"/>
        </w:rPr>
        <w:t xml:space="preserve"> </w:t>
      </w:r>
      <w:r w:rsidR="00485B71" w:rsidRPr="00647864">
        <w:rPr>
          <w:rFonts w:ascii="Times New Roman" w:hAnsi="Times New Roman" w:cs="Times New Roman"/>
          <w:sz w:val="28"/>
          <w:szCs w:val="28"/>
        </w:rPr>
        <w:t>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304EB5" w:rsidRPr="00304EB5" w:rsidRDefault="00304EB5" w:rsidP="00677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EB5">
        <w:rPr>
          <w:rFonts w:ascii="Times New Roman" w:hAnsi="Times New Roman"/>
          <w:sz w:val="28"/>
          <w:szCs w:val="28"/>
        </w:rPr>
        <w:t>_______________</w:t>
      </w:r>
    </w:p>
    <w:p w:rsidR="00304EB5" w:rsidRPr="00304EB5" w:rsidRDefault="00304EB5" w:rsidP="00304E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EB5" w:rsidRPr="00304EB5" w:rsidSect="00677339">
      <w:footerReference w:type="default" r:id="rId8"/>
      <w:pgSz w:w="11906" w:h="16838" w:code="9"/>
      <w:pgMar w:top="1134" w:right="851" w:bottom="1134" w:left="1701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C1" w:rsidRDefault="00F364C1" w:rsidP="00677339">
      <w:pPr>
        <w:spacing w:after="0" w:line="240" w:lineRule="auto"/>
      </w:pPr>
      <w:r>
        <w:separator/>
      </w:r>
    </w:p>
  </w:endnote>
  <w:endnote w:type="continuationSeparator" w:id="0">
    <w:p w:rsidR="00F364C1" w:rsidRDefault="00F364C1" w:rsidP="0067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9" w:rsidRDefault="0067733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92075">
      <w:rPr>
        <w:noProof/>
      </w:rPr>
      <w:t>1</w:t>
    </w:r>
    <w:r>
      <w:fldChar w:fldCharType="end"/>
    </w:r>
  </w:p>
  <w:p w:rsidR="00677339" w:rsidRDefault="006773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C1" w:rsidRDefault="00F364C1" w:rsidP="00677339">
      <w:pPr>
        <w:spacing w:after="0" w:line="240" w:lineRule="auto"/>
      </w:pPr>
      <w:r>
        <w:separator/>
      </w:r>
    </w:p>
  </w:footnote>
  <w:footnote w:type="continuationSeparator" w:id="0">
    <w:p w:rsidR="00F364C1" w:rsidRDefault="00F364C1" w:rsidP="00677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B71"/>
    <w:rsid w:val="000344A3"/>
    <w:rsid w:val="00037513"/>
    <w:rsid w:val="00096373"/>
    <w:rsid w:val="00111A81"/>
    <w:rsid w:val="00117F3C"/>
    <w:rsid w:val="00152050"/>
    <w:rsid w:val="001F57C8"/>
    <w:rsid w:val="00207B4E"/>
    <w:rsid w:val="002331FC"/>
    <w:rsid w:val="00294982"/>
    <w:rsid w:val="00304EB5"/>
    <w:rsid w:val="00336358"/>
    <w:rsid w:val="00342E11"/>
    <w:rsid w:val="003A7533"/>
    <w:rsid w:val="003C1CD3"/>
    <w:rsid w:val="00462BA6"/>
    <w:rsid w:val="00485B71"/>
    <w:rsid w:val="005F0F3D"/>
    <w:rsid w:val="005F1E36"/>
    <w:rsid w:val="006104E0"/>
    <w:rsid w:val="006235DC"/>
    <w:rsid w:val="00633334"/>
    <w:rsid w:val="00647864"/>
    <w:rsid w:val="00650617"/>
    <w:rsid w:val="00677339"/>
    <w:rsid w:val="006A55CB"/>
    <w:rsid w:val="006B3DA0"/>
    <w:rsid w:val="006C65C9"/>
    <w:rsid w:val="00701F7D"/>
    <w:rsid w:val="00713C64"/>
    <w:rsid w:val="0075576E"/>
    <w:rsid w:val="00757906"/>
    <w:rsid w:val="00816552"/>
    <w:rsid w:val="008A7B5A"/>
    <w:rsid w:val="008C10EC"/>
    <w:rsid w:val="00917BCC"/>
    <w:rsid w:val="00A144EC"/>
    <w:rsid w:val="00A17D7F"/>
    <w:rsid w:val="00A92075"/>
    <w:rsid w:val="00D07FD2"/>
    <w:rsid w:val="00E36DCD"/>
    <w:rsid w:val="00E50B74"/>
    <w:rsid w:val="00E74767"/>
    <w:rsid w:val="00F364C1"/>
    <w:rsid w:val="00F6572F"/>
    <w:rsid w:val="00F711A8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47864"/>
    <w:pPr>
      <w:keepNext/>
      <w:pageBreakBefore/>
      <w:spacing w:after="1200" w:line="240" w:lineRule="auto"/>
      <w:jc w:val="right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7864"/>
    <w:rPr>
      <w:rFonts w:ascii="Verdana" w:hAnsi="Verdana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1E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4786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647864"/>
    <w:pPr>
      <w:shd w:val="clear" w:color="auto" w:fill="FFFFFF"/>
      <w:spacing w:after="0" w:line="235" w:lineRule="exact"/>
      <w:ind w:hanging="560"/>
      <w:jc w:val="both"/>
    </w:pPr>
    <w:rPr>
      <w:rFonts w:ascii="Arial" w:eastAsia="Arial Unicode MS" w:hAnsi="Arial" w:cs="Arial"/>
      <w:sz w:val="17"/>
      <w:szCs w:val="17"/>
    </w:rPr>
  </w:style>
  <w:style w:type="character" w:customStyle="1" w:styleId="a7">
    <w:name w:val="Основной текст Знак"/>
    <w:link w:val="a6"/>
    <w:uiPriority w:val="99"/>
    <w:locked/>
    <w:rsid w:val="00647864"/>
    <w:rPr>
      <w:rFonts w:ascii="Arial" w:eastAsia="Arial Unicode MS" w:hAnsi="Arial" w:cs="Arial"/>
      <w:sz w:val="17"/>
      <w:szCs w:val="17"/>
      <w:shd w:val="clear" w:color="auto" w:fill="FFFFFF"/>
    </w:rPr>
  </w:style>
  <w:style w:type="paragraph" w:customStyle="1" w:styleId="11">
    <w:name w:val="Обычный (веб)1"/>
    <w:basedOn w:val="a"/>
    <w:rsid w:val="00647864"/>
    <w:pPr>
      <w:spacing w:before="240" w:after="240" w:line="240" w:lineRule="auto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47864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47864"/>
    <w:rPr>
      <w:rFonts w:eastAsia="Times New Roman" w:cs="Times New Roman"/>
      <w:sz w:val="16"/>
      <w:szCs w:val="16"/>
      <w:lang w:val="x-none" w:eastAsia="en-US"/>
    </w:rPr>
  </w:style>
  <w:style w:type="paragraph" w:customStyle="1" w:styleId="ConsTitle">
    <w:name w:val="ConsTitle"/>
    <w:rsid w:val="006478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26">
    <w:name w:val="xl26"/>
    <w:basedOn w:val="a"/>
    <w:uiPriority w:val="99"/>
    <w:rsid w:val="008165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rsid w:val="002331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7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7339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77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7339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54D3FA1CA57B556AF602930F49F3DCE387531A87E6C9713AF2D2B8846A1348C4D90BEC857z4W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consultantplus://offline/ref=ADB54D3FA1CA57B556AF602930F49F3DCE387531A87E6C9713AF2D2B8846A1348C4D90BEC857z4W6H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2023-08-28T06:30:00Z</cp:lastPrinted>
  <dcterms:created xsi:type="dcterms:W3CDTF">2023-09-23T03:56:00Z</dcterms:created>
  <dcterms:modified xsi:type="dcterms:W3CDTF">2023-09-23T03:56:00Z</dcterms:modified>
</cp:coreProperties>
</file>