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5D" w:rsidRPr="00E55FAD" w:rsidRDefault="001B06A8" w:rsidP="00E55FA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FAD">
        <w:rPr>
          <w:rFonts w:ascii="Times New Roman" w:hAnsi="Times New Roman" w:cs="Times New Roman"/>
          <w:b/>
          <w:sz w:val="32"/>
          <w:szCs w:val="32"/>
        </w:rPr>
        <w:t>П</w:t>
      </w:r>
      <w:r w:rsidR="00AC785D" w:rsidRPr="00E55FAD">
        <w:rPr>
          <w:rFonts w:ascii="Times New Roman" w:hAnsi="Times New Roman" w:cs="Times New Roman"/>
          <w:b/>
          <w:sz w:val="32"/>
          <w:szCs w:val="32"/>
        </w:rPr>
        <w:t>еречень подведомственных организаций</w:t>
      </w:r>
    </w:p>
    <w:p w:rsidR="001B06A8" w:rsidRPr="00E55FAD" w:rsidRDefault="00AC785D" w:rsidP="00E55FAD">
      <w:pPr>
        <w:pStyle w:val="a4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FAD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="001B06A8" w:rsidRPr="00E55FAD">
        <w:rPr>
          <w:rFonts w:ascii="Times New Roman" w:hAnsi="Times New Roman" w:cs="Times New Roman"/>
          <w:b/>
          <w:sz w:val="32"/>
          <w:szCs w:val="32"/>
        </w:rPr>
        <w:t>городского</w:t>
      </w:r>
      <w:r w:rsidRPr="00E55FAD">
        <w:rPr>
          <w:rFonts w:ascii="Times New Roman" w:hAnsi="Times New Roman" w:cs="Times New Roman"/>
          <w:b/>
          <w:sz w:val="32"/>
          <w:szCs w:val="32"/>
        </w:rPr>
        <w:t xml:space="preserve"> поселения «</w:t>
      </w:r>
      <w:proofErr w:type="spellStart"/>
      <w:r w:rsidR="001B06A8" w:rsidRPr="00E55FAD">
        <w:rPr>
          <w:rFonts w:ascii="Times New Roman" w:hAnsi="Times New Roman" w:cs="Times New Roman"/>
          <w:b/>
          <w:sz w:val="32"/>
          <w:szCs w:val="32"/>
        </w:rPr>
        <w:t>Могзонское</w:t>
      </w:r>
      <w:proofErr w:type="spellEnd"/>
      <w:r w:rsidRPr="00E55FAD">
        <w:rPr>
          <w:rFonts w:ascii="Times New Roman" w:hAnsi="Times New Roman" w:cs="Times New Roman"/>
          <w:b/>
          <w:sz w:val="32"/>
          <w:szCs w:val="32"/>
        </w:rPr>
        <w:t>», сведения об их задачах и функциях</w:t>
      </w:r>
    </w:p>
    <w:p w:rsidR="00E55FAD" w:rsidRPr="00E55FAD" w:rsidRDefault="00E55FAD" w:rsidP="00E55FAD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7"/>
        <w:gridCol w:w="1532"/>
        <w:gridCol w:w="1276"/>
        <w:gridCol w:w="992"/>
        <w:gridCol w:w="1843"/>
        <w:gridCol w:w="1559"/>
        <w:gridCol w:w="1701"/>
      </w:tblGrid>
      <w:tr w:rsidR="00DE7212" w:rsidTr="00D47587">
        <w:tc>
          <w:tcPr>
            <w:tcW w:w="1587" w:type="dxa"/>
          </w:tcPr>
          <w:p w:rsidR="00DE7212" w:rsidRPr="00DE7212" w:rsidRDefault="00DE7212" w:rsidP="00DE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21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32" w:type="dxa"/>
          </w:tcPr>
          <w:p w:rsidR="00DE7212" w:rsidRPr="00DE7212" w:rsidRDefault="00DE7212" w:rsidP="00DE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212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276" w:type="dxa"/>
          </w:tcPr>
          <w:p w:rsidR="00DE7212" w:rsidRPr="00DE7212" w:rsidRDefault="00DE7212" w:rsidP="00DE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212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  <w:p w:rsidR="00DE7212" w:rsidRPr="00DE7212" w:rsidRDefault="00DE7212" w:rsidP="00DE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212" w:rsidRPr="00DE7212" w:rsidRDefault="00DE7212" w:rsidP="00DE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21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843" w:type="dxa"/>
          </w:tcPr>
          <w:p w:rsidR="00DE7212" w:rsidRPr="00DE7212" w:rsidRDefault="00DE7212" w:rsidP="00DE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212">
              <w:rPr>
                <w:rFonts w:ascii="Times New Roman" w:hAnsi="Times New Roman" w:cs="Times New Roman"/>
                <w:sz w:val="20"/>
                <w:szCs w:val="20"/>
              </w:rPr>
              <w:t>Основной регистрационный номер и дата государственной регистрации</w:t>
            </w:r>
          </w:p>
        </w:tc>
        <w:tc>
          <w:tcPr>
            <w:tcW w:w="1559" w:type="dxa"/>
          </w:tcPr>
          <w:p w:rsidR="00DE7212" w:rsidRPr="00DE7212" w:rsidRDefault="00DE7212" w:rsidP="00DE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721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1701" w:type="dxa"/>
          </w:tcPr>
          <w:p w:rsidR="00DE7212" w:rsidRPr="00DE7212" w:rsidRDefault="00DE7212" w:rsidP="00DE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212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DE7212" w:rsidTr="00D47587">
        <w:tc>
          <w:tcPr>
            <w:tcW w:w="1587" w:type="dxa"/>
          </w:tcPr>
          <w:p w:rsidR="00DE7212" w:rsidRPr="00E55FAD" w:rsidRDefault="00DE7212" w:rsidP="00E55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FA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«Центр Досуга» городского поселения «</w:t>
            </w:r>
            <w:proofErr w:type="spellStart"/>
            <w:r w:rsidRPr="00E55FAD">
              <w:rPr>
                <w:rFonts w:ascii="Times New Roman" w:hAnsi="Times New Roman" w:cs="Times New Roman"/>
                <w:sz w:val="20"/>
                <w:szCs w:val="20"/>
              </w:rPr>
              <w:t>Могзонское</w:t>
            </w:r>
            <w:proofErr w:type="spellEnd"/>
            <w:r w:rsidRPr="00E55F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2" w:type="dxa"/>
          </w:tcPr>
          <w:p w:rsidR="00DE7212" w:rsidRPr="00E55FAD" w:rsidRDefault="00DE7212" w:rsidP="00E55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FAD">
              <w:rPr>
                <w:rFonts w:ascii="Times New Roman" w:hAnsi="Times New Roman" w:cs="Times New Roman"/>
                <w:sz w:val="20"/>
                <w:szCs w:val="20"/>
              </w:rPr>
              <w:t>Перевозникова</w:t>
            </w:r>
            <w:proofErr w:type="spellEnd"/>
            <w:r w:rsidRPr="00E55FAD">
              <w:rPr>
                <w:rFonts w:ascii="Times New Roman" w:hAnsi="Times New Roman" w:cs="Times New Roman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1276" w:type="dxa"/>
          </w:tcPr>
          <w:p w:rsidR="00E55FAD" w:rsidRDefault="00DE7212" w:rsidP="00E55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FA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55F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5FAD">
              <w:rPr>
                <w:rFonts w:ascii="Times New Roman" w:hAnsi="Times New Roman" w:cs="Times New Roman"/>
                <w:sz w:val="20"/>
                <w:szCs w:val="20"/>
              </w:rPr>
              <w:t xml:space="preserve"> Могзон,</w:t>
            </w:r>
          </w:p>
          <w:p w:rsidR="00DE7212" w:rsidRPr="00E55FAD" w:rsidRDefault="00E55FAD" w:rsidP="00E55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7212" w:rsidRPr="00E55F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E7212" w:rsidRPr="00E55FAD">
              <w:rPr>
                <w:rFonts w:ascii="Times New Roman" w:hAnsi="Times New Roman" w:cs="Times New Roman"/>
                <w:sz w:val="20"/>
                <w:szCs w:val="20"/>
              </w:rPr>
              <w:t>омсомольская,20</w:t>
            </w:r>
          </w:p>
        </w:tc>
        <w:tc>
          <w:tcPr>
            <w:tcW w:w="992" w:type="dxa"/>
          </w:tcPr>
          <w:p w:rsidR="00DE7212" w:rsidRPr="00E55FAD" w:rsidRDefault="00DE7212" w:rsidP="00AC7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212" w:rsidRPr="00E55FAD" w:rsidRDefault="00BB17AF" w:rsidP="00D47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1077538002145 от </w:t>
            </w:r>
            <w:r w:rsidR="00D47587">
              <w:rPr>
                <w:rFonts w:ascii="Times New Roman" w:hAnsi="Times New Roman" w:cs="Times New Roman"/>
                <w:sz w:val="20"/>
                <w:szCs w:val="20"/>
              </w:rPr>
              <w:t>25.06.2021г</w:t>
            </w:r>
            <w:proofErr w:type="gramStart"/>
            <w:r w:rsidR="00D475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DE7212" w:rsidRPr="00E55FAD" w:rsidRDefault="00D47587" w:rsidP="00D47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Могзонское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от 10.02.2021г. №10</w:t>
            </w:r>
          </w:p>
        </w:tc>
        <w:tc>
          <w:tcPr>
            <w:tcW w:w="1701" w:type="dxa"/>
          </w:tcPr>
          <w:p w:rsidR="00DE7212" w:rsidRPr="00E55FAD" w:rsidRDefault="00DE7212" w:rsidP="00AC7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F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7212" w:rsidTr="00D47587">
        <w:tc>
          <w:tcPr>
            <w:tcW w:w="1587" w:type="dxa"/>
          </w:tcPr>
          <w:p w:rsidR="00DE7212" w:rsidRPr="00E55FAD" w:rsidRDefault="00DE7212" w:rsidP="00E55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FAD">
              <w:rPr>
                <w:rFonts w:ascii="Times New Roman" w:hAnsi="Times New Roman" w:cs="Times New Roman"/>
                <w:sz w:val="20"/>
                <w:szCs w:val="20"/>
              </w:rPr>
              <w:t xml:space="preserve">Филиал "Библиотека" имени </w:t>
            </w:r>
            <w:proofErr w:type="spellStart"/>
            <w:r w:rsidRPr="00E55FAD">
              <w:rPr>
                <w:rFonts w:ascii="Times New Roman" w:hAnsi="Times New Roman" w:cs="Times New Roman"/>
                <w:sz w:val="20"/>
                <w:szCs w:val="20"/>
              </w:rPr>
              <w:t>В.Б.Лавринайтиса</w:t>
            </w:r>
            <w:proofErr w:type="spellEnd"/>
          </w:p>
        </w:tc>
        <w:tc>
          <w:tcPr>
            <w:tcW w:w="1532" w:type="dxa"/>
          </w:tcPr>
          <w:p w:rsidR="00DE7212" w:rsidRPr="00E55FAD" w:rsidRDefault="00DE7212" w:rsidP="00E55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FAD">
              <w:rPr>
                <w:rFonts w:ascii="Times New Roman" w:hAnsi="Times New Roman" w:cs="Times New Roman"/>
                <w:sz w:val="20"/>
                <w:szCs w:val="20"/>
              </w:rPr>
              <w:t>Факеева</w:t>
            </w:r>
            <w:proofErr w:type="spellEnd"/>
            <w:r w:rsidRPr="00E55FAD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Ивановна.</w:t>
            </w:r>
          </w:p>
        </w:tc>
        <w:tc>
          <w:tcPr>
            <w:tcW w:w="1276" w:type="dxa"/>
          </w:tcPr>
          <w:p w:rsidR="00E55FAD" w:rsidRDefault="00DE7212" w:rsidP="00E55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FA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55FAD">
              <w:rPr>
                <w:rFonts w:ascii="Times New Roman" w:hAnsi="Times New Roman" w:cs="Times New Roman"/>
                <w:sz w:val="20"/>
                <w:szCs w:val="20"/>
              </w:rPr>
              <w:t xml:space="preserve">. Могзон, </w:t>
            </w:r>
          </w:p>
          <w:p w:rsidR="00DE7212" w:rsidRPr="00E55FAD" w:rsidRDefault="00E55FAD" w:rsidP="00E55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7212" w:rsidRPr="00E55F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E7212" w:rsidRPr="00E55FAD">
              <w:rPr>
                <w:rFonts w:ascii="Times New Roman" w:hAnsi="Times New Roman" w:cs="Times New Roman"/>
                <w:sz w:val="20"/>
                <w:szCs w:val="20"/>
              </w:rPr>
              <w:t>омсомольская,20</w:t>
            </w:r>
          </w:p>
        </w:tc>
        <w:tc>
          <w:tcPr>
            <w:tcW w:w="992" w:type="dxa"/>
          </w:tcPr>
          <w:p w:rsidR="00DE7212" w:rsidRPr="00E55FAD" w:rsidRDefault="00D47587" w:rsidP="00AC7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8(30237)33-1-04</w:t>
            </w:r>
          </w:p>
        </w:tc>
        <w:tc>
          <w:tcPr>
            <w:tcW w:w="1843" w:type="dxa"/>
          </w:tcPr>
          <w:p w:rsidR="00DE7212" w:rsidRPr="00E55FAD" w:rsidRDefault="00D47587" w:rsidP="00D4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1077538002134 от 25.06.2021г.</w:t>
            </w:r>
          </w:p>
        </w:tc>
        <w:tc>
          <w:tcPr>
            <w:tcW w:w="1559" w:type="dxa"/>
          </w:tcPr>
          <w:p w:rsidR="00DE7212" w:rsidRPr="00E55FAD" w:rsidRDefault="00D47587" w:rsidP="00D47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8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«</w:t>
            </w:r>
            <w:proofErr w:type="spellStart"/>
            <w:r w:rsidRPr="00D47587">
              <w:rPr>
                <w:rFonts w:ascii="Times New Roman" w:hAnsi="Times New Roman" w:cs="Times New Roman"/>
                <w:sz w:val="20"/>
                <w:szCs w:val="20"/>
              </w:rPr>
              <w:t>Могзонское</w:t>
            </w:r>
            <w:proofErr w:type="spellEnd"/>
            <w:r w:rsidRPr="00D47587">
              <w:rPr>
                <w:rFonts w:ascii="Times New Roman" w:hAnsi="Times New Roman" w:cs="Times New Roman"/>
                <w:sz w:val="20"/>
                <w:szCs w:val="20"/>
              </w:rPr>
              <w:t>» от 10.02.2021г. №10</w:t>
            </w:r>
          </w:p>
        </w:tc>
        <w:tc>
          <w:tcPr>
            <w:tcW w:w="1701" w:type="dxa"/>
          </w:tcPr>
          <w:p w:rsidR="00DE7212" w:rsidRPr="00E55FAD" w:rsidRDefault="00DE7212" w:rsidP="00AC7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F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C785D" w:rsidRDefault="00AC785D" w:rsidP="00AC785D"/>
    <w:p w:rsidR="00AC785D" w:rsidRPr="00D51362" w:rsidRDefault="00AC785D" w:rsidP="00D5136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362">
        <w:rPr>
          <w:rFonts w:ascii="Times New Roman" w:hAnsi="Times New Roman" w:cs="Times New Roman"/>
          <w:i/>
          <w:sz w:val="28"/>
          <w:szCs w:val="28"/>
        </w:rPr>
        <w:t>Перечень законов, определяющих полномочия, задачи и функции</w:t>
      </w:r>
    </w:p>
    <w:p w:rsidR="00AC785D" w:rsidRPr="00D51362" w:rsidRDefault="00D47587" w:rsidP="00D5136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362">
        <w:rPr>
          <w:rFonts w:ascii="Times New Roman" w:hAnsi="Times New Roman" w:cs="Times New Roman"/>
          <w:i/>
          <w:sz w:val="28"/>
          <w:szCs w:val="28"/>
        </w:rPr>
        <w:t xml:space="preserve">МУК «Центр Досуга» п. Могзон, филиал "Библиотека" имени </w:t>
      </w:r>
      <w:proofErr w:type="spellStart"/>
      <w:r w:rsidRPr="00D51362">
        <w:rPr>
          <w:rFonts w:ascii="Times New Roman" w:hAnsi="Times New Roman" w:cs="Times New Roman"/>
          <w:i/>
          <w:sz w:val="28"/>
          <w:szCs w:val="28"/>
        </w:rPr>
        <w:t>В.Б.Лавринайтиса</w:t>
      </w:r>
      <w:proofErr w:type="spellEnd"/>
      <w:r w:rsidRPr="00D51362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 «</w:t>
      </w:r>
      <w:proofErr w:type="spellStart"/>
      <w:r w:rsidRPr="00D51362">
        <w:rPr>
          <w:rFonts w:ascii="Times New Roman" w:hAnsi="Times New Roman" w:cs="Times New Roman"/>
          <w:i/>
          <w:sz w:val="28"/>
          <w:szCs w:val="28"/>
        </w:rPr>
        <w:t>Могзонское</w:t>
      </w:r>
      <w:proofErr w:type="spellEnd"/>
      <w:r w:rsidRPr="00D51362">
        <w:rPr>
          <w:rFonts w:ascii="Times New Roman" w:hAnsi="Times New Roman" w:cs="Times New Roman"/>
          <w:i/>
          <w:sz w:val="28"/>
          <w:szCs w:val="28"/>
        </w:rPr>
        <w:t>»</w:t>
      </w:r>
    </w:p>
    <w:p w:rsidR="00D47587" w:rsidRPr="00D51362" w:rsidRDefault="00D47587" w:rsidP="00D51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Федеральный закон от 06.10.2003 года №131-ФЗ «Об общих принципах организации местного самоупр</w:t>
      </w:r>
      <w:r w:rsidR="00D47587" w:rsidRPr="00D51362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«Основы законодательства Российской Федерации о культуре» (</w:t>
      </w:r>
      <w:r w:rsidR="00D47587" w:rsidRPr="00D51362">
        <w:rPr>
          <w:rFonts w:ascii="Times New Roman" w:hAnsi="Times New Roman" w:cs="Times New Roman"/>
          <w:sz w:val="28"/>
          <w:szCs w:val="28"/>
        </w:rPr>
        <w:t>утв. ВС РФ 09.10.1992 N 3612-1)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Закон Забайкальского края от 1.04.2</w:t>
      </w:r>
      <w:r w:rsidR="00D47587" w:rsidRPr="00D51362">
        <w:rPr>
          <w:rFonts w:ascii="Times New Roman" w:hAnsi="Times New Roman" w:cs="Times New Roman"/>
          <w:sz w:val="28"/>
          <w:szCs w:val="28"/>
        </w:rPr>
        <w:t>009 года N 154-ЗЗК «О культуре»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Федеральный закон «О библиотечном деле» от 29.12.1994 года № 78-ФЗ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85D" w:rsidRPr="00D51362" w:rsidRDefault="00AC785D" w:rsidP="00D5136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362">
        <w:rPr>
          <w:rFonts w:ascii="Times New Roman" w:hAnsi="Times New Roman" w:cs="Times New Roman"/>
          <w:i/>
          <w:sz w:val="28"/>
          <w:szCs w:val="28"/>
        </w:rPr>
        <w:t>Цель, задачи, виды деятельности</w:t>
      </w:r>
    </w:p>
    <w:p w:rsidR="00AC785D" w:rsidRPr="00D51362" w:rsidRDefault="00AC785D" w:rsidP="00D5136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785D" w:rsidRPr="00D51362" w:rsidRDefault="00AC785D" w:rsidP="00D5136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362">
        <w:rPr>
          <w:rFonts w:ascii="Times New Roman" w:hAnsi="Times New Roman" w:cs="Times New Roman"/>
          <w:i/>
          <w:sz w:val="28"/>
          <w:szCs w:val="28"/>
        </w:rPr>
        <w:t>Учреждение создано в целях:</w:t>
      </w:r>
    </w:p>
    <w:p w:rsid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 xml:space="preserve">- организации досуга и приобщения жителей </w:t>
      </w:r>
      <w:r w:rsidR="00D47587" w:rsidRPr="00D51362">
        <w:rPr>
          <w:rFonts w:ascii="Times New Roman" w:hAnsi="Times New Roman" w:cs="Times New Roman"/>
          <w:sz w:val="28"/>
          <w:szCs w:val="28"/>
        </w:rPr>
        <w:t>городского</w:t>
      </w:r>
      <w:r w:rsidRPr="00D51362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47587" w:rsidRPr="00D51362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D51362">
        <w:rPr>
          <w:rFonts w:ascii="Times New Roman" w:hAnsi="Times New Roman" w:cs="Times New Roman"/>
          <w:sz w:val="28"/>
          <w:szCs w:val="28"/>
        </w:rPr>
        <w:t>» к творчеству, культурн</w:t>
      </w:r>
      <w:r w:rsidR="00D47587" w:rsidRPr="00D51362">
        <w:rPr>
          <w:rFonts w:ascii="Times New Roman" w:hAnsi="Times New Roman" w:cs="Times New Roman"/>
          <w:sz w:val="28"/>
          <w:szCs w:val="28"/>
        </w:rPr>
        <w:t>ому развитию и самообразованию</w:t>
      </w:r>
      <w:r w:rsidRPr="00D51362">
        <w:rPr>
          <w:rFonts w:ascii="Times New Roman" w:hAnsi="Times New Roman" w:cs="Times New Roman"/>
          <w:sz w:val="28"/>
          <w:szCs w:val="28"/>
        </w:rPr>
        <w:t>, удовлетворение общественных потребностей в сохранении и развитии традиционной народной культуры, социально-к</w:t>
      </w:r>
      <w:r w:rsidR="00D47587" w:rsidRPr="00D51362">
        <w:rPr>
          <w:rFonts w:ascii="Times New Roman" w:hAnsi="Times New Roman" w:cs="Times New Roman"/>
          <w:sz w:val="28"/>
          <w:szCs w:val="28"/>
        </w:rPr>
        <w:t>ультурной активности населения;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обеспечения библиотечного обслуживания населения с учетом потребностей и </w:t>
      </w:r>
      <w:proofErr w:type="gramStart"/>
      <w:r w:rsidRPr="00D51362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D51362">
        <w:rPr>
          <w:rFonts w:ascii="Times New Roman" w:hAnsi="Times New Roman" w:cs="Times New Roman"/>
          <w:sz w:val="28"/>
          <w:szCs w:val="28"/>
        </w:rPr>
        <w:t xml:space="preserve"> различных социально возрастных групп;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85D" w:rsidRPr="00D51362" w:rsidRDefault="00D47587" w:rsidP="00D5136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362">
        <w:rPr>
          <w:rFonts w:ascii="Times New Roman" w:hAnsi="Times New Roman" w:cs="Times New Roman"/>
          <w:i/>
          <w:sz w:val="28"/>
          <w:szCs w:val="28"/>
        </w:rPr>
        <w:t>Задачами Учреждения являются: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587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организации культурного досуга и отдыха жителей </w:t>
      </w:r>
      <w:r w:rsidR="00D47587" w:rsidRPr="00D5136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51362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D47587" w:rsidRPr="00D51362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D47587" w:rsidRPr="00D51362">
        <w:rPr>
          <w:rFonts w:ascii="Times New Roman" w:hAnsi="Times New Roman" w:cs="Times New Roman"/>
          <w:sz w:val="28"/>
          <w:szCs w:val="28"/>
        </w:rPr>
        <w:t>»;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</w:t>
      </w:r>
      <w:r w:rsidR="00D47587" w:rsidRPr="00D51362">
        <w:rPr>
          <w:rFonts w:ascii="Times New Roman" w:hAnsi="Times New Roman" w:cs="Times New Roman"/>
          <w:sz w:val="28"/>
          <w:szCs w:val="28"/>
        </w:rPr>
        <w:t>ых для широких слоев населения;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 xml:space="preserve">- </w:t>
      </w:r>
      <w:r w:rsidR="00D51362" w:rsidRPr="00D51362">
        <w:rPr>
          <w:rFonts w:ascii="Times New Roman" w:hAnsi="Times New Roman" w:cs="Times New Roman"/>
          <w:sz w:val="28"/>
          <w:szCs w:val="28"/>
        </w:rPr>
        <w:t>патриотическое воспитание, традиционная культура, здоровый образ жизни, экологическое просвещение</w:t>
      </w:r>
      <w:proofErr w:type="gramStart"/>
      <w:r w:rsidR="00D51362" w:rsidRPr="00D51362">
        <w:rPr>
          <w:rFonts w:ascii="Times New Roman" w:hAnsi="Times New Roman" w:cs="Times New Roman"/>
          <w:sz w:val="28"/>
          <w:szCs w:val="28"/>
        </w:rPr>
        <w:t>.</w:t>
      </w:r>
      <w:r w:rsidR="00D47587" w:rsidRPr="00D513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</w:t>
      </w:r>
      <w:r w:rsidR="00D47587" w:rsidRPr="00D51362">
        <w:rPr>
          <w:rFonts w:ascii="Times New Roman" w:hAnsi="Times New Roman" w:cs="Times New Roman"/>
          <w:sz w:val="28"/>
          <w:szCs w:val="28"/>
        </w:rPr>
        <w:t>ния;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содействие образованию и воспитанию населения, по</w:t>
      </w:r>
      <w:r w:rsidR="00D47587" w:rsidRPr="00D51362">
        <w:rPr>
          <w:rFonts w:ascii="Times New Roman" w:hAnsi="Times New Roman" w:cs="Times New Roman"/>
          <w:sz w:val="28"/>
          <w:szCs w:val="28"/>
        </w:rPr>
        <w:t>вышение его культурного уровня;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обеспечение доступности библиотечных услуг и библиотечных фондов для жите</w:t>
      </w:r>
      <w:r w:rsidR="00D47587" w:rsidRPr="00D51362">
        <w:rPr>
          <w:rFonts w:ascii="Times New Roman" w:hAnsi="Times New Roman" w:cs="Times New Roman"/>
          <w:sz w:val="28"/>
          <w:szCs w:val="28"/>
        </w:rPr>
        <w:t>лей муниципального образования;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 xml:space="preserve">- формирование библиотечного фонда с учетом образовательных потребностей и культурных запросов населения из районного и местного бюджетов, </w:t>
      </w:r>
      <w:r w:rsidR="00D47587" w:rsidRPr="00D51362">
        <w:rPr>
          <w:rFonts w:ascii="Times New Roman" w:hAnsi="Times New Roman" w:cs="Times New Roman"/>
          <w:sz w:val="28"/>
          <w:szCs w:val="28"/>
        </w:rPr>
        <w:t>обеспечение сохранности фондов;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расширение контингента пользователей библиотек, совершенствование методов работы с ра</w:t>
      </w:r>
      <w:r w:rsidR="00D47587" w:rsidRPr="00D51362">
        <w:rPr>
          <w:rFonts w:ascii="Times New Roman" w:hAnsi="Times New Roman" w:cs="Times New Roman"/>
          <w:sz w:val="28"/>
          <w:szCs w:val="28"/>
        </w:rPr>
        <w:t>зличными категориями читателей;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привитие читателям навыков информационной культуры.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85D" w:rsidRPr="00D51362" w:rsidRDefault="00AC785D" w:rsidP="00D5136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362">
        <w:rPr>
          <w:rFonts w:ascii="Times New Roman" w:hAnsi="Times New Roman" w:cs="Times New Roman"/>
          <w:i/>
          <w:sz w:val="28"/>
          <w:szCs w:val="28"/>
        </w:rPr>
        <w:t>Для достижения установленных настоящим Уставом целей Учреждение осуществля</w:t>
      </w:r>
      <w:r w:rsidR="00D51362" w:rsidRPr="00D51362">
        <w:rPr>
          <w:rFonts w:ascii="Times New Roman" w:hAnsi="Times New Roman" w:cs="Times New Roman"/>
          <w:i/>
          <w:sz w:val="28"/>
          <w:szCs w:val="28"/>
        </w:rPr>
        <w:t>ет следующие виды деятельности: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проведение различных по форме и тематике культурно-массовых мероприятий,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</w:t>
      </w:r>
      <w:r w:rsidR="00D51362" w:rsidRPr="00D51362">
        <w:rPr>
          <w:rFonts w:ascii="Times New Roman" w:hAnsi="Times New Roman" w:cs="Times New Roman"/>
          <w:sz w:val="28"/>
          <w:szCs w:val="28"/>
        </w:rPr>
        <w:t>тельности клубных формирований;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</w:t>
      </w:r>
      <w:r w:rsidR="00D51362" w:rsidRPr="00D51362">
        <w:rPr>
          <w:rFonts w:ascii="Times New Roman" w:hAnsi="Times New Roman" w:cs="Times New Roman"/>
          <w:sz w:val="28"/>
          <w:szCs w:val="28"/>
        </w:rPr>
        <w:t>ективов, исполнителей, авторов;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оказание консультативной, методической и организационно-творческой помощи в подготовке и проведении к</w:t>
      </w:r>
      <w:r w:rsidR="00D51362" w:rsidRPr="00D51362">
        <w:rPr>
          <w:rFonts w:ascii="Times New Roman" w:hAnsi="Times New Roman" w:cs="Times New Roman"/>
          <w:sz w:val="28"/>
          <w:szCs w:val="28"/>
        </w:rPr>
        <w:t>ультурно-досуговых мероприятий;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lastRenderedPageBreak/>
        <w:t xml:space="preserve">- изучение, обобщение и распространение опыта культурно-массовой, культурно-воспитательной, культурно-зрелищной работы Учреждения и других </w:t>
      </w:r>
      <w:r w:rsidR="00D51362" w:rsidRPr="00D51362">
        <w:rPr>
          <w:rFonts w:ascii="Times New Roman" w:hAnsi="Times New Roman" w:cs="Times New Roman"/>
          <w:sz w:val="28"/>
          <w:szCs w:val="28"/>
        </w:rPr>
        <w:t>культурно-досуговых учреждений;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повышение квалификации творческих и административно-хозяйственных работников Учреждения и других культурно-досуговых учрежд</w:t>
      </w:r>
      <w:r w:rsidR="00D51362" w:rsidRPr="00D51362">
        <w:rPr>
          <w:rFonts w:ascii="Times New Roman" w:hAnsi="Times New Roman" w:cs="Times New Roman"/>
          <w:sz w:val="28"/>
          <w:szCs w:val="28"/>
        </w:rPr>
        <w:t>ений;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осуществление справочной, информационной и рекла</w:t>
      </w:r>
      <w:r w:rsidR="00D51362" w:rsidRPr="00D51362">
        <w:rPr>
          <w:rFonts w:ascii="Times New Roman" w:hAnsi="Times New Roman" w:cs="Times New Roman"/>
          <w:sz w:val="28"/>
          <w:szCs w:val="28"/>
        </w:rPr>
        <w:t>мно-маркетинговой деятельности;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предоставление гражданам дополнительн</w:t>
      </w:r>
      <w:r w:rsidR="00D51362" w:rsidRPr="00D51362">
        <w:rPr>
          <w:rFonts w:ascii="Times New Roman" w:hAnsi="Times New Roman" w:cs="Times New Roman"/>
          <w:sz w:val="28"/>
          <w:szCs w:val="28"/>
        </w:rPr>
        <w:t>ых досуговых и сервисных услуг;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проведение культурно-просветительских и образовательных мероприятий: организация литературных вечеров, встреч, конференций, лекций, фестивалей, конкурсов и иных культурных акций, организация любительских клу</w:t>
      </w:r>
      <w:r w:rsidR="00D51362" w:rsidRPr="00D51362">
        <w:rPr>
          <w:rFonts w:ascii="Times New Roman" w:hAnsi="Times New Roman" w:cs="Times New Roman"/>
          <w:sz w:val="28"/>
          <w:szCs w:val="28"/>
        </w:rPr>
        <w:t>бов и объединений по интересам;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осуществление выставочной и издательской деятельност</w:t>
      </w:r>
      <w:r w:rsidR="00D51362" w:rsidRPr="00D51362">
        <w:rPr>
          <w:rFonts w:ascii="Times New Roman" w:hAnsi="Times New Roman" w:cs="Times New Roman"/>
          <w:sz w:val="28"/>
          <w:szCs w:val="28"/>
        </w:rPr>
        <w:t>и;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составление библиографических списков, справок и к</w:t>
      </w:r>
      <w:r w:rsidR="00D51362" w:rsidRPr="00D51362">
        <w:rPr>
          <w:rFonts w:ascii="Times New Roman" w:hAnsi="Times New Roman" w:cs="Times New Roman"/>
          <w:sz w:val="28"/>
          <w:szCs w:val="28"/>
        </w:rPr>
        <w:t>аталогов по запросам читателей;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формирование тематических</w:t>
      </w:r>
      <w:r w:rsidR="00D51362" w:rsidRPr="00D51362">
        <w:rPr>
          <w:rFonts w:ascii="Times New Roman" w:hAnsi="Times New Roman" w:cs="Times New Roman"/>
          <w:sz w:val="28"/>
          <w:szCs w:val="28"/>
        </w:rPr>
        <w:t xml:space="preserve"> подборок по запросу читателей;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формирование, учет, обеспечение безопасности и с</w:t>
      </w:r>
      <w:r w:rsidR="00D51362" w:rsidRPr="00D51362">
        <w:rPr>
          <w:rFonts w:ascii="Times New Roman" w:hAnsi="Times New Roman" w:cs="Times New Roman"/>
          <w:sz w:val="28"/>
          <w:szCs w:val="28"/>
        </w:rPr>
        <w:t>охранности библиотечных фондов;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выдача во временное пользование любого</w:t>
      </w:r>
      <w:r w:rsidR="00D51362" w:rsidRPr="00D51362">
        <w:rPr>
          <w:rFonts w:ascii="Times New Roman" w:hAnsi="Times New Roman" w:cs="Times New Roman"/>
          <w:sz w:val="28"/>
          <w:szCs w:val="28"/>
        </w:rPr>
        <w:t xml:space="preserve"> документа библиотечного фонда;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сотрудничество с другими библиотеками, развитие систе</w:t>
      </w:r>
      <w:r w:rsidR="00D51362" w:rsidRPr="00D51362">
        <w:rPr>
          <w:rFonts w:ascii="Times New Roman" w:hAnsi="Times New Roman" w:cs="Times New Roman"/>
          <w:sz w:val="28"/>
          <w:szCs w:val="28"/>
        </w:rPr>
        <w:t>мы межбиблиотечного абонемента;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участие в реализациях муниципальных програ</w:t>
      </w:r>
      <w:r w:rsidR="00D51362" w:rsidRPr="00D51362">
        <w:rPr>
          <w:rFonts w:ascii="Times New Roman" w:hAnsi="Times New Roman" w:cs="Times New Roman"/>
          <w:sz w:val="28"/>
          <w:szCs w:val="28"/>
        </w:rPr>
        <w:t>мм развития библиотечного дела;</w:t>
      </w:r>
    </w:p>
    <w:p w:rsidR="00AC785D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внедрение современн</w:t>
      </w:r>
      <w:r w:rsidR="00D51362" w:rsidRPr="00D51362">
        <w:rPr>
          <w:rFonts w:ascii="Times New Roman" w:hAnsi="Times New Roman" w:cs="Times New Roman"/>
          <w:sz w:val="28"/>
          <w:szCs w:val="28"/>
        </w:rPr>
        <w:t>ых форм обслуживания читателей;</w:t>
      </w:r>
    </w:p>
    <w:p w:rsidR="002009F3" w:rsidRPr="00D51362" w:rsidRDefault="00AC785D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362">
        <w:rPr>
          <w:rFonts w:ascii="Times New Roman" w:hAnsi="Times New Roman" w:cs="Times New Roman"/>
          <w:sz w:val="28"/>
          <w:szCs w:val="28"/>
        </w:rPr>
        <w:t>- иные виды деятельности, не запрещенные законодательством Российской Федерации.</w:t>
      </w:r>
    </w:p>
    <w:p w:rsidR="001B06A8" w:rsidRPr="00D51362" w:rsidRDefault="001B06A8" w:rsidP="00D51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6A8" w:rsidRPr="00D51362" w:rsidRDefault="00D51362" w:rsidP="00D51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1362">
        <w:rPr>
          <w:rFonts w:ascii="Times New Roman" w:hAnsi="Times New Roman" w:cs="Times New Roman"/>
          <w:sz w:val="28"/>
          <w:szCs w:val="28"/>
        </w:rPr>
        <w:t>При учреждении функционируют клубы и любительские объединения по интересам для разных возрастных групп: «Россиянка», «</w:t>
      </w:r>
      <w:proofErr w:type="spellStart"/>
      <w:r w:rsidRPr="00D51362">
        <w:rPr>
          <w:rFonts w:ascii="Times New Roman" w:hAnsi="Times New Roman" w:cs="Times New Roman"/>
          <w:sz w:val="28"/>
          <w:szCs w:val="28"/>
        </w:rPr>
        <w:t>Кужель</w:t>
      </w:r>
      <w:proofErr w:type="spellEnd"/>
      <w:r w:rsidRPr="00D5136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51362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D51362">
        <w:rPr>
          <w:rFonts w:ascii="Times New Roman" w:hAnsi="Times New Roman" w:cs="Times New Roman"/>
          <w:sz w:val="28"/>
          <w:szCs w:val="28"/>
        </w:rPr>
        <w:t>», «Улыбка», «Мельпомена», «Фантазеры», «Новое поколение», «Дискоклуб», «ЗОЖ». Любительские объединения и клубы по интересам создаются на добровольной основе.</w:t>
      </w:r>
    </w:p>
    <w:p w:rsidR="001B06A8" w:rsidRDefault="001B06A8" w:rsidP="00AC785D">
      <w:bookmarkStart w:id="0" w:name="_GoBack"/>
      <w:bookmarkEnd w:id="0"/>
    </w:p>
    <w:sectPr w:rsidR="001B06A8" w:rsidSect="00E55FA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5D"/>
    <w:rsid w:val="000A70F9"/>
    <w:rsid w:val="001002AD"/>
    <w:rsid w:val="001A1046"/>
    <w:rsid w:val="001B06A8"/>
    <w:rsid w:val="001B4B89"/>
    <w:rsid w:val="002009F3"/>
    <w:rsid w:val="004E52FF"/>
    <w:rsid w:val="00620ECA"/>
    <w:rsid w:val="007835A7"/>
    <w:rsid w:val="007B2A21"/>
    <w:rsid w:val="007B411A"/>
    <w:rsid w:val="007B446F"/>
    <w:rsid w:val="007D51E1"/>
    <w:rsid w:val="009450FD"/>
    <w:rsid w:val="00974654"/>
    <w:rsid w:val="009A77A6"/>
    <w:rsid w:val="009D1478"/>
    <w:rsid w:val="00AC785D"/>
    <w:rsid w:val="00AF129F"/>
    <w:rsid w:val="00B94E7F"/>
    <w:rsid w:val="00BB13CF"/>
    <w:rsid w:val="00BB17AF"/>
    <w:rsid w:val="00D44F1E"/>
    <w:rsid w:val="00D47587"/>
    <w:rsid w:val="00D51362"/>
    <w:rsid w:val="00D61EE9"/>
    <w:rsid w:val="00DE7212"/>
    <w:rsid w:val="00E30EAA"/>
    <w:rsid w:val="00E55FAD"/>
    <w:rsid w:val="00E944B9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5F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5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2023-09-26T23:43:00Z</dcterms:created>
  <dcterms:modified xsi:type="dcterms:W3CDTF">2023-09-27T01:52:00Z</dcterms:modified>
</cp:coreProperties>
</file>