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Pr="00742FB9" w:rsidRDefault="00B1094B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E4851">
        <w:rPr>
          <w:rFonts w:ascii="Times New Roman" w:hAnsi="Times New Roman" w:cs="Times New Roman"/>
          <w:b/>
          <w:sz w:val="28"/>
          <w:szCs w:val="28"/>
        </w:rPr>
        <w:t>3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3591" w:rsidRPr="00EE4851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51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публичных консультаций при проведении оценки регулирующего воздействия </w:t>
      </w:r>
    </w:p>
    <w:p w:rsidR="006F4A88" w:rsidRPr="00723924" w:rsidRDefault="00723924" w:rsidP="00742FB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23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района «Хилокский район» </w:t>
      </w:r>
      <w:r w:rsidRPr="00723924">
        <w:rPr>
          <w:rFonts w:ascii="Times New Roman" w:hAnsi="Times New Roman"/>
          <w:b/>
          <w:sz w:val="28"/>
          <w:szCs w:val="28"/>
        </w:rPr>
        <w:t>«</w:t>
      </w:r>
      <w:r w:rsidRPr="007239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утверждении Порядка предоставления муниципальных гарантий муниципального района «Хилокский район»</w:t>
      </w:r>
    </w:p>
    <w:p w:rsidR="006F4A88" w:rsidRPr="00EE4851" w:rsidRDefault="006F4A88" w:rsidP="00F23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</w:p>
    <w:p w:rsidR="00F23591" w:rsidRPr="00EE485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с </w:t>
      </w:r>
      <w:r w:rsidR="00164A01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="00EE4851" w:rsidRPr="00EE4851">
        <w:rPr>
          <w:rFonts w:ascii="Times New Roman" w:hAnsi="Times New Roman"/>
          <w:color w:val="000000"/>
          <w:spacing w:val="-11"/>
          <w:sz w:val="28"/>
          <w:szCs w:val="28"/>
        </w:rPr>
        <w:t>9</w:t>
      </w:r>
      <w:r w:rsidR="00164A01">
        <w:rPr>
          <w:rFonts w:ascii="Times New Roman" w:hAnsi="Times New Roman"/>
          <w:color w:val="000000"/>
          <w:spacing w:val="-11"/>
          <w:sz w:val="28"/>
          <w:szCs w:val="28"/>
        </w:rPr>
        <w:t xml:space="preserve"> сентября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 </w:t>
      </w:r>
      <w:r w:rsidR="00DA4449">
        <w:rPr>
          <w:rFonts w:ascii="Times New Roman" w:hAnsi="Times New Roman"/>
          <w:color w:val="000000"/>
          <w:spacing w:val="-11"/>
          <w:sz w:val="28"/>
          <w:szCs w:val="28"/>
        </w:rPr>
        <w:t>1</w:t>
      </w:r>
      <w:r w:rsidR="00EE4851" w:rsidRPr="00EE4851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DA4449">
        <w:rPr>
          <w:rFonts w:ascii="Times New Roman" w:hAnsi="Times New Roman"/>
          <w:color w:val="000000"/>
          <w:spacing w:val="-11"/>
          <w:sz w:val="28"/>
          <w:szCs w:val="28"/>
        </w:rPr>
        <w:t>октября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164A01">
        <w:rPr>
          <w:rFonts w:ascii="Times New Roman" w:hAnsi="Times New Roman"/>
          <w:color w:val="000000"/>
          <w:spacing w:val="-11"/>
          <w:sz w:val="28"/>
          <w:szCs w:val="28"/>
        </w:rPr>
        <w:t>3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EE4851" w:rsidTr="00825F1E">
        <w:tc>
          <w:tcPr>
            <w:tcW w:w="675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742FB9" w:rsidRPr="00EE4851" w:rsidTr="00825F1E">
        <w:tc>
          <w:tcPr>
            <w:tcW w:w="675" w:type="dxa"/>
          </w:tcPr>
          <w:p w:rsidR="00742FB9" w:rsidRPr="00EE4851" w:rsidRDefault="00742FB9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42FB9" w:rsidRPr="00EE4851" w:rsidRDefault="00742FB9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8A56CD" w:rsidRPr="008A56CD" w:rsidRDefault="008A56CD" w:rsidP="008A56CD">
            <w:pPr>
              <w:pStyle w:val="a4"/>
              <w:rPr>
                <w:rFonts w:ascii="Times New Roman" w:hAnsi="Times New Roman"/>
              </w:rPr>
            </w:pPr>
            <w:r w:rsidRPr="008A56CD">
              <w:rPr>
                <w:rFonts w:ascii="Times New Roman" w:hAnsi="Times New Roman"/>
              </w:rPr>
              <w:t xml:space="preserve">В пункте 1 проекта указано, что настоящий Порядок направлен на повышение эффективности предоставления гарантий за счет применения </w:t>
            </w:r>
            <w:r w:rsidRPr="008A56CD">
              <w:rPr>
                <w:rFonts w:ascii="Times New Roman" w:hAnsi="Times New Roman"/>
                <w:b/>
              </w:rPr>
              <w:t>формализованного конкурсного отбора</w:t>
            </w:r>
            <w:r w:rsidRPr="008A56CD">
              <w:rPr>
                <w:rFonts w:ascii="Times New Roman" w:hAnsi="Times New Roman"/>
              </w:rPr>
              <w:t xml:space="preserve"> наиболее перспективных предложений о предоставлении гарантий.</w:t>
            </w:r>
          </w:p>
          <w:p w:rsidR="00742FB9" w:rsidRPr="008A56CD" w:rsidRDefault="008A56CD" w:rsidP="008A56CD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8A56CD">
              <w:rPr>
                <w:rFonts w:ascii="Times New Roman" w:hAnsi="Times New Roman"/>
              </w:rPr>
              <w:t xml:space="preserve">Однако в тексте самого порядка </w:t>
            </w:r>
            <w:r w:rsidRPr="008A56CD">
              <w:rPr>
                <w:rFonts w:ascii="Times New Roman" w:hAnsi="Times New Roman"/>
                <w:b/>
              </w:rPr>
              <w:t xml:space="preserve">не предусмотрен </w:t>
            </w:r>
            <w:r w:rsidRPr="008A56CD">
              <w:rPr>
                <w:rFonts w:ascii="Times New Roman" w:hAnsi="Times New Roman"/>
                <w:b/>
                <w:bCs/>
              </w:rPr>
              <w:t>порядок проведения конкурса по отбору индивидуальных предпринимателей, юридических лиц на предоставление гарантий</w:t>
            </w:r>
            <w:r w:rsidRPr="008A56CD">
              <w:rPr>
                <w:rFonts w:ascii="Times New Roman" w:hAnsi="Times New Roman"/>
                <w:bCs/>
              </w:rPr>
              <w:t xml:space="preserve">. Необходимо определить порядок проведения конкурса, либо исключить применение конкурсного отбора и установить, каким образом будет осуществляться отбор получателей гарантии или определить, что гарантии будут предоставляться всем обратившимся. Также не </w:t>
            </w:r>
            <w:proofErr w:type="gramStart"/>
            <w:r w:rsidRPr="008A56CD">
              <w:rPr>
                <w:rFonts w:ascii="Times New Roman" w:hAnsi="Times New Roman"/>
                <w:bCs/>
              </w:rPr>
              <w:t>указано</w:t>
            </w:r>
            <w:proofErr w:type="gramEnd"/>
            <w:r w:rsidRPr="008A56CD">
              <w:rPr>
                <w:rFonts w:ascii="Times New Roman" w:hAnsi="Times New Roman"/>
                <w:bCs/>
              </w:rPr>
              <w:t xml:space="preserve"> по каким критериям будет  устанавливаться  социальная значимость предлагаемой к выполнению задачи и проводиться оценка целесообразности предоставления гарантии. Таким образом, настоящий проект содержит положения, являющиеся  </w:t>
            </w:r>
            <w:proofErr w:type="spellStart"/>
            <w:r w:rsidRPr="008A56CD">
              <w:rPr>
                <w:rFonts w:ascii="Times New Roman" w:hAnsi="Times New Roman"/>
                <w:bCs/>
              </w:rPr>
              <w:t>коррупциогенными</w:t>
            </w:r>
            <w:proofErr w:type="spellEnd"/>
            <w:r w:rsidRPr="008A56CD">
              <w:rPr>
                <w:rFonts w:ascii="Times New Roman" w:hAnsi="Times New Roman"/>
                <w:bCs/>
              </w:rPr>
              <w:t xml:space="preserve"> факторами, устанавливающие для </w:t>
            </w:r>
            <w:proofErr w:type="spellStart"/>
            <w:r w:rsidRPr="008A56CD">
              <w:rPr>
                <w:rFonts w:ascii="Times New Roman" w:hAnsi="Times New Roman"/>
                <w:bCs/>
              </w:rPr>
              <w:t>правоприменителя</w:t>
            </w:r>
            <w:proofErr w:type="spellEnd"/>
            <w:r w:rsidRPr="008A56CD">
              <w:rPr>
                <w:rFonts w:ascii="Times New Roman" w:hAnsi="Times New Roman"/>
                <w:bCs/>
              </w:rPr>
              <w:t xml:space="preserve"> необоснованно широкие пределы усмотрения при предоставлении гарантий.</w:t>
            </w:r>
          </w:p>
        </w:tc>
        <w:tc>
          <w:tcPr>
            <w:tcW w:w="4395" w:type="dxa"/>
          </w:tcPr>
          <w:p w:rsidR="00742FB9" w:rsidRPr="00EE4851" w:rsidRDefault="00742FB9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EE4851" w:rsidTr="00825F1E">
        <w:tc>
          <w:tcPr>
            <w:tcW w:w="675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EE4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851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EE4851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EE4851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EE4851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EE4851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bookmarkStart w:id="0" w:name="_GoBack"/>
      <w:bookmarkEnd w:id="0"/>
    </w:p>
    <w:sectPr w:rsidR="00BE22E4" w:rsidSect="008A56CD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64A01"/>
    <w:rsid w:val="001E793C"/>
    <w:rsid w:val="002138CB"/>
    <w:rsid w:val="00242240"/>
    <w:rsid w:val="002635EB"/>
    <w:rsid w:val="002B5E6E"/>
    <w:rsid w:val="002F2C57"/>
    <w:rsid w:val="00430471"/>
    <w:rsid w:val="00441920"/>
    <w:rsid w:val="004A0D30"/>
    <w:rsid w:val="004F1E79"/>
    <w:rsid w:val="0050669B"/>
    <w:rsid w:val="005906D7"/>
    <w:rsid w:val="005F3D61"/>
    <w:rsid w:val="005F40C3"/>
    <w:rsid w:val="006F4A88"/>
    <w:rsid w:val="006F6762"/>
    <w:rsid w:val="00723924"/>
    <w:rsid w:val="00742FB9"/>
    <w:rsid w:val="007645B1"/>
    <w:rsid w:val="007E0AB4"/>
    <w:rsid w:val="00825F1E"/>
    <w:rsid w:val="008A56CD"/>
    <w:rsid w:val="00A06DE7"/>
    <w:rsid w:val="00A21CC3"/>
    <w:rsid w:val="00B05CB2"/>
    <w:rsid w:val="00B1094B"/>
    <w:rsid w:val="00B405CB"/>
    <w:rsid w:val="00B76DF4"/>
    <w:rsid w:val="00B87DDF"/>
    <w:rsid w:val="00BD3A28"/>
    <w:rsid w:val="00BE22E4"/>
    <w:rsid w:val="00C85CD7"/>
    <w:rsid w:val="00C90A81"/>
    <w:rsid w:val="00C954CF"/>
    <w:rsid w:val="00D05E7B"/>
    <w:rsid w:val="00D10C6D"/>
    <w:rsid w:val="00D657A6"/>
    <w:rsid w:val="00DA17D2"/>
    <w:rsid w:val="00DA4449"/>
    <w:rsid w:val="00E12FFE"/>
    <w:rsid w:val="00E25568"/>
    <w:rsid w:val="00ED6C7B"/>
    <w:rsid w:val="00EE4851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1561</Characters>
  <Application>Microsoft Office Word</Application>
  <DocSecurity>0</DocSecurity>
  <Lines>13</Lines>
  <Paragraphs>3</Paragraphs>
  <ScaleCrop>false</ScaleCrop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Экономика</cp:lastModifiedBy>
  <cp:revision>60</cp:revision>
  <dcterms:created xsi:type="dcterms:W3CDTF">2020-06-17T22:28:00Z</dcterms:created>
  <dcterms:modified xsi:type="dcterms:W3CDTF">2023-10-13T00:02:00Z</dcterms:modified>
</cp:coreProperties>
</file>