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24" w:rsidRPr="006F585D" w:rsidRDefault="00B72E24" w:rsidP="00B72E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72E24" w:rsidRPr="006F585D" w:rsidRDefault="00B72E24" w:rsidP="00B72E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МУНИЦИПАЛЬНОГО РАЙОНА «ХИЛОКСКИЙ РАЙОН»</w:t>
      </w:r>
    </w:p>
    <w:p w:rsidR="00B72E24" w:rsidRPr="006F585D" w:rsidRDefault="00B72E24" w:rsidP="00B72E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72E24" w:rsidRPr="006F585D" w:rsidRDefault="00B72E24" w:rsidP="00B72E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F5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B72E24" w:rsidRPr="006F585D" w:rsidRDefault="00B72E24" w:rsidP="00B72E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72E24" w:rsidRPr="006F585D" w:rsidRDefault="00017DCF" w:rsidP="00B72E2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="00B72E24" w:rsidRPr="00B72E24">
        <w:rPr>
          <w:rFonts w:ascii="Times New Roman" w:hAnsi="Times New Roman"/>
          <w:sz w:val="28"/>
          <w:szCs w:val="28"/>
        </w:rPr>
        <w:t>2023 года</w:t>
      </w:r>
      <w:r w:rsidR="00B72E24" w:rsidRPr="00B72E24">
        <w:rPr>
          <w:rFonts w:ascii="Times New Roman" w:hAnsi="Times New Roman"/>
          <w:sz w:val="28"/>
          <w:szCs w:val="28"/>
        </w:rPr>
        <w:tab/>
      </w:r>
      <w:r w:rsidR="00B72E2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72E24" w:rsidRPr="006F585D">
        <w:rPr>
          <w:rFonts w:ascii="Times New Roman" w:hAnsi="Times New Roman"/>
          <w:sz w:val="28"/>
          <w:szCs w:val="28"/>
        </w:rPr>
        <w:t xml:space="preserve"> </w:t>
      </w:r>
      <w:r w:rsidR="00B72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72E24">
        <w:rPr>
          <w:rFonts w:ascii="Times New Roman" w:hAnsi="Times New Roman"/>
          <w:sz w:val="28"/>
          <w:szCs w:val="28"/>
        </w:rPr>
        <w:t xml:space="preserve">   </w:t>
      </w:r>
      <w:r w:rsidR="00B72E24" w:rsidRPr="006F585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704</w:t>
      </w:r>
    </w:p>
    <w:p w:rsidR="00B72E24" w:rsidRPr="006F585D" w:rsidRDefault="00B72E24" w:rsidP="00B72E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72E24" w:rsidRPr="006F585D" w:rsidRDefault="00B72E24" w:rsidP="00B72E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F585D">
        <w:rPr>
          <w:rFonts w:ascii="Times New Roman" w:hAnsi="Times New Roman"/>
          <w:sz w:val="28"/>
          <w:szCs w:val="28"/>
        </w:rPr>
        <w:t>г. Хилок</w:t>
      </w:r>
    </w:p>
    <w:p w:rsidR="00B72E24" w:rsidRPr="006F585D" w:rsidRDefault="00B72E24" w:rsidP="00B72E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72E24" w:rsidRPr="00F07A1C" w:rsidRDefault="00F07A1C" w:rsidP="00F07A1C">
      <w:pPr>
        <w:pStyle w:val="aa"/>
        <w:suppressAutoHyphens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07A1C">
        <w:rPr>
          <w:rFonts w:ascii="Times New Roman" w:hAnsi="Times New Roman"/>
          <w:b/>
          <w:sz w:val="28"/>
          <w:szCs w:val="28"/>
        </w:rPr>
        <w:t xml:space="preserve">Об утверждении Плана действий по ликвидации последствий аварийных ситуаций </w:t>
      </w:r>
      <w:r>
        <w:rPr>
          <w:rFonts w:ascii="Times New Roman" w:hAnsi="Times New Roman"/>
          <w:b/>
          <w:sz w:val="28"/>
          <w:szCs w:val="28"/>
        </w:rPr>
        <w:t xml:space="preserve">с применением электронного модулирования аварийных ситуаций </w:t>
      </w:r>
      <w:r w:rsidRPr="00F07A1C">
        <w:rPr>
          <w:rFonts w:ascii="Times New Roman" w:hAnsi="Times New Roman"/>
          <w:b/>
          <w:sz w:val="28"/>
          <w:szCs w:val="28"/>
        </w:rPr>
        <w:t>на территории муниципального района «Хилокский район»</w:t>
      </w:r>
    </w:p>
    <w:p w:rsidR="00CD338C" w:rsidRDefault="00CD338C" w:rsidP="00CD338C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B72E24" w:rsidRPr="000203E1" w:rsidRDefault="00F07A1C" w:rsidP="00CD338C">
      <w:pPr>
        <w:pStyle w:val="aa"/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7A1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 ФЗ «Об общих принципах организации местного самоуправления РФ», </w:t>
      </w:r>
      <w:r w:rsidR="006934E6">
        <w:rPr>
          <w:rFonts w:ascii="Times New Roman" w:hAnsi="Times New Roman"/>
          <w:sz w:val="28"/>
          <w:szCs w:val="28"/>
        </w:rPr>
        <w:t xml:space="preserve">ст. 20 п.4 </w:t>
      </w:r>
      <w:r w:rsidRPr="00F07A1C">
        <w:rPr>
          <w:rFonts w:ascii="Times New Roman" w:hAnsi="Times New Roman"/>
          <w:sz w:val="28"/>
          <w:szCs w:val="28"/>
        </w:rPr>
        <w:t>Федеральн</w:t>
      </w:r>
      <w:r w:rsidR="006934E6">
        <w:rPr>
          <w:rFonts w:ascii="Times New Roman" w:hAnsi="Times New Roman"/>
          <w:sz w:val="28"/>
          <w:szCs w:val="28"/>
        </w:rPr>
        <w:t>ого</w:t>
      </w:r>
      <w:r w:rsidRPr="00F07A1C">
        <w:rPr>
          <w:rFonts w:ascii="Times New Roman" w:hAnsi="Times New Roman"/>
          <w:sz w:val="28"/>
          <w:szCs w:val="28"/>
        </w:rPr>
        <w:t xml:space="preserve"> закон</w:t>
      </w:r>
      <w:r w:rsidR="006934E6">
        <w:rPr>
          <w:rFonts w:ascii="Times New Roman" w:hAnsi="Times New Roman"/>
          <w:sz w:val="28"/>
          <w:szCs w:val="28"/>
        </w:rPr>
        <w:t>а</w:t>
      </w:r>
      <w:r w:rsidRPr="00F07A1C">
        <w:rPr>
          <w:rFonts w:ascii="Times New Roman" w:hAnsi="Times New Roman"/>
          <w:sz w:val="28"/>
          <w:szCs w:val="28"/>
        </w:rPr>
        <w:t xml:space="preserve"> от 27.07.2010 года № 190-ФЗ «О теплоснабжении»,</w:t>
      </w:r>
      <w:r w:rsidR="00CD338C">
        <w:rPr>
          <w:rFonts w:ascii="Times New Roman" w:hAnsi="Times New Roman"/>
          <w:sz w:val="28"/>
          <w:szCs w:val="28"/>
        </w:rPr>
        <w:t xml:space="preserve"> Приказом Минэнерго </w:t>
      </w:r>
      <w:r w:rsidR="00C05583">
        <w:rPr>
          <w:rFonts w:ascii="Times New Roman" w:hAnsi="Times New Roman"/>
          <w:sz w:val="28"/>
          <w:szCs w:val="28"/>
        </w:rPr>
        <w:t xml:space="preserve">от 12 марта 2013 года № 103 «Об утверждении Правил оценки готовности к отопительному периоду», </w:t>
      </w:r>
      <w:r w:rsidRPr="00F07A1C">
        <w:rPr>
          <w:rFonts w:ascii="Times New Roman" w:hAnsi="Times New Roman"/>
          <w:sz w:val="28"/>
          <w:szCs w:val="28"/>
        </w:rPr>
        <w:t>руководствуясь Уставом муниципального района «Хилокский район», администрация муниципального района «Хилокский район» постановляет:</w:t>
      </w:r>
      <w:r w:rsidR="00B72E24" w:rsidRPr="000203E1">
        <w:rPr>
          <w:rFonts w:ascii="Times New Roman" w:hAnsi="Times New Roman"/>
          <w:sz w:val="28"/>
          <w:szCs w:val="28"/>
        </w:rPr>
        <w:t xml:space="preserve"> </w:t>
      </w:r>
      <w:r w:rsidR="00B72E24" w:rsidRPr="00F07A1C">
        <w:rPr>
          <w:rFonts w:ascii="Times New Roman" w:hAnsi="Times New Roman"/>
          <w:b/>
          <w:sz w:val="28"/>
          <w:szCs w:val="28"/>
        </w:rPr>
        <w:t>постановляет</w:t>
      </w:r>
      <w:r w:rsidR="00B72E24" w:rsidRPr="000203E1">
        <w:rPr>
          <w:rFonts w:ascii="Times New Roman" w:hAnsi="Times New Roman"/>
          <w:sz w:val="28"/>
          <w:szCs w:val="28"/>
        </w:rPr>
        <w:t>:</w:t>
      </w:r>
      <w:proofErr w:type="gramEnd"/>
    </w:p>
    <w:p w:rsidR="00B72E24" w:rsidRPr="006F585D" w:rsidRDefault="00B72E24" w:rsidP="00B72E24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2E24" w:rsidRDefault="00B72E24" w:rsidP="00C05583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585D">
        <w:rPr>
          <w:rFonts w:ascii="Times New Roman" w:hAnsi="Times New Roman"/>
          <w:sz w:val="28"/>
          <w:szCs w:val="28"/>
        </w:rPr>
        <w:t>Утвердить прилагаем</w:t>
      </w:r>
      <w:r w:rsidR="00C05583">
        <w:rPr>
          <w:rFonts w:ascii="Times New Roman" w:hAnsi="Times New Roman"/>
          <w:sz w:val="28"/>
          <w:szCs w:val="28"/>
        </w:rPr>
        <w:t xml:space="preserve">ый План </w:t>
      </w:r>
      <w:r>
        <w:rPr>
          <w:rFonts w:ascii="Times New Roman" w:hAnsi="Times New Roman"/>
          <w:sz w:val="28"/>
          <w:szCs w:val="28"/>
        </w:rPr>
        <w:t xml:space="preserve"> </w:t>
      </w:r>
      <w:r w:rsidR="00C05583" w:rsidRPr="00C05583">
        <w:rPr>
          <w:rFonts w:ascii="Times New Roman" w:hAnsi="Times New Roman"/>
          <w:sz w:val="28"/>
          <w:szCs w:val="28"/>
        </w:rPr>
        <w:t>действий по ликвидации последствий аварийных ситуаций с применением электронного модулирования аварийных ситуаций на территории муниципального района «Хилокский район»</w:t>
      </w:r>
      <w:r w:rsidR="002E3B11">
        <w:rPr>
          <w:rFonts w:ascii="Times New Roman" w:hAnsi="Times New Roman"/>
          <w:sz w:val="28"/>
          <w:szCs w:val="28"/>
        </w:rPr>
        <w:t xml:space="preserve"> согласно приложению №1</w:t>
      </w:r>
      <w:r>
        <w:rPr>
          <w:rFonts w:ascii="Times New Roman" w:hAnsi="Times New Roman"/>
          <w:sz w:val="28"/>
          <w:szCs w:val="28"/>
        </w:rPr>
        <w:t>.</w:t>
      </w:r>
    </w:p>
    <w:p w:rsidR="00B72E24" w:rsidRPr="006F585D" w:rsidRDefault="00B72E24" w:rsidP="00B72E2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5D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муниципального района «Хилокский район» в информационной сети (интернет).</w:t>
      </w:r>
    </w:p>
    <w:p w:rsidR="00B72E24" w:rsidRDefault="00B72E24" w:rsidP="00B72E2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EA3">
        <w:rPr>
          <w:rFonts w:ascii="Times New Roman" w:hAnsi="Times New Roman"/>
          <w:sz w:val="28"/>
          <w:szCs w:val="28"/>
        </w:rPr>
        <w:t>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подписания и </w:t>
      </w:r>
      <w:r w:rsidRPr="00A74EA3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 на официальном сайте муниципального района «Хилокский район» в сети Интернет</w:t>
      </w:r>
      <w:r w:rsidRPr="00A74EA3">
        <w:rPr>
          <w:rFonts w:ascii="Times New Roman" w:hAnsi="Times New Roman"/>
          <w:sz w:val="28"/>
          <w:szCs w:val="28"/>
        </w:rPr>
        <w:t>.</w:t>
      </w:r>
    </w:p>
    <w:p w:rsidR="00B72E24" w:rsidRPr="009D3CC4" w:rsidRDefault="00B72E24" w:rsidP="00B72E24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2E24" w:rsidRPr="006F585D" w:rsidRDefault="00B72E24" w:rsidP="00B72E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72E24" w:rsidRDefault="00B72E24" w:rsidP="00B72E2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72E24" w:rsidRDefault="002E3B11" w:rsidP="00B72E24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B72E2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72E24">
        <w:rPr>
          <w:rFonts w:ascii="Times New Roman" w:hAnsi="Times New Roman"/>
          <w:sz w:val="28"/>
          <w:szCs w:val="28"/>
        </w:rPr>
        <w:t xml:space="preserve"> </w:t>
      </w:r>
      <w:r w:rsidR="00B72E24" w:rsidRPr="006F585D">
        <w:rPr>
          <w:rFonts w:ascii="Times New Roman" w:hAnsi="Times New Roman"/>
          <w:sz w:val="28"/>
          <w:szCs w:val="28"/>
        </w:rPr>
        <w:t>муниципального района</w:t>
      </w:r>
    </w:p>
    <w:p w:rsidR="00B72E24" w:rsidRDefault="00B72E24" w:rsidP="002E3B11">
      <w:pPr>
        <w:pStyle w:val="aa"/>
        <w:jc w:val="both"/>
        <w:rPr>
          <w:b/>
        </w:rPr>
      </w:pPr>
      <w:r w:rsidRPr="006F585D">
        <w:rPr>
          <w:rFonts w:ascii="Times New Roman" w:hAnsi="Times New Roman"/>
          <w:sz w:val="28"/>
          <w:szCs w:val="28"/>
        </w:rPr>
        <w:t>«Хилокский район»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E3B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3B11">
        <w:rPr>
          <w:rFonts w:ascii="Times New Roman" w:hAnsi="Times New Roman"/>
          <w:sz w:val="28"/>
          <w:szCs w:val="28"/>
        </w:rPr>
        <w:t>А.Н. Ермолаев</w:t>
      </w:r>
    </w:p>
    <w:p w:rsidR="00B72E24" w:rsidRPr="00B72E24" w:rsidRDefault="00B72E24" w:rsidP="00C23ABF">
      <w:pPr>
        <w:jc w:val="center"/>
        <w:rPr>
          <w:rFonts w:ascii="Times New Roman CYR" w:hAnsi="Times New Roman CYR"/>
          <w:b/>
          <w:sz w:val="20"/>
        </w:rPr>
      </w:pPr>
    </w:p>
    <w:p w:rsidR="003C7371" w:rsidRPr="00B72E24" w:rsidRDefault="003C7371" w:rsidP="00C23ABF">
      <w:pPr>
        <w:jc w:val="center"/>
        <w:rPr>
          <w:rFonts w:ascii="Times New Roman CYR" w:hAnsi="Times New Roman CYR"/>
          <w:b/>
          <w:sz w:val="20"/>
        </w:rPr>
      </w:pPr>
    </w:p>
    <w:p w:rsidR="00BB37D7" w:rsidRDefault="00BB37D7" w:rsidP="00B123AE">
      <w:pPr>
        <w:autoSpaceDE w:val="0"/>
        <w:autoSpaceDN w:val="0"/>
        <w:adjustRightInd w:val="0"/>
        <w:spacing w:line="228" w:lineRule="auto"/>
        <w:ind w:left="5600"/>
        <w:outlineLvl w:val="0"/>
        <w:rPr>
          <w:szCs w:val="28"/>
        </w:rPr>
      </w:pPr>
    </w:p>
    <w:p w:rsidR="00BB37D7" w:rsidRDefault="00BB37D7" w:rsidP="00B123AE">
      <w:pPr>
        <w:autoSpaceDE w:val="0"/>
        <w:autoSpaceDN w:val="0"/>
        <w:adjustRightInd w:val="0"/>
        <w:spacing w:line="228" w:lineRule="auto"/>
        <w:ind w:left="5600"/>
        <w:outlineLvl w:val="0"/>
        <w:rPr>
          <w:szCs w:val="28"/>
        </w:rPr>
      </w:pPr>
    </w:p>
    <w:p w:rsidR="00013AC6" w:rsidRDefault="00013AC6" w:rsidP="00B123AE">
      <w:pPr>
        <w:autoSpaceDE w:val="0"/>
        <w:autoSpaceDN w:val="0"/>
        <w:adjustRightInd w:val="0"/>
        <w:spacing w:line="228" w:lineRule="auto"/>
        <w:ind w:left="5600"/>
        <w:outlineLvl w:val="0"/>
        <w:rPr>
          <w:szCs w:val="28"/>
        </w:rPr>
      </w:pPr>
    </w:p>
    <w:p w:rsidR="00DB3CF9" w:rsidRDefault="00DB3CF9" w:rsidP="002E3B11">
      <w:pPr>
        <w:autoSpaceDE w:val="0"/>
        <w:autoSpaceDN w:val="0"/>
        <w:adjustRightInd w:val="0"/>
        <w:spacing w:line="228" w:lineRule="auto"/>
        <w:ind w:left="5600"/>
        <w:jc w:val="right"/>
        <w:outlineLvl w:val="0"/>
        <w:rPr>
          <w:szCs w:val="28"/>
        </w:rPr>
      </w:pPr>
    </w:p>
    <w:p w:rsidR="00B123AE" w:rsidRPr="00B123AE" w:rsidRDefault="00B123AE" w:rsidP="002E3B11">
      <w:pPr>
        <w:autoSpaceDE w:val="0"/>
        <w:autoSpaceDN w:val="0"/>
        <w:adjustRightInd w:val="0"/>
        <w:spacing w:line="228" w:lineRule="auto"/>
        <w:ind w:left="5600"/>
        <w:jc w:val="right"/>
        <w:outlineLvl w:val="0"/>
        <w:rPr>
          <w:szCs w:val="28"/>
        </w:rPr>
      </w:pPr>
      <w:r w:rsidRPr="00B123AE">
        <w:rPr>
          <w:szCs w:val="28"/>
        </w:rPr>
        <w:lastRenderedPageBreak/>
        <w:t>Приложение № 1</w:t>
      </w:r>
    </w:p>
    <w:p w:rsidR="00B123AE" w:rsidRPr="00B123AE" w:rsidRDefault="00B123AE" w:rsidP="002E3B11">
      <w:pPr>
        <w:autoSpaceDE w:val="0"/>
        <w:autoSpaceDN w:val="0"/>
        <w:adjustRightInd w:val="0"/>
        <w:spacing w:line="228" w:lineRule="auto"/>
        <w:ind w:left="5600"/>
        <w:jc w:val="right"/>
        <w:rPr>
          <w:szCs w:val="28"/>
        </w:rPr>
      </w:pPr>
      <w:r w:rsidRPr="00B123AE">
        <w:rPr>
          <w:szCs w:val="28"/>
        </w:rPr>
        <w:t xml:space="preserve">к постановлению администрации </w:t>
      </w:r>
      <w:r w:rsidR="002E3B11">
        <w:rPr>
          <w:szCs w:val="28"/>
        </w:rPr>
        <w:t>муниципального района «Хилокский район»</w:t>
      </w:r>
    </w:p>
    <w:p w:rsidR="00B123AE" w:rsidRPr="00B123AE" w:rsidRDefault="00017DCF" w:rsidP="002E3B11">
      <w:pPr>
        <w:autoSpaceDE w:val="0"/>
        <w:autoSpaceDN w:val="0"/>
        <w:adjustRightInd w:val="0"/>
        <w:spacing w:line="228" w:lineRule="auto"/>
        <w:ind w:left="5600"/>
        <w:jc w:val="right"/>
      </w:pPr>
      <w:r>
        <w:rPr>
          <w:szCs w:val="28"/>
        </w:rPr>
        <w:t xml:space="preserve">24 октября </w:t>
      </w:r>
      <w:r w:rsidR="00B123AE">
        <w:rPr>
          <w:szCs w:val="28"/>
        </w:rPr>
        <w:t>202</w:t>
      </w:r>
      <w:r w:rsidR="002E2227">
        <w:rPr>
          <w:szCs w:val="28"/>
        </w:rPr>
        <w:t>3</w:t>
      </w:r>
      <w:r w:rsidR="00B123AE">
        <w:rPr>
          <w:szCs w:val="28"/>
        </w:rPr>
        <w:t xml:space="preserve"> </w:t>
      </w:r>
      <w:r w:rsidR="00B123AE" w:rsidRPr="00B123AE">
        <w:rPr>
          <w:szCs w:val="28"/>
        </w:rPr>
        <w:t>№</w:t>
      </w:r>
      <w:r w:rsidR="00B123AE">
        <w:rPr>
          <w:szCs w:val="28"/>
        </w:rPr>
        <w:t xml:space="preserve"> </w:t>
      </w:r>
      <w:r>
        <w:rPr>
          <w:szCs w:val="28"/>
        </w:rPr>
        <w:t>704</w:t>
      </w:r>
    </w:p>
    <w:p w:rsidR="00B123AE" w:rsidRPr="00B123AE" w:rsidRDefault="00B123AE" w:rsidP="00B123AE">
      <w:pPr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</w:p>
    <w:p w:rsidR="00B123AE" w:rsidRPr="00B123AE" w:rsidRDefault="00B123AE" w:rsidP="00B123AE">
      <w:pPr>
        <w:autoSpaceDE w:val="0"/>
        <w:autoSpaceDN w:val="0"/>
        <w:adjustRightInd w:val="0"/>
        <w:jc w:val="center"/>
        <w:rPr>
          <w:rFonts w:cs="Arial"/>
          <w:bCs/>
          <w:szCs w:val="28"/>
        </w:rPr>
      </w:pPr>
    </w:p>
    <w:p w:rsidR="00B123AE" w:rsidRPr="00B123AE" w:rsidRDefault="00B123AE" w:rsidP="00B123AE">
      <w:pPr>
        <w:autoSpaceDE w:val="0"/>
        <w:autoSpaceDN w:val="0"/>
        <w:adjustRightInd w:val="0"/>
        <w:jc w:val="center"/>
        <w:rPr>
          <w:rFonts w:cs="Arial"/>
          <w:bCs/>
          <w:szCs w:val="28"/>
        </w:rPr>
      </w:pPr>
      <w:r w:rsidRPr="00B123AE">
        <w:rPr>
          <w:rFonts w:cs="Arial"/>
          <w:bCs/>
          <w:szCs w:val="28"/>
        </w:rPr>
        <w:t>План</w:t>
      </w:r>
    </w:p>
    <w:p w:rsidR="00B123AE" w:rsidRPr="00B123AE" w:rsidRDefault="00B123AE" w:rsidP="00B123AE">
      <w:pPr>
        <w:jc w:val="center"/>
        <w:rPr>
          <w:szCs w:val="28"/>
        </w:rPr>
      </w:pPr>
      <w:r w:rsidRPr="00B123AE">
        <w:rPr>
          <w:szCs w:val="28"/>
        </w:rPr>
        <w:t>действий по ликвидации последствий аварийных ситуаций с применением электронного моделирования аварийных ситуаций</w:t>
      </w:r>
    </w:p>
    <w:p w:rsidR="00B123AE" w:rsidRPr="00B123AE" w:rsidRDefault="00B123AE" w:rsidP="00B123AE">
      <w:pPr>
        <w:jc w:val="center"/>
        <w:rPr>
          <w:szCs w:val="28"/>
        </w:rPr>
      </w:pPr>
    </w:p>
    <w:p w:rsidR="00B123AE" w:rsidRPr="00B123AE" w:rsidRDefault="00B123AE" w:rsidP="00B123AE">
      <w:pPr>
        <w:jc w:val="center"/>
        <w:rPr>
          <w:szCs w:val="28"/>
        </w:rPr>
      </w:pPr>
      <w:r w:rsidRPr="00B123AE">
        <w:rPr>
          <w:szCs w:val="28"/>
        </w:rPr>
        <w:t>1. Общие положения</w:t>
      </w:r>
    </w:p>
    <w:p w:rsidR="00B123AE" w:rsidRPr="00B123AE" w:rsidRDefault="00B123AE" w:rsidP="00B123AE">
      <w:pPr>
        <w:autoSpaceDE w:val="0"/>
        <w:autoSpaceDN w:val="0"/>
        <w:adjustRightInd w:val="0"/>
        <w:jc w:val="center"/>
        <w:rPr>
          <w:rFonts w:cs="Arial"/>
          <w:bCs/>
          <w:sz w:val="24"/>
          <w:szCs w:val="24"/>
          <w:highlight w:val="yellow"/>
        </w:rPr>
      </w:pP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1.1. План действий по ликвидации последствий аварийных ситуаций с применением электронного моделирования  аварийных ситуаций (далее - План) разработан в целях: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B123AE" w:rsidRPr="00B123AE" w:rsidRDefault="00B123AE" w:rsidP="00B123AE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B123AE">
        <w:rPr>
          <w:szCs w:val="28"/>
        </w:rPr>
        <w:t xml:space="preserve">- координации деятельности должностных лиц администрации </w:t>
      </w:r>
      <w:r w:rsidR="00222B68">
        <w:rPr>
          <w:szCs w:val="28"/>
        </w:rPr>
        <w:t>муниципального района «Хилокский район»</w:t>
      </w:r>
      <w:r w:rsidRPr="00B123AE">
        <w:rPr>
          <w:szCs w:val="28"/>
        </w:rPr>
        <w:t>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аварийных ситуаций;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B123AE" w:rsidRPr="00B123AE" w:rsidRDefault="00B123AE" w:rsidP="00B123AE">
      <w:pPr>
        <w:shd w:val="clear" w:color="auto" w:fill="FFFFFF"/>
        <w:tabs>
          <w:tab w:val="left" w:pos="1560"/>
        </w:tabs>
        <w:ind w:firstLine="709"/>
        <w:jc w:val="both"/>
        <w:rPr>
          <w:szCs w:val="28"/>
        </w:rPr>
      </w:pPr>
      <w:r w:rsidRPr="00B123AE">
        <w:rPr>
          <w:szCs w:val="28"/>
        </w:rPr>
        <w:t>- создания благоприятных условий для успешного выполнения мероприятий по ликвидации аварийной ситуации.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1.2. Понятия, используемые для целей настоящего Плана: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 w:rsidRPr="00B123AE">
        <w:rPr>
          <w:color w:val="000000"/>
          <w:szCs w:val="28"/>
        </w:rPr>
        <w:t xml:space="preserve">- владельцы информации - ресурсоснабжающие организации; организации, осуществляющие эксплуатацию (техническое обслуживание) объектов и элементов систем коммунальной инфраструктуры; </w:t>
      </w:r>
      <w:r w:rsidRPr="00B123AE">
        <w:rPr>
          <w:szCs w:val="28"/>
        </w:rPr>
        <w:t>организации, осуществляющие управление многоквартирными домами</w:t>
      </w:r>
      <w:r w:rsidRPr="00B123AE">
        <w:rPr>
          <w:color w:val="000000"/>
          <w:szCs w:val="28"/>
        </w:rPr>
        <w:t>; товарищества собственников жилья либо жилищные кооперативы или иные специализированные потребительские кооперативы; лица, оказывающие услуги и (или) выполняющие работы по содержанию и ремонту общего имущества при непосредственном управлении многоквартирным домом;</w:t>
      </w:r>
      <w:proofErr w:type="gramEnd"/>
      <w:r w:rsidRPr="00B123AE">
        <w:rPr>
          <w:color w:val="000000"/>
          <w:szCs w:val="28"/>
        </w:rPr>
        <w:t xml:space="preserve"> лица, оказывающие услуги по аварийно-диспетчерскому обслуживанию жилищного фонда, объектов социально-культурного назначения в сфере образования, здравоохранения, культуры и спорта;</w:t>
      </w:r>
    </w:p>
    <w:p w:rsidR="00B123AE" w:rsidRPr="00B123AE" w:rsidRDefault="00B123AE" w:rsidP="00AE2BE0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lastRenderedPageBreak/>
        <w:t xml:space="preserve">- ЕДДС </w:t>
      </w:r>
      <w:r w:rsidR="00AE2BE0">
        <w:rPr>
          <w:color w:val="000000"/>
          <w:szCs w:val="28"/>
        </w:rPr>
        <w:t>муниципального района «Хилокский район»</w:t>
      </w:r>
      <w:r w:rsidRPr="00B123AE">
        <w:rPr>
          <w:color w:val="000000"/>
          <w:szCs w:val="28"/>
        </w:rPr>
        <w:t xml:space="preserve"> - единая дежурно-диспетчерская служба </w:t>
      </w:r>
      <w:r w:rsidR="00AE2BE0">
        <w:rPr>
          <w:color w:val="000000"/>
          <w:szCs w:val="28"/>
        </w:rPr>
        <w:t>муниципального района «Хилокский район»</w:t>
      </w:r>
      <w:r w:rsidRPr="00B123AE">
        <w:rPr>
          <w:color w:val="000000"/>
          <w:szCs w:val="28"/>
        </w:rPr>
        <w:t xml:space="preserve">, 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ЦТП - центральный тепловой пункт.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1.3. К аварийным ситуациям относятся: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события на объектах систем коммунальной инфраструктуры, связанные с прекращением предоставления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нарушения производственного процесса, разрушения зданий, строений, сооружений, если это связано с существенным ухудшением качества предоставляемых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утечки из трубопроводов объектов коммунальной инфраструктуры с подтоплением территории, нарушающим нормальное использование территории и (или) эксплуатацию расположенных на ней объектов;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провалы грунта по причине порывов, утечек из трубопроводов объектов  систем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перекрытие проезжей части полностью, двух и более полос в одном из направлений, полосы, предназначенной для движения общественного транспорта при ремонте инженерных сетей.</w:t>
      </w:r>
    </w:p>
    <w:p w:rsidR="00B123AE" w:rsidRDefault="00B123AE" w:rsidP="00B123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3AE">
        <w:rPr>
          <w:szCs w:val="28"/>
        </w:rPr>
        <w:t>1.4. План устанавливает общий порядок производства работ при ликвидации последствий аварийной ситуации с применением электронного моделирования и информационного взаимодействия при их проведении. Конкретные действия сил и подразделений организаций, обеспечивающих эксплуатацию объектов систем коммунальной инфраструктуры, на которых произошло событие, 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 w:rsidR="00C1057F" w:rsidRDefault="00C1057F" w:rsidP="00B123A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057F" w:rsidRDefault="00C1057F" w:rsidP="00C1057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2. Цели и задачи Плана</w:t>
      </w:r>
      <w:r w:rsidRPr="00C1057F">
        <w:rPr>
          <w:szCs w:val="28"/>
        </w:rPr>
        <w:t xml:space="preserve"> </w:t>
      </w:r>
      <w:r w:rsidRPr="00B123AE">
        <w:rPr>
          <w:szCs w:val="28"/>
        </w:rPr>
        <w:t>действий по ликвидации последствий аварийных ситуаций с применением электронного моделирования аварийных ситуаций</w:t>
      </w:r>
    </w:p>
    <w:p w:rsidR="00C1057F" w:rsidRDefault="00C1057F" w:rsidP="00C1057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1057F" w:rsidRDefault="00CD764F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 Цели:</w:t>
      </w:r>
    </w:p>
    <w:p w:rsidR="00CD764F" w:rsidRDefault="00CD764F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2.1.1. Мобилизация усилий по ликвидации технологических нарушений и аварийных ситуаций на объектах жилищно-коммунального хозяйства.</w:t>
      </w:r>
    </w:p>
    <w:p w:rsidR="00CD764F" w:rsidRDefault="00CD764F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2.1.2. </w:t>
      </w:r>
      <w:r w:rsidR="00483CB7">
        <w:rPr>
          <w:szCs w:val="28"/>
        </w:rPr>
        <w:t>Снижение до приемлемого уровня технологических нарушений и аварийных ситуаций на объектах жилищно-коммунального назначения.</w:t>
      </w:r>
    </w:p>
    <w:p w:rsidR="00483CB7" w:rsidRDefault="00483CB7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2.1.3. Минимизация последствий возникновения технологических нарушений и аварийных ситуаций на объектах жилищно-коммунального хозяйства.</w:t>
      </w:r>
    </w:p>
    <w:p w:rsidR="00483CB7" w:rsidRDefault="00F030B0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 Задачи:</w:t>
      </w:r>
    </w:p>
    <w:p w:rsidR="00F030B0" w:rsidRDefault="00F030B0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2.2.1. </w:t>
      </w:r>
      <w:r w:rsidR="00590829">
        <w:rPr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590829" w:rsidRDefault="004023D9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2.2.2. Организация работ по локализации и ликвидации аварийных ситуаций;</w:t>
      </w:r>
    </w:p>
    <w:p w:rsidR="009E27D7" w:rsidRDefault="004023D9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2.2.3. Обеспечение работ </w:t>
      </w:r>
      <w:r w:rsidR="009E27D7">
        <w:rPr>
          <w:szCs w:val="28"/>
        </w:rPr>
        <w:t>по локализации и ликвидации аварийных ситуаций материально-техническими ресурсами.</w:t>
      </w:r>
    </w:p>
    <w:p w:rsidR="004023D9" w:rsidRPr="00B123AE" w:rsidRDefault="004023D9" w:rsidP="0023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E27D7">
        <w:rPr>
          <w:szCs w:val="28"/>
        </w:rPr>
        <w:t xml:space="preserve">2.2.4. </w:t>
      </w:r>
      <w:r w:rsidR="000124DF">
        <w:rPr>
          <w:szCs w:val="28"/>
        </w:rPr>
        <w:t xml:space="preserve">Обеспечение устойчивого функционирования объектов жизнеобеспечения </w:t>
      </w:r>
      <w:r w:rsidR="00395FAE">
        <w:rPr>
          <w:szCs w:val="28"/>
        </w:rPr>
        <w:t>населения, социальной и культурной сферы</w:t>
      </w:r>
      <w:r w:rsidR="00625707">
        <w:rPr>
          <w:szCs w:val="28"/>
        </w:rPr>
        <w:t xml:space="preserve"> </w:t>
      </w:r>
      <w:r w:rsidR="00395FAE">
        <w:rPr>
          <w:szCs w:val="28"/>
        </w:rPr>
        <w:t>в ходе возникновения и ликвидации аварийной ситуации.</w:t>
      </w:r>
    </w:p>
    <w:p w:rsidR="00B123AE" w:rsidRPr="00B123AE" w:rsidRDefault="00B123AE" w:rsidP="00B123AE">
      <w:pPr>
        <w:shd w:val="clear" w:color="auto" w:fill="FFFFFF"/>
        <w:ind w:firstLine="709"/>
        <w:jc w:val="center"/>
        <w:rPr>
          <w:color w:val="000000"/>
          <w:szCs w:val="28"/>
          <w:highlight w:val="yellow"/>
        </w:rPr>
      </w:pPr>
    </w:p>
    <w:p w:rsidR="00B123AE" w:rsidRPr="00B123AE" w:rsidRDefault="004B1ABF" w:rsidP="00B123AE">
      <w:pPr>
        <w:shd w:val="clear" w:color="auto" w:fill="FFFFFF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123AE" w:rsidRPr="00B123AE">
        <w:rPr>
          <w:color w:val="000000"/>
          <w:szCs w:val="28"/>
        </w:rPr>
        <w:t>. Последовательность информационного взаимодействия</w:t>
      </w:r>
    </w:p>
    <w:p w:rsidR="00B123AE" w:rsidRPr="00B123AE" w:rsidRDefault="00B123AE" w:rsidP="00B123AE">
      <w:pPr>
        <w:shd w:val="clear" w:color="auto" w:fill="FFFFFF"/>
        <w:ind w:firstLine="709"/>
        <w:jc w:val="center"/>
        <w:rPr>
          <w:color w:val="000000"/>
          <w:szCs w:val="28"/>
        </w:rPr>
      </w:pPr>
      <w:r w:rsidRPr="00B123AE">
        <w:rPr>
          <w:color w:val="000000"/>
          <w:szCs w:val="28"/>
        </w:rPr>
        <w:t>при аварийной ситуации</w:t>
      </w:r>
    </w:p>
    <w:p w:rsidR="00B123AE" w:rsidRPr="00B123AE" w:rsidRDefault="00B123AE" w:rsidP="00B123AE">
      <w:pPr>
        <w:shd w:val="clear" w:color="auto" w:fill="FFFFFF"/>
        <w:ind w:firstLine="709"/>
        <w:jc w:val="center"/>
        <w:rPr>
          <w:color w:val="000000"/>
          <w:szCs w:val="28"/>
          <w:highlight w:val="yellow"/>
        </w:rPr>
      </w:pPr>
    </w:p>
    <w:p w:rsidR="00B123AE" w:rsidRPr="00B123AE" w:rsidRDefault="004B1ABF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123AE" w:rsidRPr="00B123AE">
        <w:rPr>
          <w:color w:val="000000"/>
          <w:szCs w:val="28"/>
        </w:rPr>
        <w:t xml:space="preserve">.1. Информация об аварийных ситуациях предоставляется владельцами информации в ЕДДС </w:t>
      </w:r>
      <w:r w:rsidR="00EA123B">
        <w:rPr>
          <w:color w:val="000000"/>
          <w:szCs w:val="28"/>
        </w:rPr>
        <w:t>муниципального района «Хилокский район»</w:t>
      </w:r>
      <w:r w:rsidR="00B123AE" w:rsidRPr="00B123AE">
        <w:rPr>
          <w:color w:val="000000"/>
          <w:szCs w:val="28"/>
        </w:rPr>
        <w:t xml:space="preserve"> в целях обеспечения информационного обмена и координации совместных действий при реагировании на аварийную ситуацию и информирования населения.</w:t>
      </w:r>
    </w:p>
    <w:p w:rsidR="00B123AE" w:rsidRPr="00B123AE" w:rsidRDefault="004B1ABF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123AE" w:rsidRPr="00B123AE">
        <w:rPr>
          <w:color w:val="000000"/>
          <w:szCs w:val="28"/>
        </w:rPr>
        <w:t>.2. Информация об аварийной ситуации, предусмотренная настоящим Планом, передается владельцами информации в ЕДДС посредством телефонной связи в течение 15 минут с момента, когда владельцу информации стало известно об аварийной ситуации.</w:t>
      </w:r>
    </w:p>
    <w:p w:rsidR="00B123AE" w:rsidRPr="00B123AE" w:rsidRDefault="004B1ABF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123AE" w:rsidRPr="00B123AE">
        <w:rPr>
          <w:color w:val="000000"/>
          <w:szCs w:val="28"/>
        </w:rPr>
        <w:t xml:space="preserve">.3. После этого в течение трех часов с момента, когда владельцу информации стало известно об аварийной ситуации, владелец информации предоставляет в ЕДДС посредством электронной </w:t>
      </w:r>
      <w:proofErr w:type="gramStart"/>
      <w:r w:rsidR="00B123AE" w:rsidRPr="00B123AE">
        <w:rPr>
          <w:color w:val="000000"/>
          <w:szCs w:val="28"/>
        </w:rPr>
        <w:t>почты</w:t>
      </w:r>
      <w:proofErr w:type="gramEnd"/>
      <w:r w:rsidR="00B123AE" w:rsidRPr="00B123AE">
        <w:rPr>
          <w:color w:val="000000"/>
          <w:szCs w:val="28"/>
        </w:rPr>
        <w:t xml:space="preserve"> следующие обязательные сведения: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точный адрес (место) аварийной ситуации;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подробную информацию об аварийной ситуации с указанием характеристик вышедшего из строя оборудования или коммуникаций;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точное время, дату (или, если точное время неизвестно, время поступления информации об аварийной ситуации владельцу информации) и плановый срок ликвидации причин и последствий аварийной ситуации;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причины возникновения аварийной ситуации;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t>- меры, предпринимаемые для устранения аварийной ситуации;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B123AE">
        <w:rPr>
          <w:color w:val="000000"/>
          <w:szCs w:val="28"/>
        </w:rPr>
        <w:lastRenderedPageBreak/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 w:rsidRPr="00B123AE">
        <w:rPr>
          <w:color w:val="000000"/>
          <w:szCs w:val="28"/>
        </w:rPr>
        <w:t>- количество многоквартирных и индивидуальных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или приостановлено предоставление коммунальных услуг (вида коммунальной услуги), дату и время ограничения или приостановления предоставления коммунальных услуг (вида коммунальной услуги), дата и время планового возобновления предоставления коммунальных услуг (вида коммунальной услуги).</w:t>
      </w:r>
      <w:proofErr w:type="gramEnd"/>
      <w:r w:rsidRPr="00B123AE">
        <w:rPr>
          <w:color w:val="000000"/>
          <w:szCs w:val="28"/>
        </w:rPr>
        <w:t xml:space="preserve"> Данные сведения указываются в случае, если аварийная ситуация связана с ограничением или приостановлением предоставления коммунальных услуг (вида коммунальной услуги). </w:t>
      </w:r>
    </w:p>
    <w:p w:rsidR="00B123AE" w:rsidRPr="00B123AE" w:rsidRDefault="004B1ABF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123AE" w:rsidRPr="00B123AE">
        <w:rPr>
          <w:color w:val="000000"/>
          <w:szCs w:val="28"/>
        </w:rPr>
        <w:t>.4. Организации, осуществляющие управление многоквартирными домами, товарищества собственников жилья либо жилищные кооперативы или иные специализированные потребительские кооперативы также предоставляют в ЕД</w:t>
      </w:r>
      <w:r w:rsidR="007E73FA">
        <w:rPr>
          <w:color w:val="000000"/>
          <w:szCs w:val="28"/>
        </w:rPr>
        <w:t>Д</w:t>
      </w:r>
      <w:r w:rsidR="00B123AE" w:rsidRPr="00B123AE">
        <w:rPr>
          <w:color w:val="000000"/>
          <w:szCs w:val="28"/>
        </w:rPr>
        <w:t>С информацию о повреждениях внутридомовых инженерных систем при возникновении аварийной ситуации.</w:t>
      </w:r>
    </w:p>
    <w:p w:rsidR="00B123AE" w:rsidRDefault="004B1ABF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123AE" w:rsidRPr="00B123AE">
        <w:rPr>
          <w:color w:val="000000"/>
          <w:szCs w:val="28"/>
        </w:rPr>
        <w:t>.5. Владельцы информации обязаны предоставлять полные и достоверные сведения, передача которых урегулирована настоящим Планом.</w:t>
      </w:r>
    </w:p>
    <w:p w:rsidR="008401BA" w:rsidRDefault="008401BA" w:rsidP="00B123AE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8401BA" w:rsidRDefault="00555900" w:rsidP="00555900">
      <w:pPr>
        <w:pStyle w:val="ab"/>
        <w:numPr>
          <w:ilvl w:val="0"/>
          <w:numId w:val="5"/>
        </w:numPr>
        <w:shd w:val="clear" w:color="auto" w:fill="FFFFFF"/>
        <w:jc w:val="center"/>
        <w:rPr>
          <w:color w:val="000000"/>
          <w:szCs w:val="28"/>
        </w:rPr>
      </w:pPr>
      <w:r w:rsidRPr="00555900">
        <w:rPr>
          <w:color w:val="000000"/>
          <w:szCs w:val="28"/>
        </w:rPr>
        <w:t>Организация работ.</w:t>
      </w:r>
    </w:p>
    <w:p w:rsidR="00555900" w:rsidRDefault="00555900" w:rsidP="00555900">
      <w:pPr>
        <w:shd w:val="clear" w:color="auto" w:fill="FFFFFF"/>
        <w:jc w:val="center"/>
        <w:rPr>
          <w:color w:val="000000"/>
          <w:szCs w:val="28"/>
        </w:rPr>
      </w:pPr>
    </w:p>
    <w:p w:rsidR="009537A3" w:rsidRPr="009537A3" w:rsidRDefault="0018478F" w:rsidP="009537A3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9537A3" w:rsidRPr="009537A3">
        <w:rPr>
          <w:color w:val="000000"/>
          <w:szCs w:val="28"/>
        </w:rPr>
        <w:t>1. В случае возникновения аварийной ситуации организации электро - вод</w:t>
      </w:r>
      <w:proofErr w:type="gramStart"/>
      <w:r w:rsidR="009537A3" w:rsidRPr="009537A3">
        <w:rPr>
          <w:color w:val="000000"/>
          <w:szCs w:val="28"/>
        </w:rPr>
        <w:t>о-</w:t>
      </w:r>
      <w:proofErr w:type="gramEnd"/>
      <w:r w:rsidR="009537A3" w:rsidRPr="009537A3">
        <w:rPr>
          <w:color w:val="000000"/>
          <w:szCs w:val="28"/>
        </w:rPr>
        <w:t xml:space="preserve"> теплоснабжения обязаны:</w:t>
      </w:r>
    </w:p>
    <w:p w:rsidR="009537A3" w:rsidRPr="009537A3" w:rsidRDefault="009537A3" w:rsidP="009537A3">
      <w:pPr>
        <w:shd w:val="clear" w:color="auto" w:fill="FFFFFF"/>
        <w:jc w:val="both"/>
        <w:rPr>
          <w:color w:val="000000"/>
          <w:szCs w:val="28"/>
        </w:rPr>
      </w:pPr>
      <w:r w:rsidRPr="009537A3">
        <w:rPr>
          <w:color w:val="000000"/>
          <w:szCs w:val="28"/>
        </w:rPr>
        <w:t>- планировать и осуществлять мероприятия по локализации и ликвидации</w:t>
      </w:r>
      <w:r>
        <w:rPr>
          <w:color w:val="000000"/>
          <w:szCs w:val="28"/>
        </w:rPr>
        <w:t xml:space="preserve"> </w:t>
      </w:r>
      <w:r w:rsidRPr="009537A3">
        <w:rPr>
          <w:color w:val="000000"/>
          <w:szCs w:val="28"/>
        </w:rPr>
        <w:t>последствий аварий на опасном производственном объекте;</w:t>
      </w:r>
    </w:p>
    <w:p w:rsidR="009537A3" w:rsidRPr="009537A3" w:rsidRDefault="009537A3" w:rsidP="009537A3">
      <w:pPr>
        <w:shd w:val="clear" w:color="auto" w:fill="FFFFFF"/>
        <w:jc w:val="both"/>
        <w:rPr>
          <w:color w:val="000000"/>
          <w:szCs w:val="28"/>
        </w:rPr>
      </w:pPr>
      <w:r w:rsidRPr="009537A3">
        <w:rPr>
          <w:color w:val="000000"/>
          <w:szCs w:val="28"/>
        </w:rPr>
        <w:t>-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</w:t>
      </w:r>
      <w:r>
        <w:rPr>
          <w:color w:val="000000"/>
          <w:szCs w:val="28"/>
        </w:rPr>
        <w:t xml:space="preserve"> </w:t>
      </w:r>
      <w:r w:rsidRPr="009537A3">
        <w:rPr>
          <w:color w:val="000000"/>
          <w:szCs w:val="28"/>
        </w:rPr>
        <w:t>Федерации;</w:t>
      </w:r>
    </w:p>
    <w:p w:rsidR="009537A3" w:rsidRPr="009537A3" w:rsidRDefault="009537A3" w:rsidP="009537A3">
      <w:pPr>
        <w:shd w:val="clear" w:color="auto" w:fill="FFFFFF"/>
        <w:jc w:val="both"/>
        <w:rPr>
          <w:color w:val="000000"/>
          <w:szCs w:val="28"/>
        </w:rPr>
      </w:pPr>
      <w:r w:rsidRPr="009537A3">
        <w:rPr>
          <w:color w:val="000000"/>
          <w:szCs w:val="28"/>
        </w:rPr>
        <w:t xml:space="preserve">- обучать работников действиям в случае аварии или инцидента </w:t>
      </w:r>
      <w:proofErr w:type="gramStart"/>
      <w:r w:rsidRPr="009537A3">
        <w:rPr>
          <w:color w:val="000000"/>
          <w:szCs w:val="28"/>
        </w:rPr>
        <w:t>на</w:t>
      </w:r>
      <w:proofErr w:type="gramEnd"/>
      <w:r w:rsidRPr="009537A3">
        <w:rPr>
          <w:color w:val="000000"/>
          <w:szCs w:val="28"/>
        </w:rPr>
        <w:t xml:space="preserve"> опасном </w:t>
      </w:r>
    </w:p>
    <w:p w:rsidR="009537A3" w:rsidRPr="009537A3" w:rsidRDefault="009537A3" w:rsidP="009537A3">
      <w:pPr>
        <w:shd w:val="clear" w:color="auto" w:fill="FFFFFF"/>
        <w:jc w:val="both"/>
        <w:rPr>
          <w:color w:val="000000"/>
          <w:szCs w:val="28"/>
        </w:rPr>
      </w:pPr>
      <w:r w:rsidRPr="009537A3">
        <w:rPr>
          <w:color w:val="000000"/>
          <w:szCs w:val="28"/>
        </w:rPr>
        <w:t xml:space="preserve">производственном </w:t>
      </w:r>
      <w:proofErr w:type="gramStart"/>
      <w:r w:rsidRPr="009537A3">
        <w:rPr>
          <w:color w:val="000000"/>
          <w:szCs w:val="28"/>
        </w:rPr>
        <w:t>объекте</w:t>
      </w:r>
      <w:proofErr w:type="gramEnd"/>
      <w:r w:rsidRPr="009537A3">
        <w:rPr>
          <w:color w:val="000000"/>
          <w:szCs w:val="28"/>
        </w:rPr>
        <w:t>;</w:t>
      </w:r>
    </w:p>
    <w:p w:rsidR="009537A3" w:rsidRDefault="009537A3" w:rsidP="009537A3">
      <w:pPr>
        <w:shd w:val="clear" w:color="auto" w:fill="FFFFFF"/>
        <w:jc w:val="both"/>
        <w:rPr>
          <w:color w:val="000000"/>
          <w:szCs w:val="28"/>
        </w:rPr>
      </w:pPr>
      <w:r w:rsidRPr="009537A3">
        <w:rPr>
          <w:color w:val="000000"/>
          <w:szCs w:val="28"/>
        </w:rPr>
        <w:t>- создавать системы наблюдения, оповещения, связи и поддержки действий в случае</w:t>
      </w:r>
      <w:r>
        <w:rPr>
          <w:color w:val="000000"/>
          <w:szCs w:val="28"/>
        </w:rPr>
        <w:t xml:space="preserve"> </w:t>
      </w:r>
      <w:r w:rsidRPr="009537A3">
        <w:rPr>
          <w:color w:val="000000"/>
          <w:szCs w:val="28"/>
        </w:rPr>
        <w:t>аварии и поддерживать указанные системы в приг</w:t>
      </w:r>
      <w:r>
        <w:rPr>
          <w:color w:val="000000"/>
          <w:szCs w:val="28"/>
        </w:rPr>
        <w:t>одном к использованию состоянии;</w:t>
      </w:r>
    </w:p>
    <w:p w:rsidR="009537A3" w:rsidRPr="009537A3" w:rsidRDefault="009537A3" w:rsidP="009537A3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создавать и использовать электронные модели схемы </w:t>
      </w:r>
      <w:r w:rsidRPr="009537A3">
        <w:rPr>
          <w:color w:val="000000"/>
          <w:szCs w:val="28"/>
        </w:rPr>
        <w:t>электро - вод</w:t>
      </w:r>
      <w:proofErr w:type="gramStart"/>
      <w:r w:rsidRPr="009537A3">
        <w:rPr>
          <w:color w:val="000000"/>
          <w:szCs w:val="28"/>
        </w:rPr>
        <w:t>о-</w:t>
      </w:r>
      <w:proofErr w:type="gramEnd"/>
      <w:r w:rsidRPr="009537A3">
        <w:rPr>
          <w:color w:val="000000"/>
          <w:szCs w:val="28"/>
        </w:rPr>
        <w:t xml:space="preserve"> теплоснабжения</w:t>
      </w:r>
      <w:r>
        <w:rPr>
          <w:color w:val="000000"/>
          <w:szCs w:val="28"/>
        </w:rPr>
        <w:t xml:space="preserve">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9537A3" w:rsidRPr="009537A3" w:rsidRDefault="0018478F" w:rsidP="009537A3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9537A3" w:rsidRPr="009537A3">
        <w:rPr>
          <w:color w:val="000000"/>
          <w:szCs w:val="28"/>
        </w:rPr>
        <w:t xml:space="preserve">2. Силы и средства для ликвидации аварий на объектах электро - водо </w:t>
      </w:r>
      <w:proofErr w:type="gramStart"/>
      <w:r w:rsidR="009537A3" w:rsidRPr="009537A3">
        <w:rPr>
          <w:color w:val="000000"/>
          <w:szCs w:val="28"/>
        </w:rPr>
        <w:t>-т</w:t>
      </w:r>
      <w:proofErr w:type="gramEnd"/>
      <w:r w:rsidR="009537A3" w:rsidRPr="009537A3">
        <w:rPr>
          <w:color w:val="000000"/>
          <w:szCs w:val="28"/>
        </w:rPr>
        <w:t>еплоснабжения.</w:t>
      </w:r>
    </w:p>
    <w:p w:rsidR="009537A3" w:rsidRPr="009537A3" w:rsidRDefault="009537A3" w:rsidP="009537A3">
      <w:pPr>
        <w:shd w:val="clear" w:color="auto" w:fill="FFFFFF"/>
        <w:jc w:val="both"/>
        <w:rPr>
          <w:color w:val="000000"/>
          <w:szCs w:val="28"/>
        </w:rPr>
      </w:pPr>
      <w:r w:rsidRPr="009537A3">
        <w:rPr>
          <w:color w:val="000000"/>
          <w:szCs w:val="28"/>
        </w:rPr>
        <w:t xml:space="preserve">При возникновении аварийных ситуаций ресурсоснабжающими организациями </w:t>
      </w:r>
    </w:p>
    <w:p w:rsidR="00E401E7" w:rsidRDefault="009537A3" w:rsidP="00E401E7">
      <w:pPr>
        <w:shd w:val="clear" w:color="auto" w:fill="FFFFFF"/>
        <w:jc w:val="both"/>
        <w:rPr>
          <w:color w:val="000000"/>
          <w:szCs w:val="28"/>
        </w:rPr>
      </w:pPr>
      <w:r w:rsidRPr="009537A3">
        <w:rPr>
          <w:color w:val="000000"/>
          <w:szCs w:val="28"/>
        </w:rPr>
        <w:lastRenderedPageBreak/>
        <w:t xml:space="preserve">(электро - водо - теплоснабжения) созданы штатные аварийно - восстановительные </w:t>
      </w:r>
      <w:r w:rsidR="00E401E7">
        <w:rPr>
          <w:color w:val="000000"/>
          <w:szCs w:val="28"/>
        </w:rPr>
        <w:t>формирования.</w:t>
      </w:r>
    </w:p>
    <w:p w:rsidR="00E401E7" w:rsidRDefault="00E401E7" w:rsidP="00E401E7">
      <w:pPr>
        <w:shd w:val="clear" w:color="auto" w:fill="FFFFFF"/>
        <w:jc w:val="both"/>
        <w:rPr>
          <w:color w:val="000000"/>
          <w:szCs w:val="28"/>
        </w:rPr>
      </w:pPr>
    </w:p>
    <w:p w:rsidR="00647867" w:rsidRDefault="00647867" w:rsidP="00E401E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Этапы организации работ:</w:t>
      </w:r>
    </w:p>
    <w:p w:rsidR="00647867" w:rsidRDefault="00647867" w:rsidP="006C2498">
      <w:pPr>
        <w:pStyle w:val="ab"/>
        <w:shd w:val="clear" w:color="auto" w:fill="FFFFFF"/>
        <w:ind w:left="0"/>
        <w:jc w:val="both"/>
        <w:rPr>
          <w:color w:val="000000"/>
          <w:szCs w:val="28"/>
        </w:rPr>
      </w:pPr>
    </w:p>
    <w:p w:rsidR="00947882" w:rsidRDefault="00947882" w:rsidP="006C2498">
      <w:pPr>
        <w:pStyle w:val="ab"/>
        <w:shd w:val="clear" w:color="auto" w:fill="FFFFFF"/>
        <w:ind w:left="0"/>
        <w:jc w:val="both"/>
      </w:pPr>
      <w:r>
        <w:t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ситуаций;</w:t>
      </w:r>
    </w:p>
    <w:p w:rsidR="00947882" w:rsidRDefault="00947882" w:rsidP="006C2498">
      <w:pPr>
        <w:pStyle w:val="ab"/>
        <w:shd w:val="clear" w:color="auto" w:fill="FFFFFF"/>
        <w:ind w:left="0"/>
        <w:jc w:val="both"/>
      </w:pPr>
    </w:p>
    <w:p w:rsidR="00947882" w:rsidRDefault="00947882" w:rsidP="006C2498">
      <w:pPr>
        <w:pStyle w:val="ab"/>
        <w:shd w:val="clear" w:color="auto" w:fill="FFFFFF"/>
        <w:ind w:left="0"/>
        <w:jc w:val="both"/>
      </w:pPr>
      <w:r>
        <w:t>второй этап - принятие решения о вводе режима аварийной ситуации и оперативное планирование действий;</w:t>
      </w:r>
    </w:p>
    <w:p w:rsidR="00947882" w:rsidRDefault="00947882" w:rsidP="006C2498">
      <w:pPr>
        <w:pStyle w:val="ab"/>
        <w:shd w:val="clear" w:color="auto" w:fill="FFFFFF"/>
        <w:ind w:left="0"/>
        <w:jc w:val="both"/>
      </w:pPr>
    </w:p>
    <w:p w:rsidR="00947882" w:rsidRDefault="00947882" w:rsidP="006C2498">
      <w:pPr>
        <w:pStyle w:val="ab"/>
        <w:shd w:val="clear" w:color="auto" w:fill="FFFFFF"/>
        <w:ind w:left="0"/>
        <w:jc w:val="both"/>
      </w:pPr>
      <w:r>
        <w:t>третий этап - организация проведения мероприятий по ликвидации аварий и первоочередного жизнеобеспечения пострадавшего населения.</w:t>
      </w:r>
    </w:p>
    <w:p w:rsidR="00947882" w:rsidRDefault="00947882" w:rsidP="006C2498">
      <w:pPr>
        <w:pStyle w:val="ab"/>
        <w:shd w:val="clear" w:color="auto" w:fill="FFFFFF"/>
        <w:ind w:left="0"/>
        <w:jc w:val="both"/>
      </w:pPr>
    </w:p>
    <w:p w:rsidR="00947882" w:rsidRDefault="00947882" w:rsidP="006C2498">
      <w:pPr>
        <w:pStyle w:val="ab"/>
        <w:shd w:val="clear" w:color="auto" w:fill="FFFFFF"/>
        <w:ind w:left="0"/>
        <w:jc w:val="both"/>
      </w:pPr>
      <w:r>
        <w:t>На первом этапе: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>-</w:t>
      </w:r>
      <w:r w:rsidR="00947882">
        <w:t xml:space="preserve"> Дежурная смена и/или аварийно-спасательные формирования организаций электро - водо - теплоснабжения: немедленно приступают к локализации и ликвидации аварийной ситуации (проводится разведка, определяются работы) и оказание помощи пострадавшим.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proofErr w:type="gramStart"/>
      <w:r>
        <w:t xml:space="preserve">- </w:t>
      </w:r>
      <w:r w:rsidR="00947882">
        <w:t>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Собирается первичная информация и передаётся, в соответствии с инструкциями (алгоритмами действий по видам аварийных ситуаций) оперативной группе;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Проводится сбор руководящего состава администрации поселения и объектов ЖКХ и производится оценка сложившейся обстановки с момента аварии;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Определяются основные направления и задачи предстоящих действий по ликвидации аварий;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Руководителями ставятся задачи оперативной группе;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lastRenderedPageBreak/>
        <w:t xml:space="preserve">- </w:t>
      </w:r>
      <w:r w:rsidR="00947882">
        <w:t>Организуется круглосуточное оперативное дежурство и связь с подчиненными, взаимодействующими органами управления и ЕДДС Хилокского района.</w:t>
      </w:r>
    </w:p>
    <w:p w:rsidR="00947882" w:rsidRDefault="00947882" w:rsidP="006C2498">
      <w:pPr>
        <w:pStyle w:val="ab"/>
        <w:shd w:val="clear" w:color="auto" w:fill="FFFFFF"/>
        <w:ind w:left="0"/>
        <w:jc w:val="both"/>
      </w:pPr>
    </w:p>
    <w:p w:rsidR="00947882" w:rsidRDefault="00947882" w:rsidP="006C2498">
      <w:pPr>
        <w:pStyle w:val="ab"/>
        <w:shd w:val="clear" w:color="auto" w:fill="FFFFFF"/>
        <w:ind w:left="0"/>
        <w:jc w:val="both"/>
      </w:pPr>
      <w:r>
        <w:t>На втором этапе: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Проводится уточнение характера и масштабов аварийной ситуации, сложившейся обстановки и прогнозирование ее развития;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Разрабатывается план-график проведения работ и решение о вводе режима аварийной ситуации;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Определяется достаточность привлекаемых к ликвидации аварии сил и средств;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 xml:space="preserve">По мере приведения в готовность привлекаются остальные имеющиеся силы и средства. </w:t>
      </w:r>
    </w:p>
    <w:p w:rsidR="00947882" w:rsidRDefault="00947882" w:rsidP="006C2498">
      <w:pPr>
        <w:pStyle w:val="ab"/>
        <w:shd w:val="clear" w:color="auto" w:fill="FFFFFF"/>
        <w:ind w:left="0"/>
        <w:jc w:val="both"/>
      </w:pPr>
    </w:p>
    <w:p w:rsidR="00947882" w:rsidRDefault="00947882" w:rsidP="006C2498">
      <w:pPr>
        <w:pStyle w:val="ab"/>
        <w:shd w:val="clear" w:color="auto" w:fill="FFFFFF"/>
        <w:ind w:left="0"/>
        <w:jc w:val="both"/>
      </w:pPr>
      <w:r>
        <w:t>На третьем этапе:</w:t>
      </w:r>
    </w:p>
    <w:p w:rsidR="00947882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Проводятся мероприятия по ликвидации последствий аварии и организации первоочередного жизнеобеспечения населения;</w:t>
      </w:r>
    </w:p>
    <w:p w:rsidR="00B13651" w:rsidRDefault="006A28A9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Руководитель оперативной группы готовит отчет о проведенных работах, и представляют его руководителю рабочей группы. После ликвидации аварийной ситуации готовятся: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решение об отмене режима аварийной ситуации;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при техногенной - акт установления причин аварийной ситуации;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документы на возмещение ущерба.</w:t>
      </w:r>
    </w:p>
    <w:p w:rsidR="00B13651" w:rsidRDefault="00B13651" w:rsidP="006C2498">
      <w:pPr>
        <w:pStyle w:val="ab"/>
        <w:shd w:val="clear" w:color="auto" w:fill="FFFFFF"/>
        <w:ind w:left="0"/>
        <w:jc w:val="both"/>
      </w:pP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Состав рабочей группы: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Руководитель рабочей группы - заместитель главы администрации муниципального района «Хилокский район».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Члены группы: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Уполномоченные сотрудники ОАО «РЖД» Хилокская дистанция энергоснабжения;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ФЛ ОАО «МРСК Сибири».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Уполномоченные сотрудники ресурсоснабжающих организаций.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Состав оперативной группы: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Руководитель оперативной группы - руководители ресурсоснабжающих организаций (в зависимости от сферы (электро - водо - теплоснабжения), на которой произошла авария):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Руководитель ОАО «РЖД» Хилокская дистанция энергоснабжения;</w:t>
      </w:r>
    </w:p>
    <w:p w:rsidR="00B13651" w:rsidRDefault="00B13651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Руководитель ФЛ ОАО «МРСК Сибири»;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Руководители ресурсоснабжающих организаций.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lastRenderedPageBreak/>
        <w:t>Заместитель руководителя оперативной группы - начальник аварийно-спасательного формирования (в зависимости от сферы (электро - водо - теплоснабжения), на которой произошла авария):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Члены группы: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состав аварийно-спасательного формирования;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начальник объекта, на котором произошла авария;</w:t>
      </w:r>
    </w:p>
    <w:p w:rsidR="00B13651" w:rsidRDefault="00947882" w:rsidP="006C2498">
      <w:pPr>
        <w:pStyle w:val="ab"/>
        <w:shd w:val="clear" w:color="auto" w:fill="FFFFFF"/>
        <w:ind w:left="0"/>
        <w:jc w:val="both"/>
      </w:pPr>
      <w:r>
        <w:t>- дополнительные силы и средства поселений Хилокского района, на территории которого произошла авария.</w:t>
      </w:r>
    </w:p>
    <w:p w:rsidR="00B13651" w:rsidRDefault="00B13651" w:rsidP="006C2498">
      <w:pPr>
        <w:pStyle w:val="ab"/>
        <w:shd w:val="clear" w:color="auto" w:fill="FFFFFF"/>
        <w:ind w:left="0"/>
        <w:jc w:val="both"/>
      </w:pP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 xml:space="preserve"> Порядок действия групп: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>Оперативная группа по прибытию в район аварии самостоятельно принимает решения: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>- о проведении эвакуационных мероприятий;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>- об остановке деятельности организаций, находящихся в зоне аварийной ситуации;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>- о проведении аварийно-спасательных работ на объектах и территориях организаций, находящихся в зоне аварийной ситуации;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>- об ограничении доступа людей в зону аварии.</w:t>
      </w:r>
    </w:p>
    <w:p w:rsidR="00BF677A" w:rsidRDefault="00BF677A" w:rsidP="006C2498">
      <w:pPr>
        <w:pStyle w:val="ab"/>
        <w:shd w:val="clear" w:color="auto" w:fill="FFFFFF"/>
        <w:ind w:left="0"/>
        <w:jc w:val="both"/>
      </w:pPr>
    </w:p>
    <w:p w:rsidR="006A28A9" w:rsidRDefault="006A28A9" w:rsidP="006C2498">
      <w:pPr>
        <w:pStyle w:val="ab"/>
        <w:shd w:val="clear" w:color="auto" w:fill="FFFFFF"/>
        <w:ind w:left="0"/>
        <w:jc w:val="both"/>
      </w:pPr>
      <w:r>
        <w:t xml:space="preserve"> </w:t>
      </w:r>
      <w:r w:rsidR="00947882">
        <w:t>Готовит доклад рабочей группе о: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 xml:space="preserve">- </w:t>
      </w:r>
      <w:proofErr w:type="gramStart"/>
      <w:r>
        <w:t>силах</w:t>
      </w:r>
      <w:proofErr w:type="gramEnd"/>
      <w:r>
        <w:t xml:space="preserve"> и средствах, задействованных для ликвидации аварийной ситуации;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 xml:space="preserve">- </w:t>
      </w:r>
      <w:proofErr w:type="gramStart"/>
      <w:r>
        <w:t>мерах</w:t>
      </w:r>
      <w:proofErr w:type="gramEnd"/>
      <w:r>
        <w:t xml:space="preserve"> по защите населения и территорий;</w:t>
      </w:r>
    </w:p>
    <w:p w:rsidR="00BF677A" w:rsidRDefault="00947882" w:rsidP="006C2498">
      <w:pPr>
        <w:pStyle w:val="ab"/>
        <w:shd w:val="clear" w:color="auto" w:fill="FFFFFF"/>
        <w:ind w:left="0"/>
        <w:jc w:val="both"/>
      </w:pPr>
      <w:r>
        <w:t xml:space="preserve">- </w:t>
      </w:r>
      <w:proofErr w:type="gramStart"/>
      <w:r>
        <w:t>ведении</w:t>
      </w:r>
      <w:proofErr w:type="gramEnd"/>
      <w:r>
        <w:t xml:space="preserve"> аварийно-спасательных и других неотложных работ.</w:t>
      </w:r>
    </w:p>
    <w:p w:rsidR="00BF677A" w:rsidRDefault="00BF677A" w:rsidP="006C2498">
      <w:pPr>
        <w:pStyle w:val="ab"/>
        <w:shd w:val="clear" w:color="auto" w:fill="FFFFFF"/>
        <w:ind w:left="0"/>
        <w:jc w:val="both"/>
      </w:pPr>
    </w:p>
    <w:p w:rsidR="00DE231C" w:rsidRDefault="00947882" w:rsidP="006C2498">
      <w:pPr>
        <w:pStyle w:val="ab"/>
        <w:shd w:val="clear" w:color="auto" w:fill="FFFFFF"/>
        <w:ind w:left="0"/>
        <w:jc w:val="both"/>
      </w:pPr>
      <w:r>
        <w:t xml:space="preserve">Рабочая группа осуществляет: </w:t>
      </w:r>
    </w:p>
    <w:p w:rsidR="00DE231C" w:rsidRDefault="00DE231C" w:rsidP="006C2498">
      <w:pPr>
        <w:pStyle w:val="ab"/>
        <w:shd w:val="clear" w:color="auto" w:fill="FFFFFF"/>
        <w:ind w:left="0"/>
        <w:jc w:val="both"/>
      </w:pPr>
    </w:p>
    <w:p w:rsidR="00DE231C" w:rsidRDefault="00C74CB0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 xml:space="preserve">Руководитель группы по ликвидации аварийной ситуации по согласованию с органами местного самоуправления и организациями, на территориях которых возникла авария, устанавливает границы аварии, порядок и особенности действий по ее локализации, а также принимает решения на проведение аварийно - спасательных и других неотложных работ. 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 </w:t>
      </w:r>
    </w:p>
    <w:p w:rsidR="00DE231C" w:rsidRDefault="00C74CB0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DE231C" w:rsidRDefault="00C74CB0" w:rsidP="006C2498">
      <w:pPr>
        <w:pStyle w:val="ab"/>
        <w:shd w:val="clear" w:color="auto" w:fill="FFFFFF"/>
        <w:ind w:left="0"/>
        <w:jc w:val="both"/>
      </w:pPr>
      <w:r>
        <w:t xml:space="preserve">- </w:t>
      </w:r>
      <w:r w:rsidR="00947882">
        <w:t>Анализ информации о мерах по защите населения и территорий, ведении аварийно</w:t>
      </w:r>
      <w:r w:rsidR="00DE231C">
        <w:t>-</w:t>
      </w:r>
      <w:r w:rsidR="00947882">
        <w:t>спасательных и других неотложных работ в районе аварии, о силах и средствах, задействованных для ее ликвидации;</w:t>
      </w:r>
    </w:p>
    <w:p w:rsidR="00947882" w:rsidRPr="00647867" w:rsidRDefault="00C74CB0" w:rsidP="006C2498">
      <w:pPr>
        <w:pStyle w:val="ab"/>
        <w:shd w:val="clear" w:color="auto" w:fill="FFFFFF"/>
        <w:ind w:left="0"/>
        <w:jc w:val="both"/>
        <w:rPr>
          <w:color w:val="000000"/>
          <w:szCs w:val="28"/>
        </w:rPr>
      </w:pPr>
      <w:r>
        <w:t xml:space="preserve">- </w:t>
      </w:r>
      <w:r w:rsidR="00947882">
        <w:t>Подготовку предложений для принятия решения о введе</w:t>
      </w:r>
      <w:r w:rsidR="00424CC6">
        <w:t xml:space="preserve">нии режима аварийной ситуации. </w:t>
      </w:r>
    </w:p>
    <w:p w:rsidR="00B123AE" w:rsidRPr="00B123AE" w:rsidRDefault="00B123AE" w:rsidP="00B123AE">
      <w:pPr>
        <w:shd w:val="clear" w:color="auto" w:fill="FFFFFF"/>
        <w:ind w:firstLine="709"/>
        <w:jc w:val="center"/>
        <w:rPr>
          <w:szCs w:val="28"/>
          <w:highlight w:val="yellow"/>
        </w:rPr>
      </w:pPr>
    </w:p>
    <w:p w:rsidR="00B123AE" w:rsidRPr="00B123AE" w:rsidRDefault="00C74CB0" w:rsidP="00B123AE">
      <w:pPr>
        <w:shd w:val="clear" w:color="auto" w:fill="FFFFFF"/>
        <w:ind w:firstLine="709"/>
        <w:jc w:val="center"/>
        <w:rPr>
          <w:szCs w:val="28"/>
        </w:rPr>
      </w:pPr>
      <w:r>
        <w:rPr>
          <w:szCs w:val="28"/>
        </w:rPr>
        <w:t>5</w:t>
      </w:r>
      <w:r w:rsidR="00B123AE" w:rsidRPr="00B123AE">
        <w:rPr>
          <w:szCs w:val="28"/>
        </w:rPr>
        <w:t xml:space="preserve">. Сценарии наиболее вероятных аварийных ситуаций </w:t>
      </w:r>
    </w:p>
    <w:p w:rsidR="00B123AE" w:rsidRPr="00B123AE" w:rsidRDefault="00B123AE" w:rsidP="00B123AE">
      <w:pPr>
        <w:shd w:val="clear" w:color="auto" w:fill="FFFFFF"/>
        <w:ind w:firstLine="709"/>
        <w:jc w:val="center"/>
        <w:rPr>
          <w:strike/>
          <w:szCs w:val="28"/>
        </w:rPr>
      </w:pPr>
      <w:r w:rsidRPr="00B123AE">
        <w:rPr>
          <w:szCs w:val="28"/>
        </w:rPr>
        <w:t xml:space="preserve">в системе централизованного теплоснабжения </w:t>
      </w:r>
      <w:r w:rsidR="00605B61">
        <w:rPr>
          <w:szCs w:val="28"/>
        </w:rPr>
        <w:t xml:space="preserve">муниципального района </w:t>
      </w:r>
      <w:r w:rsidR="00605B61" w:rsidRPr="003A151E">
        <w:rPr>
          <w:szCs w:val="28"/>
        </w:rPr>
        <w:t>«Хилокский район»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  <w:highlight w:val="yellow"/>
        </w:rPr>
      </w:pPr>
    </w:p>
    <w:p w:rsidR="00B123AE" w:rsidRPr="00B123AE" w:rsidRDefault="007C29C0" w:rsidP="00B123A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123AE" w:rsidRPr="00B123AE">
        <w:rPr>
          <w:szCs w:val="28"/>
        </w:rPr>
        <w:t>.1. Наиболее вероятными причинами возникновения аварийных ситуаций в работе системы централизованного теплоснабжения города Липецка могут послужить: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pacing w:val="-2"/>
          <w:szCs w:val="28"/>
        </w:rPr>
      </w:pPr>
      <w:proofErr w:type="gramStart"/>
      <w:r w:rsidRPr="00B123AE">
        <w:rPr>
          <w:spacing w:val="-2"/>
          <w:szCs w:val="28"/>
        </w:rPr>
        <w:t xml:space="preserve">- неблагоприятные </w:t>
      </w:r>
      <w:proofErr w:type="spellStart"/>
      <w:r w:rsidRPr="00B123AE">
        <w:rPr>
          <w:spacing w:val="-2"/>
          <w:szCs w:val="28"/>
        </w:rPr>
        <w:t>погодно</w:t>
      </w:r>
      <w:proofErr w:type="spellEnd"/>
      <w:r w:rsidRPr="00B123AE">
        <w:rPr>
          <w:spacing w:val="-2"/>
          <w:szCs w:val="28"/>
        </w:rPr>
        <w:t>-климатические явления (ураганы, смерчи, бури, сильные ветры, сильные морозы, снегопады и метели, обледенение и гололед и т.д.);</w:t>
      </w:r>
      <w:proofErr w:type="gramEnd"/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человеческий фактор (неправильные действия персонала и т.д.);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прекращение подачи электрической энергии, холодной воды, топлива на источник тепловой энергии, ЦТП, насосную станцию;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внеплановые остановки (выход из строя) оборудования на объектах системы теплоснабжения.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 xml:space="preserve">Описания, причины возникновения, возможные характеристики развития и последствия, а также типовые действия при аварийной ситуации, приведены в </w:t>
      </w:r>
      <w:r w:rsidRPr="003938B9">
        <w:rPr>
          <w:szCs w:val="28"/>
        </w:rPr>
        <w:t xml:space="preserve">Приложении </w:t>
      </w:r>
      <w:r w:rsidR="00EA7810" w:rsidRPr="003938B9">
        <w:rPr>
          <w:szCs w:val="28"/>
        </w:rPr>
        <w:t xml:space="preserve">№ </w:t>
      </w:r>
      <w:r w:rsidR="003938B9">
        <w:rPr>
          <w:szCs w:val="28"/>
        </w:rPr>
        <w:t>1</w:t>
      </w:r>
      <w:r w:rsidR="00EA7810">
        <w:rPr>
          <w:szCs w:val="28"/>
        </w:rPr>
        <w:t xml:space="preserve"> </w:t>
      </w:r>
      <w:r w:rsidRPr="00B123AE">
        <w:rPr>
          <w:szCs w:val="28"/>
        </w:rPr>
        <w:t>к настоящему Плану.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  <w:highlight w:val="yellow"/>
        </w:rPr>
      </w:pPr>
    </w:p>
    <w:p w:rsidR="00B123AE" w:rsidRPr="00E401E7" w:rsidRDefault="00B123AE" w:rsidP="00B123AE">
      <w:pPr>
        <w:shd w:val="clear" w:color="auto" w:fill="FFFFFF"/>
        <w:ind w:firstLine="709"/>
        <w:jc w:val="center"/>
        <w:rPr>
          <w:szCs w:val="28"/>
        </w:rPr>
      </w:pPr>
      <w:r w:rsidRPr="00E401E7">
        <w:rPr>
          <w:szCs w:val="28"/>
        </w:rPr>
        <w:t xml:space="preserve">6. Применение электронного моделирования </w:t>
      </w:r>
    </w:p>
    <w:p w:rsidR="00B123AE" w:rsidRPr="00E401E7" w:rsidRDefault="00B123AE" w:rsidP="00B123AE">
      <w:pPr>
        <w:shd w:val="clear" w:color="auto" w:fill="FFFFFF"/>
        <w:ind w:firstLine="709"/>
        <w:jc w:val="center"/>
        <w:rPr>
          <w:szCs w:val="28"/>
        </w:rPr>
      </w:pPr>
      <w:r w:rsidRPr="00E401E7">
        <w:rPr>
          <w:szCs w:val="28"/>
        </w:rPr>
        <w:t>при ликвидации последствий аварийных ситуаций</w:t>
      </w:r>
    </w:p>
    <w:p w:rsidR="00B123AE" w:rsidRPr="00E401E7" w:rsidRDefault="00B123AE" w:rsidP="00B123AE">
      <w:pPr>
        <w:shd w:val="clear" w:color="auto" w:fill="FFFFFF"/>
        <w:ind w:firstLine="709"/>
        <w:jc w:val="both"/>
        <w:rPr>
          <w:szCs w:val="28"/>
        </w:rPr>
      </w:pP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6.1. 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теплоснабжения, созданную с применением специализированного программно-расчетного комплекса. При этом в соответствии с пунктом 55 Требований к схемам теплоснабжения, утвержденных постановлением Правительства Российской Федерации от 22.02.2012 № 154, электронная модель системы теплоснабжения поселения, городского округа, города федерального значения должна содержать: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а) графическое представление объектов системы теплоснабжения с привязкой к топографической основе поселения, городского округа, города федерального значения и с полным топологическим описанием связности объектов;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б) паспортизацию объектов системы теплоснабжения;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в) паспортизацию и описание расчетных единиц территориального деления, включая административное;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 xml:space="preserve">г) гидравлический расчет тепловых сетей любой степени </w:t>
      </w:r>
      <w:proofErr w:type="spellStart"/>
      <w:r w:rsidRPr="00B123AE">
        <w:rPr>
          <w:szCs w:val="28"/>
        </w:rPr>
        <w:t>закольцованности</w:t>
      </w:r>
      <w:proofErr w:type="spellEnd"/>
      <w:r w:rsidRPr="00B123AE">
        <w:rPr>
          <w:szCs w:val="28"/>
        </w:rPr>
        <w:t>, в том числе гидравлический расчет при совместной работе нескольких источников тепловой энергии на единую тепловую сеть;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lastRenderedPageBreak/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е) расчет балансов тепловой энергии по источникам тепловой энергии и по территориальному признаку;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B123AE">
        <w:rPr>
          <w:spacing w:val="-4"/>
          <w:szCs w:val="28"/>
        </w:rPr>
        <w:t>ж) расчет потерь тепловой энергии через изоляцию и с утечками теплоносителя;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з) расчет показателей надежности теплоснабжения;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6.2.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 и должны включать в себя: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формирование перечней и сводок по отключаемым абонентам</w:t>
      </w:r>
      <w:r w:rsidR="00262942">
        <w:rPr>
          <w:szCs w:val="28"/>
        </w:rPr>
        <w:t>;</w:t>
      </w:r>
      <w:r w:rsidRPr="00B123AE">
        <w:rPr>
          <w:szCs w:val="28"/>
        </w:rPr>
        <w:t xml:space="preserve"> </w:t>
      </w:r>
    </w:p>
    <w:p w:rsidR="00B123AE" w:rsidRPr="00B123AE" w:rsidRDefault="00B123AE" w:rsidP="00B123AE">
      <w:pPr>
        <w:shd w:val="clear" w:color="auto" w:fill="FFFFFF"/>
        <w:ind w:firstLine="709"/>
        <w:jc w:val="both"/>
        <w:rPr>
          <w:szCs w:val="28"/>
        </w:rPr>
      </w:pPr>
      <w:r w:rsidRPr="00B123AE">
        <w:rPr>
          <w:szCs w:val="28"/>
        </w:rPr>
        <w:t>- иную информацию, необходимую для электронного моделирования ликвидации последствий аварийных ситуаций.</w:t>
      </w:r>
    </w:p>
    <w:p w:rsidR="00B123AE" w:rsidRPr="00B123AE" w:rsidRDefault="00B123AE" w:rsidP="00262942">
      <w:pPr>
        <w:shd w:val="clear" w:color="auto" w:fill="FFFFFF"/>
        <w:ind w:firstLine="709"/>
        <w:jc w:val="both"/>
        <w:rPr>
          <w:i/>
          <w:szCs w:val="28"/>
        </w:rPr>
      </w:pPr>
      <w:r w:rsidRPr="00B123AE">
        <w:rPr>
          <w:szCs w:val="28"/>
        </w:rPr>
        <w:t xml:space="preserve">6.3. </w:t>
      </w:r>
      <w:r w:rsidR="00262942">
        <w:rPr>
          <w:szCs w:val="28"/>
        </w:rPr>
        <w:t>Э</w:t>
      </w:r>
      <w:r w:rsidRPr="00B123AE">
        <w:rPr>
          <w:szCs w:val="28"/>
        </w:rPr>
        <w:t xml:space="preserve">лектронное моделирование при ликвидации аварийных ситуаций используется дежурным и техническим персоналом теплоснабжающей  организации для принятия оптимальных решений по обеспечению теплоснабжения в случае аварийной ситуации. </w:t>
      </w:r>
    </w:p>
    <w:p w:rsidR="00B123AE" w:rsidRPr="00B123AE" w:rsidRDefault="00B123AE" w:rsidP="00B123AE">
      <w:pPr>
        <w:ind w:firstLine="851"/>
        <w:jc w:val="both"/>
        <w:rPr>
          <w:szCs w:val="28"/>
        </w:rPr>
      </w:pPr>
    </w:p>
    <w:p w:rsidR="00B123AE" w:rsidRPr="00B123AE" w:rsidRDefault="00B123AE" w:rsidP="00B123AE">
      <w:pPr>
        <w:shd w:val="clear" w:color="auto" w:fill="FFFFFF"/>
        <w:ind w:firstLine="851"/>
        <w:jc w:val="both"/>
        <w:rPr>
          <w:szCs w:val="28"/>
        </w:rPr>
      </w:pPr>
    </w:p>
    <w:p w:rsidR="00B123AE" w:rsidRPr="00B123AE" w:rsidRDefault="00B123AE" w:rsidP="00B123AE">
      <w:pPr>
        <w:shd w:val="clear" w:color="auto" w:fill="FFFFFF"/>
        <w:ind w:firstLine="851"/>
        <w:jc w:val="both"/>
        <w:rPr>
          <w:szCs w:val="28"/>
        </w:rPr>
      </w:pPr>
    </w:p>
    <w:p w:rsidR="000A46AB" w:rsidRDefault="000A46AB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0A46AB" w:rsidRDefault="000A46AB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  <w:sectPr w:rsidR="000A46AB" w:rsidSect="002919A7">
          <w:headerReference w:type="default" r:id="rId9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:rsidR="00806A24" w:rsidRPr="00806A24" w:rsidRDefault="00806A24" w:rsidP="00934921">
      <w:pPr>
        <w:tabs>
          <w:tab w:val="left" w:pos="10490"/>
        </w:tabs>
        <w:ind w:firstLine="4962"/>
        <w:jc w:val="right"/>
        <w:rPr>
          <w:szCs w:val="28"/>
        </w:rPr>
      </w:pPr>
      <w:r w:rsidRPr="00806A24">
        <w:rPr>
          <w:sz w:val="24"/>
          <w:szCs w:val="24"/>
        </w:rPr>
        <w:lastRenderedPageBreak/>
        <w:t xml:space="preserve">                                                                     </w:t>
      </w:r>
      <w:bookmarkStart w:id="0" w:name="_Toc426063897"/>
      <w:r w:rsidRPr="00806A24">
        <w:rPr>
          <w:szCs w:val="28"/>
        </w:rPr>
        <w:t xml:space="preserve">Приложение </w:t>
      </w:r>
      <w:r w:rsidR="00934921">
        <w:rPr>
          <w:szCs w:val="28"/>
        </w:rPr>
        <w:t>№1</w:t>
      </w:r>
    </w:p>
    <w:p w:rsidR="00806A24" w:rsidRPr="00806A24" w:rsidRDefault="00806A24" w:rsidP="00934921">
      <w:pPr>
        <w:tabs>
          <w:tab w:val="left" w:pos="10632"/>
        </w:tabs>
        <w:ind w:left="4962"/>
        <w:jc w:val="right"/>
        <w:rPr>
          <w:szCs w:val="28"/>
        </w:rPr>
      </w:pPr>
      <w:r w:rsidRPr="00806A24">
        <w:rPr>
          <w:szCs w:val="28"/>
        </w:rPr>
        <w:t xml:space="preserve">                                                           к Плану действий по ликвидации </w:t>
      </w:r>
    </w:p>
    <w:p w:rsidR="00806A24" w:rsidRPr="00806A24" w:rsidRDefault="00806A24" w:rsidP="00934921">
      <w:pPr>
        <w:ind w:left="4962"/>
        <w:jc w:val="right"/>
        <w:rPr>
          <w:szCs w:val="28"/>
        </w:rPr>
      </w:pPr>
      <w:r w:rsidRPr="00806A24">
        <w:rPr>
          <w:szCs w:val="28"/>
        </w:rPr>
        <w:t xml:space="preserve">                                                           последствий аварийных ситуаций </w:t>
      </w:r>
      <w:proofErr w:type="gramStart"/>
      <w:r w:rsidRPr="00806A24">
        <w:rPr>
          <w:szCs w:val="28"/>
        </w:rPr>
        <w:t>с</w:t>
      </w:r>
      <w:proofErr w:type="gramEnd"/>
      <w:r w:rsidRPr="00806A24">
        <w:rPr>
          <w:szCs w:val="28"/>
        </w:rPr>
        <w:t xml:space="preserve"> </w:t>
      </w:r>
    </w:p>
    <w:p w:rsidR="00806A24" w:rsidRPr="00806A24" w:rsidRDefault="00806A24" w:rsidP="00934921">
      <w:pPr>
        <w:ind w:left="4962"/>
        <w:jc w:val="right"/>
        <w:rPr>
          <w:szCs w:val="28"/>
        </w:rPr>
      </w:pPr>
      <w:r w:rsidRPr="00806A24">
        <w:rPr>
          <w:szCs w:val="28"/>
        </w:rPr>
        <w:t xml:space="preserve">                                                           применением </w:t>
      </w:r>
      <w:proofErr w:type="gramStart"/>
      <w:r w:rsidRPr="00806A24">
        <w:rPr>
          <w:szCs w:val="28"/>
        </w:rPr>
        <w:t>электронного</w:t>
      </w:r>
      <w:proofErr w:type="gramEnd"/>
      <w:r w:rsidRPr="00806A24">
        <w:rPr>
          <w:szCs w:val="28"/>
        </w:rPr>
        <w:t xml:space="preserve"> </w:t>
      </w:r>
    </w:p>
    <w:p w:rsidR="00806A24" w:rsidRPr="00806A24" w:rsidRDefault="00806A24" w:rsidP="00934921">
      <w:pPr>
        <w:ind w:left="4962"/>
        <w:jc w:val="right"/>
        <w:rPr>
          <w:szCs w:val="28"/>
        </w:rPr>
      </w:pPr>
      <w:r w:rsidRPr="00806A24">
        <w:rPr>
          <w:szCs w:val="28"/>
        </w:rPr>
        <w:t xml:space="preserve">                                                           моделирования аварийных ситуаций</w:t>
      </w:r>
    </w:p>
    <w:p w:rsidR="00806A24" w:rsidRPr="00806A24" w:rsidRDefault="00806A24" w:rsidP="00806A24">
      <w:pPr>
        <w:ind w:firstLine="5245"/>
        <w:rPr>
          <w:sz w:val="24"/>
          <w:szCs w:val="24"/>
        </w:rPr>
      </w:pPr>
    </w:p>
    <w:p w:rsidR="00806A24" w:rsidRPr="00806A24" w:rsidRDefault="00806A24" w:rsidP="00806A24">
      <w:pPr>
        <w:ind w:firstLine="5245"/>
        <w:rPr>
          <w:sz w:val="24"/>
          <w:szCs w:val="24"/>
        </w:rPr>
      </w:pPr>
    </w:p>
    <w:p w:rsidR="00806A24" w:rsidRPr="00806A24" w:rsidRDefault="00806A24" w:rsidP="00806A24">
      <w:pPr>
        <w:ind w:hanging="142"/>
        <w:jc w:val="center"/>
        <w:rPr>
          <w:szCs w:val="28"/>
        </w:rPr>
      </w:pPr>
      <w:r w:rsidRPr="00806A24">
        <w:rPr>
          <w:szCs w:val="28"/>
        </w:rPr>
        <w:t xml:space="preserve">Перечень возможных аварийных ситуаций, их описание, типовые действия </w:t>
      </w:r>
      <w:bookmarkEnd w:id="0"/>
    </w:p>
    <w:p w:rsidR="00806A24" w:rsidRPr="00806A24" w:rsidRDefault="00806A24" w:rsidP="00806A24">
      <w:pPr>
        <w:ind w:hanging="142"/>
        <w:jc w:val="center"/>
        <w:rPr>
          <w:szCs w:val="28"/>
        </w:rPr>
      </w:pPr>
      <w:r w:rsidRPr="00806A24">
        <w:rPr>
          <w:szCs w:val="28"/>
        </w:rPr>
        <w:t>при ликвидации последствий аварийных ситуаций</w:t>
      </w:r>
    </w:p>
    <w:p w:rsidR="00806A24" w:rsidRPr="00806A24" w:rsidRDefault="00806A24" w:rsidP="00806A24">
      <w:pPr>
        <w:ind w:firstLine="851"/>
        <w:jc w:val="both"/>
        <w:rPr>
          <w:sz w:val="24"/>
          <w:szCs w:val="24"/>
        </w:rPr>
      </w:pPr>
    </w:p>
    <w:tbl>
      <w:tblPr>
        <w:tblW w:w="4996" w:type="pct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16"/>
        <w:gridCol w:w="2071"/>
        <w:gridCol w:w="2440"/>
        <w:gridCol w:w="2910"/>
        <w:gridCol w:w="6629"/>
      </w:tblGrid>
      <w:tr w:rsidR="00806A24" w:rsidRPr="00806A24" w:rsidTr="006C696D">
        <w:trPr>
          <w:trHeight w:val="1158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 xml:space="preserve">№ </w:t>
            </w:r>
            <w:proofErr w:type="gramStart"/>
            <w:r w:rsidRPr="00806A24">
              <w:rPr>
                <w:szCs w:val="28"/>
              </w:rPr>
              <w:t>п</w:t>
            </w:r>
            <w:proofErr w:type="gramEnd"/>
            <w:r w:rsidRPr="00806A24">
              <w:rPr>
                <w:szCs w:val="28"/>
              </w:rPr>
              <w:t>/п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>Описание аварийной ситуации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>Причина возникновения аварийной ситуации</w:t>
            </w:r>
          </w:p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>Возможные характеристики развития аварии и последствия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>Действия при ликвидации последствий аварийных ситуаций</w:t>
            </w:r>
          </w:p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806A24" w:rsidRPr="00806A24" w:rsidTr="006C696D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>1.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Остановка работы источника тепловой энергии, ЦТП, насосной станции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 xml:space="preserve">Прекращение подачи электроэнергии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Информирование об отсутствии электроэнергии ЕД</w:t>
            </w:r>
            <w:r w:rsidR="00617D98">
              <w:rPr>
                <w:szCs w:val="28"/>
              </w:rPr>
              <w:t>Д</w:t>
            </w:r>
            <w:r w:rsidRPr="00806A24">
              <w:rPr>
                <w:szCs w:val="28"/>
              </w:rPr>
              <w:t>С, электросетевой организации.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Переход на резервный или автономный источник электроснабжения (второй ввод, дизель-генератор).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806A24" w:rsidRPr="00806A24" w:rsidTr="006C696D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lastRenderedPageBreak/>
              <w:t>2.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Ограничение  работы источника тепловой энергии, ЦТП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Прекращение подачи холодной воды на источник тепловой энергии, ЦТП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 xml:space="preserve">Информирование об отсутствии холодной воды  </w:t>
            </w:r>
            <w:proofErr w:type="spellStart"/>
            <w:r w:rsidRPr="00806A24">
              <w:rPr>
                <w:szCs w:val="28"/>
              </w:rPr>
              <w:t>водоснабжающей</w:t>
            </w:r>
            <w:proofErr w:type="spellEnd"/>
            <w:r w:rsidRPr="00806A24">
              <w:rPr>
                <w:szCs w:val="28"/>
              </w:rPr>
              <w:t xml:space="preserve"> организации, ЕД</w:t>
            </w:r>
            <w:r w:rsidR="005D1CEF">
              <w:rPr>
                <w:szCs w:val="28"/>
              </w:rPr>
              <w:t>Д</w:t>
            </w:r>
            <w:r w:rsidRPr="00806A24">
              <w:rPr>
                <w:szCs w:val="28"/>
              </w:rPr>
              <w:t>С.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При длительном отсутствии подачи воды и открытой системе горячего водоснабжения, прекращение горячего водоснабжения, организация ремонтных работ и необходимых мер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</w:tr>
      <w:tr w:rsidR="00806A24" w:rsidRPr="00806A24" w:rsidTr="006C696D">
        <w:trPr>
          <w:trHeight w:val="2252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>3.</w:t>
            </w:r>
          </w:p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Остановка нагрева воды на  источнике тепловой энергии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Прекращение подачи топлива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Информирование о прекращении подачи топлива  газоснабжающей организации, ЕД</w:t>
            </w:r>
            <w:r w:rsidR="005D1CEF">
              <w:rPr>
                <w:szCs w:val="28"/>
              </w:rPr>
              <w:t>Д</w:t>
            </w:r>
            <w:r w:rsidRPr="00806A24">
              <w:rPr>
                <w:szCs w:val="28"/>
              </w:rPr>
              <w:t>С.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Организация перехода на резервное топливо.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806A24" w:rsidRPr="00806A24" w:rsidTr="006C696D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lastRenderedPageBreak/>
              <w:t>4.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Ограничение (остановка) работы  источника тепловой энергии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Выход из строя сетевого (</w:t>
            </w:r>
            <w:proofErr w:type="gramStart"/>
            <w:r w:rsidRPr="00806A24">
              <w:rPr>
                <w:szCs w:val="28"/>
              </w:rPr>
              <w:t>сетевых</w:t>
            </w:r>
            <w:proofErr w:type="gramEnd"/>
            <w:r w:rsidRPr="00806A24">
              <w:rPr>
                <w:szCs w:val="28"/>
              </w:rPr>
              <w:t>) насоса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 xml:space="preserve">Выполнение переключения на резервный насос. 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При невозможности переключения организация ремонтных работ.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</w:tr>
      <w:tr w:rsidR="00806A24" w:rsidRPr="00806A24" w:rsidTr="006C696D">
        <w:trPr>
          <w:trHeight w:val="2321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806A24">
              <w:rPr>
                <w:szCs w:val="28"/>
              </w:rPr>
              <w:t>5.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Ограничение (остановка) работы  источника тепловой энергии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Выход из строя котла (котлов)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Выполнение переключения на резервный котел. При невозможности переключения и снижении отпуска тепловой энергии организация работы по ремонту.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организаций, осуществляющих управление многоквартирными жилыми домами.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</w:tr>
      <w:tr w:rsidR="00806A24" w:rsidRPr="00806A24" w:rsidTr="006C696D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jc w:val="center"/>
              <w:rPr>
                <w:rFonts w:eastAsia="Calibri"/>
                <w:szCs w:val="28"/>
                <w:lang w:eastAsia="en-US"/>
              </w:rPr>
            </w:pPr>
            <w:r w:rsidRPr="00806A24">
              <w:rPr>
                <w:rFonts w:eastAsia="Calibri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Полное прекращение циркуляции в магистральном трубопроводе тепловой сети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Разрушение трубопровода, выход из строя запорной арматуры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Организация переключения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 xml:space="preserve">При длительном отсутствии циркуляции организовать ремонтные работы по предотвращению размораживания силами теплоснабжающей организации и 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  <w:r w:rsidRPr="00806A24">
              <w:rPr>
                <w:szCs w:val="28"/>
              </w:rPr>
              <w:t>организаций, осуществляющих управление многоквартирными жилыми домами.</w:t>
            </w:r>
          </w:p>
          <w:p w:rsidR="00806A24" w:rsidRPr="00806A24" w:rsidRDefault="00806A24" w:rsidP="00806A24">
            <w:pPr>
              <w:tabs>
                <w:tab w:val="left" w:pos="851"/>
              </w:tabs>
              <w:rPr>
                <w:szCs w:val="28"/>
              </w:rPr>
            </w:pPr>
          </w:p>
        </w:tc>
      </w:tr>
    </w:tbl>
    <w:p w:rsidR="00806A24" w:rsidRPr="00806A24" w:rsidRDefault="00806A24" w:rsidP="00806A24">
      <w:pPr>
        <w:ind w:firstLine="851"/>
        <w:jc w:val="right"/>
        <w:rPr>
          <w:szCs w:val="28"/>
        </w:rPr>
      </w:pPr>
    </w:p>
    <w:p w:rsidR="00806A24" w:rsidRPr="00806A24" w:rsidRDefault="00806A24" w:rsidP="00806A24">
      <w:pPr>
        <w:rPr>
          <w:szCs w:val="28"/>
        </w:rPr>
      </w:pPr>
    </w:p>
    <w:p w:rsidR="00806A24" w:rsidRPr="00806A24" w:rsidRDefault="00806A24" w:rsidP="00806A24">
      <w:pPr>
        <w:rPr>
          <w:szCs w:val="28"/>
        </w:rPr>
      </w:pPr>
    </w:p>
    <w:p w:rsidR="000A46AB" w:rsidRDefault="000A46AB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</w:p>
    <w:p w:rsidR="002B18BA" w:rsidRDefault="002B18BA" w:rsidP="00B123AE">
      <w:pPr>
        <w:shd w:val="clear" w:color="auto" w:fill="FFFFFF"/>
        <w:textAlignment w:val="baseline"/>
        <w:rPr>
          <w:rFonts w:ascii="Times New Roman CYR" w:hAnsi="Times New Roman CYR"/>
          <w:sz w:val="24"/>
          <w:szCs w:val="24"/>
        </w:rPr>
      </w:pPr>
      <w:bookmarkStart w:id="1" w:name="_GoBack"/>
      <w:bookmarkEnd w:id="1"/>
    </w:p>
    <w:sectPr w:rsidR="002B18BA" w:rsidSect="00017D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57" w:rsidRDefault="00FF4E57">
      <w:r>
        <w:separator/>
      </w:r>
    </w:p>
  </w:endnote>
  <w:endnote w:type="continuationSeparator" w:id="0">
    <w:p w:rsidR="00FF4E57" w:rsidRDefault="00FF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3D" w:rsidRDefault="00FF4E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3D" w:rsidRDefault="00FF4E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3D" w:rsidRDefault="00FF4E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57" w:rsidRDefault="00FF4E57">
      <w:r>
        <w:separator/>
      </w:r>
    </w:p>
  </w:footnote>
  <w:footnote w:type="continuationSeparator" w:id="0">
    <w:p w:rsidR="00FF4E57" w:rsidRDefault="00FF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15" w:rsidRDefault="00782C15">
    <w:pPr>
      <w:pStyle w:val="a4"/>
      <w:jc w:val="center"/>
    </w:pPr>
  </w:p>
  <w:p w:rsidR="00782C15" w:rsidRDefault="00782C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3D" w:rsidRDefault="00FF4E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50720"/>
      <w:docPartObj>
        <w:docPartGallery w:val="Page Numbers (Top of Page)"/>
        <w:docPartUnique/>
      </w:docPartObj>
    </w:sdtPr>
    <w:sdtEndPr/>
    <w:sdtContent>
      <w:p w:rsidR="00B8713D" w:rsidRDefault="008D5F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CF">
          <w:rPr>
            <w:noProof/>
          </w:rPr>
          <w:t>13</w:t>
        </w:r>
        <w:r>
          <w:fldChar w:fldCharType="end"/>
        </w:r>
      </w:p>
    </w:sdtContent>
  </w:sdt>
  <w:p w:rsidR="00B8713D" w:rsidRDefault="00FF4E5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3D" w:rsidRDefault="00FF4E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241"/>
    <w:multiLevelType w:val="hybridMultilevel"/>
    <w:tmpl w:val="85CEAF70"/>
    <w:lvl w:ilvl="0" w:tplc="90C4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86EF4"/>
    <w:multiLevelType w:val="hybridMultilevel"/>
    <w:tmpl w:val="DE50335C"/>
    <w:lvl w:ilvl="0" w:tplc="4FBA2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4F3E16"/>
    <w:multiLevelType w:val="multilevel"/>
    <w:tmpl w:val="1012B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3294684"/>
    <w:multiLevelType w:val="hybridMultilevel"/>
    <w:tmpl w:val="DA44063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7FCE5DDF"/>
    <w:multiLevelType w:val="multilevel"/>
    <w:tmpl w:val="388015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E7"/>
    <w:rsid w:val="00002DC6"/>
    <w:rsid w:val="000124DF"/>
    <w:rsid w:val="00013AC6"/>
    <w:rsid w:val="00014667"/>
    <w:rsid w:val="00017DCF"/>
    <w:rsid w:val="00020FFE"/>
    <w:rsid w:val="00023E51"/>
    <w:rsid w:val="00027BE7"/>
    <w:rsid w:val="0004206F"/>
    <w:rsid w:val="00047C79"/>
    <w:rsid w:val="00060A42"/>
    <w:rsid w:val="00067C67"/>
    <w:rsid w:val="000775B4"/>
    <w:rsid w:val="000A46AB"/>
    <w:rsid w:val="000C6175"/>
    <w:rsid w:val="000D5582"/>
    <w:rsid w:val="000F1635"/>
    <w:rsid w:val="0010089B"/>
    <w:rsid w:val="00103FC1"/>
    <w:rsid w:val="00125AEC"/>
    <w:rsid w:val="001325A9"/>
    <w:rsid w:val="00150260"/>
    <w:rsid w:val="00172259"/>
    <w:rsid w:val="0018478F"/>
    <w:rsid w:val="00191BF9"/>
    <w:rsid w:val="001B1F56"/>
    <w:rsid w:val="001C16B1"/>
    <w:rsid w:val="001C2A78"/>
    <w:rsid w:val="001C2FC3"/>
    <w:rsid w:val="001C5443"/>
    <w:rsid w:val="001D440F"/>
    <w:rsid w:val="001D7703"/>
    <w:rsid w:val="001F102D"/>
    <w:rsid w:val="001F3E95"/>
    <w:rsid w:val="00215F62"/>
    <w:rsid w:val="00222B68"/>
    <w:rsid w:val="0023290B"/>
    <w:rsid w:val="00241BB9"/>
    <w:rsid w:val="00255AD7"/>
    <w:rsid w:val="00262942"/>
    <w:rsid w:val="00267E8C"/>
    <w:rsid w:val="002702BB"/>
    <w:rsid w:val="00272F8B"/>
    <w:rsid w:val="002919A7"/>
    <w:rsid w:val="00297689"/>
    <w:rsid w:val="002B18BA"/>
    <w:rsid w:val="002D26E4"/>
    <w:rsid w:val="002D6115"/>
    <w:rsid w:val="002E2227"/>
    <w:rsid w:val="002E3B11"/>
    <w:rsid w:val="002E554E"/>
    <w:rsid w:val="002F1E54"/>
    <w:rsid w:val="002F4974"/>
    <w:rsid w:val="00326461"/>
    <w:rsid w:val="003403D5"/>
    <w:rsid w:val="00350060"/>
    <w:rsid w:val="00383DF8"/>
    <w:rsid w:val="0038545B"/>
    <w:rsid w:val="003938B9"/>
    <w:rsid w:val="00395FAE"/>
    <w:rsid w:val="003A151E"/>
    <w:rsid w:val="003A15A8"/>
    <w:rsid w:val="003A4836"/>
    <w:rsid w:val="003C65AF"/>
    <w:rsid w:val="003C7371"/>
    <w:rsid w:val="003D09EF"/>
    <w:rsid w:val="003E29A2"/>
    <w:rsid w:val="003E29FE"/>
    <w:rsid w:val="003F1076"/>
    <w:rsid w:val="00402158"/>
    <w:rsid w:val="004023D9"/>
    <w:rsid w:val="00415E70"/>
    <w:rsid w:val="00424CC6"/>
    <w:rsid w:val="004303C6"/>
    <w:rsid w:val="00457ECF"/>
    <w:rsid w:val="0046518E"/>
    <w:rsid w:val="00465536"/>
    <w:rsid w:val="00483CB7"/>
    <w:rsid w:val="0049271D"/>
    <w:rsid w:val="004A65F6"/>
    <w:rsid w:val="004B1ABF"/>
    <w:rsid w:val="004C09C7"/>
    <w:rsid w:val="004E0D2C"/>
    <w:rsid w:val="004E272A"/>
    <w:rsid w:val="005011C0"/>
    <w:rsid w:val="005145B3"/>
    <w:rsid w:val="00526092"/>
    <w:rsid w:val="00527F58"/>
    <w:rsid w:val="00545604"/>
    <w:rsid w:val="00555900"/>
    <w:rsid w:val="0057213D"/>
    <w:rsid w:val="00574174"/>
    <w:rsid w:val="00590829"/>
    <w:rsid w:val="005A4FD5"/>
    <w:rsid w:val="005B6C5A"/>
    <w:rsid w:val="005C077C"/>
    <w:rsid w:val="005D1CEF"/>
    <w:rsid w:val="00605B61"/>
    <w:rsid w:val="00611805"/>
    <w:rsid w:val="00614A99"/>
    <w:rsid w:val="00617D98"/>
    <w:rsid w:val="00625707"/>
    <w:rsid w:val="006477D1"/>
    <w:rsid w:val="00647867"/>
    <w:rsid w:val="00665E4E"/>
    <w:rsid w:val="006934E6"/>
    <w:rsid w:val="006A28A9"/>
    <w:rsid w:val="006C0B8D"/>
    <w:rsid w:val="006C2498"/>
    <w:rsid w:val="006F1838"/>
    <w:rsid w:val="0070516E"/>
    <w:rsid w:val="00706C2A"/>
    <w:rsid w:val="00713328"/>
    <w:rsid w:val="00737A8B"/>
    <w:rsid w:val="00741D9E"/>
    <w:rsid w:val="007700BA"/>
    <w:rsid w:val="007704F5"/>
    <w:rsid w:val="00780A33"/>
    <w:rsid w:val="007813DE"/>
    <w:rsid w:val="00782C15"/>
    <w:rsid w:val="007C29C0"/>
    <w:rsid w:val="007E1E5A"/>
    <w:rsid w:val="007E73FA"/>
    <w:rsid w:val="007F132D"/>
    <w:rsid w:val="008021D5"/>
    <w:rsid w:val="00806A24"/>
    <w:rsid w:val="00817C93"/>
    <w:rsid w:val="00835F8A"/>
    <w:rsid w:val="008401BA"/>
    <w:rsid w:val="00861789"/>
    <w:rsid w:val="00880EBA"/>
    <w:rsid w:val="00881A75"/>
    <w:rsid w:val="008B211E"/>
    <w:rsid w:val="008B2151"/>
    <w:rsid w:val="008C2B2F"/>
    <w:rsid w:val="008C391D"/>
    <w:rsid w:val="008D5F23"/>
    <w:rsid w:val="008E4686"/>
    <w:rsid w:val="008F404D"/>
    <w:rsid w:val="00923866"/>
    <w:rsid w:val="00927E58"/>
    <w:rsid w:val="0093023F"/>
    <w:rsid w:val="00934921"/>
    <w:rsid w:val="00947882"/>
    <w:rsid w:val="00952AF8"/>
    <w:rsid w:val="009537A3"/>
    <w:rsid w:val="009664FF"/>
    <w:rsid w:val="00966C05"/>
    <w:rsid w:val="00977F90"/>
    <w:rsid w:val="00986295"/>
    <w:rsid w:val="009C17B0"/>
    <w:rsid w:val="009C34B4"/>
    <w:rsid w:val="009C6A4D"/>
    <w:rsid w:val="009E209C"/>
    <w:rsid w:val="009E27D7"/>
    <w:rsid w:val="009F2024"/>
    <w:rsid w:val="009F3182"/>
    <w:rsid w:val="009F4514"/>
    <w:rsid w:val="009F4C79"/>
    <w:rsid w:val="009F7DA8"/>
    <w:rsid w:val="00A04FC3"/>
    <w:rsid w:val="00A0732A"/>
    <w:rsid w:val="00A1411F"/>
    <w:rsid w:val="00A52069"/>
    <w:rsid w:val="00A73C08"/>
    <w:rsid w:val="00A8684C"/>
    <w:rsid w:val="00A92C06"/>
    <w:rsid w:val="00AC7DF6"/>
    <w:rsid w:val="00AE2BE0"/>
    <w:rsid w:val="00B0006C"/>
    <w:rsid w:val="00B123AE"/>
    <w:rsid w:val="00B13651"/>
    <w:rsid w:val="00B34FA4"/>
    <w:rsid w:val="00B41E39"/>
    <w:rsid w:val="00B468A2"/>
    <w:rsid w:val="00B60BC4"/>
    <w:rsid w:val="00B72E24"/>
    <w:rsid w:val="00B7598E"/>
    <w:rsid w:val="00B76EF6"/>
    <w:rsid w:val="00B7749F"/>
    <w:rsid w:val="00B93AB2"/>
    <w:rsid w:val="00BB37D7"/>
    <w:rsid w:val="00BB43DC"/>
    <w:rsid w:val="00BC08EA"/>
    <w:rsid w:val="00BC4364"/>
    <w:rsid w:val="00BD102E"/>
    <w:rsid w:val="00BF677A"/>
    <w:rsid w:val="00C0041B"/>
    <w:rsid w:val="00C05583"/>
    <w:rsid w:val="00C06BEF"/>
    <w:rsid w:val="00C1057F"/>
    <w:rsid w:val="00C212F5"/>
    <w:rsid w:val="00C23ABF"/>
    <w:rsid w:val="00C371A8"/>
    <w:rsid w:val="00C473A9"/>
    <w:rsid w:val="00C565CA"/>
    <w:rsid w:val="00C709A2"/>
    <w:rsid w:val="00C74CB0"/>
    <w:rsid w:val="00C75E88"/>
    <w:rsid w:val="00C77C58"/>
    <w:rsid w:val="00C95EB5"/>
    <w:rsid w:val="00CD0E52"/>
    <w:rsid w:val="00CD338C"/>
    <w:rsid w:val="00CD764F"/>
    <w:rsid w:val="00CE13F7"/>
    <w:rsid w:val="00CE4B73"/>
    <w:rsid w:val="00CE5347"/>
    <w:rsid w:val="00CF3101"/>
    <w:rsid w:val="00D07B6D"/>
    <w:rsid w:val="00D30B57"/>
    <w:rsid w:val="00D375D7"/>
    <w:rsid w:val="00D4370D"/>
    <w:rsid w:val="00D77ADD"/>
    <w:rsid w:val="00D83D25"/>
    <w:rsid w:val="00D92D89"/>
    <w:rsid w:val="00D95A00"/>
    <w:rsid w:val="00D97F60"/>
    <w:rsid w:val="00DA1C20"/>
    <w:rsid w:val="00DA661D"/>
    <w:rsid w:val="00DB3CF9"/>
    <w:rsid w:val="00DB6B9A"/>
    <w:rsid w:val="00DE158F"/>
    <w:rsid w:val="00DE231C"/>
    <w:rsid w:val="00E2122E"/>
    <w:rsid w:val="00E22723"/>
    <w:rsid w:val="00E353D5"/>
    <w:rsid w:val="00E401E7"/>
    <w:rsid w:val="00E41087"/>
    <w:rsid w:val="00E41A44"/>
    <w:rsid w:val="00E653C7"/>
    <w:rsid w:val="00E6777B"/>
    <w:rsid w:val="00E71C77"/>
    <w:rsid w:val="00E77E81"/>
    <w:rsid w:val="00E93F48"/>
    <w:rsid w:val="00EA123B"/>
    <w:rsid w:val="00EA7810"/>
    <w:rsid w:val="00EB421A"/>
    <w:rsid w:val="00EE1585"/>
    <w:rsid w:val="00EF279F"/>
    <w:rsid w:val="00F030B0"/>
    <w:rsid w:val="00F07A1C"/>
    <w:rsid w:val="00F21D73"/>
    <w:rsid w:val="00F27239"/>
    <w:rsid w:val="00F27F9D"/>
    <w:rsid w:val="00F54AD6"/>
    <w:rsid w:val="00F723CF"/>
    <w:rsid w:val="00F83884"/>
    <w:rsid w:val="00FB373B"/>
    <w:rsid w:val="00FB5C98"/>
    <w:rsid w:val="00FB7B58"/>
    <w:rsid w:val="00FF1192"/>
    <w:rsid w:val="00FF4E57"/>
    <w:rsid w:val="00FF6FD7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E3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92C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83D2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3D2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5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782C15"/>
    <w:rPr>
      <w:sz w:val="28"/>
    </w:rPr>
  </w:style>
  <w:style w:type="character" w:customStyle="1" w:styleId="10">
    <w:name w:val="Заголовок 1 Знак"/>
    <w:link w:val="1"/>
    <w:uiPriority w:val="99"/>
    <w:rsid w:val="00A92C0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A92C06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A92C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B72E2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555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E3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92C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83D2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3D2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5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782C15"/>
    <w:rPr>
      <w:sz w:val="28"/>
    </w:rPr>
  </w:style>
  <w:style w:type="character" w:customStyle="1" w:styleId="10">
    <w:name w:val="Заголовок 1 Знак"/>
    <w:link w:val="1"/>
    <w:uiPriority w:val="99"/>
    <w:rsid w:val="00A92C0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A92C06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A92C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No Spacing"/>
    <w:uiPriority w:val="1"/>
    <w:qFormat/>
    <w:rsid w:val="00B72E2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55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79-66EE-4A2B-8025-6995C34C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14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Липецка</Company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chernetsovva</dc:creator>
  <cp:lastModifiedBy>Spec</cp:lastModifiedBy>
  <cp:revision>73</cp:revision>
  <cp:lastPrinted>2023-10-23T02:19:00Z</cp:lastPrinted>
  <dcterms:created xsi:type="dcterms:W3CDTF">2021-07-08T11:33:00Z</dcterms:created>
  <dcterms:modified xsi:type="dcterms:W3CDTF">2023-10-24T06:34:00Z</dcterms:modified>
</cp:coreProperties>
</file>