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24" w:rsidRPr="00C9768F" w:rsidRDefault="00C75C24" w:rsidP="00C7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8F">
        <w:rPr>
          <w:rFonts w:ascii="Times New Roman" w:hAnsi="Times New Roman" w:cs="Times New Roman"/>
          <w:b/>
          <w:sz w:val="28"/>
          <w:szCs w:val="28"/>
        </w:rPr>
        <w:t>С</w:t>
      </w:r>
      <w:r w:rsidR="006F0CB0">
        <w:rPr>
          <w:rFonts w:ascii="Times New Roman" w:hAnsi="Times New Roman" w:cs="Times New Roman"/>
          <w:b/>
          <w:sz w:val="28"/>
          <w:szCs w:val="28"/>
        </w:rPr>
        <w:t xml:space="preserve">ОВЕТ </w:t>
      </w:r>
      <w:r w:rsidR="00590A2F">
        <w:rPr>
          <w:rFonts w:ascii="Times New Roman" w:hAnsi="Times New Roman" w:cs="Times New Roman"/>
          <w:b/>
          <w:sz w:val="28"/>
          <w:szCs w:val="28"/>
        </w:rPr>
        <w:t>СЕЛЬСКОГО ПОСЕЛЕНИЯ «ХИЛОГОСОНСКОЕ</w:t>
      </w:r>
      <w:r w:rsidR="006F0CB0">
        <w:rPr>
          <w:rFonts w:ascii="Times New Roman" w:hAnsi="Times New Roman" w:cs="Times New Roman"/>
          <w:b/>
          <w:sz w:val="28"/>
          <w:szCs w:val="28"/>
        </w:rPr>
        <w:t>»</w:t>
      </w:r>
    </w:p>
    <w:p w:rsidR="00C9768F" w:rsidRDefault="00C9768F" w:rsidP="00C9768F">
      <w:pPr>
        <w:rPr>
          <w:rFonts w:ascii="Times New Roman" w:hAnsi="Times New Roman" w:cs="Times New Roman"/>
          <w:sz w:val="28"/>
          <w:szCs w:val="28"/>
        </w:rPr>
      </w:pPr>
    </w:p>
    <w:p w:rsidR="006F0CB0" w:rsidRPr="006F0CB0" w:rsidRDefault="006F0CB0" w:rsidP="00590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0A2F" w:rsidRDefault="00590A2F" w:rsidP="00C9768F">
      <w:pPr>
        <w:rPr>
          <w:rFonts w:ascii="Times New Roman" w:hAnsi="Times New Roman" w:cs="Times New Roman"/>
          <w:sz w:val="28"/>
          <w:szCs w:val="28"/>
        </w:rPr>
      </w:pPr>
    </w:p>
    <w:p w:rsidR="00C75C24" w:rsidRDefault="001B1F96" w:rsidP="00C97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7F41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590A2F">
        <w:rPr>
          <w:rFonts w:ascii="Times New Roman" w:hAnsi="Times New Roman" w:cs="Times New Roman"/>
          <w:sz w:val="28"/>
          <w:szCs w:val="28"/>
        </w:rPr>
        <w:t xml:space="preserve">» ноября  </w:t>
      </w:r>
      <w:r w:rsidR="00C9768F">
        <w:rPr>
          <w:rFonts w:ascii="Times New Roman" w:hAnsi="Times New Roman" w:cs="Times New Roman"/>
          <w:sz w:val="28"/>
          <w:szCs w:val="28"/>
        </w:rPr>
        <w:t xml:space="preserve">2023г.                   </w:t>
      </w:r>
      <w:r w:rsidR="006F0CB0">
        <w:rPr>
          <w:rFonts w:ascii="Times New Roman" w:hAnsi="Times New Roman" w:cs="Times New Roman"/>
          <w:sz w:val="28"/>
          <w:szCs w:val="28"/>
        </w:rPr>
        <w:t xml:space="preserve"> </w:t>
      </w:r>
      <w:r w:rsidR="00C976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F0C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0A2F">
        <w:rPr>
          <w:rFonts w:ascii="Times New Roman" w:hAnsi="Times New Roman" w:cs="Times New Roman"/>
          <w:sz w:val="28"/>
          <w:szCs w:val="28"/>
        </w:rPr>
        <w:t xml:space="preserve">     </w:t>
      </w:r>
      <w:r w:rsidR="006F0CB0">
        <w:rPr>
          <w:rFonts w:ascii="Times New Roman" w:hAnsi="Times New Roman" w:cs="Times New Roman"/>
          <w:sz w:val="28"/>
          <w:szCs w:val="28"/>
        </w:rPr>
        <w:t xml:space="preserve"> </w:t>
      </w:r>
      <w:r w:rsidR="00C9768F">
        <w:rPr>
          <w:rFonts w:ascii="Times New Roman" w:hAnsi="Times New Roman" w:cs="Times New Roman"/>
          <w:sz w:val="28"/>
          <w:szCs w:val="28"/>
        </w:rPr>
        <w:t>№</w:t>
      </w:r>
      <w:r w:rsidR="00590A2F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590A2F" w:rsidRPr="00C75C24" w:rsidRDefault="00590A2F" w:rsidP="00590A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C75C24" w:rsidRDefault="00C75C24" w:rsidP="00C75C24">
      <w:pPr>
        <w:rPr>
          <w:rFonts w:ascii="Times New Roman" w:hAnsi="Times New Roman" w:cs="Times New Roman"/>
          <w:sz w:val="28"/>
          <w:szCs w:val="28"/>
        </w:rPr>
      </w:pPr>
    </w:p>
    <w:p w:rsidR="0000411C" w:rsidRPr="00C75C24" w:rsidRDefault="0000411C" w:rsidP="00C75C24">
      <w:pPr>
        <w:rPr>
          <w:rFonts w:ascii="Times New Roman" w:hAnsi="Times New Roman" w:cs="Times New Roman"/>
          <w:sz w:val="28"/>
          <w:szCs w:val="28"/>
        </w:rPr>
      </w:pPr>
    </w:p>
    <w:p w:rsidR="00C75C24" w:rsidRPr="006F0CB0" w:rsidRDefault="00C75C24" w:rsidP="006F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B0">
        <w:rPr>
          <w:rFonts w:ascii="Times New Roman" w:hAnsi="Times New Roman" w:cs="Times New Roman"/>
          <w:b/>
          <w:sz w:val="28"/>
          <w:szCs w:val="28"/>
        </w:rPr>
        <w:t>О передаче части полномочий</w:t>
      </w:r>
      <w:r w:rsidR="006F0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CB0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proofErr w:type="gramStart"/>
      <w:r w:rsidRPr="006F0CB0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</w:p>
    <w:p w:rsidR="00C75C24" w:rsidRPr="006F0CB0" w:rsidRDefault="00C75C24" w:rsidP="006F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B0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C75C24" w:rsidRDefault="00C75C24" w:rsidP="00C75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C24" w:rsidRPr="00C75C24" w:rsidRDefault="005322BB" w:rsidP="0000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1F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C24" w:rsidRPr="00C75C24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№131 - ФЗ «Об общих принципах организации местного самоуправления в Российской Федерации», Устава сельского поселения</w:t>
      </w:r>
      <w:r w:rsidR="00590A2F">
        <w:rPr>
          <w:rFonts w:ascii="Times New Roman" w:hAnsi="Times New Roman" w:cs="Times New Roman"/>
          <w:sz w:val="28"/>
          <w:szCs w:val="28"/>
        </w:rPr>
        <w:t xml:space="preserve"> «Хилогосонское</w:t>
      </w:r>
      <w:r w:rsidR="002E6030">
        <w:rPr>
          <w:rFonts w:ascii="Times New Roman" w:hAnsi="Times New Roman" w:cs="Times New Roman"/>
          <w:sz w:val="28"/>
          <w:szCs w:val="28"/>
        </w:rPr>
        <w:t>»</w:t>
      </w:r>
      <w:r w:rsidR="00C75C24">
        <w:rPr>
          <w:rFonts w:ascii="Times New Roman" w:hAnsi="Times New Roman" w:cs="Times New Roman"/>
          <w:sz w:val="28"/>
          <w:szCs w:val="28"/>
        </w:rPr>
        <w:t>, Совет с</w:t>
      </w:r>
      <w:r w:rsidR="00590A2F">
        <w:rPr>
          <w:rFonts w:ascii="Times New Roman" w:hAnsi="Times New Roman" w:cs="Times New Roman"/>
          <w:sz w:val="28"/>
          <w:szCs w:val="28"/>
        </w:rPr>
        <w:t>ельского поселения «Хилогосонское»,</w:t>
      </w:r>
      <w:r w:rsidR="00C75C24" w:rsidRPr="00C75C24">
        <w:rPr>
          <w:rFonts w:ascii="Times New Roman" w:hAnsi="Times New Roman" w:cs="Times New Roman"/>
          <w:sz w:val="28"/>
          <w:szCs w:val="28"/>
        </w:rPr>
        <w:t xml:space="preserve"> </w:t>
      </w:r>
      <w:r w:rsidR="00C75C24" w:rsidRPr="00590A2F">
        <w:rPr>
          <w:rFonts w:ascii="Times New Roman" w:hAnsi="Times New Roman" w:cs="Times New Roman"/>
          <w:b/>
          <w:sz w:val="28"/>
          <w:szCs w:val="28"/>
        </w:rPr>
        <w:t>решил</w:t>
      </w:r>
      <w:r w:rsidR="00C75C24" w:rsidRPr="00C75C24">
        <w:rPr>
          <w:rFonts w:ascii="Times New Roman" w:hAnsi="Times New Roman" w:cs="Times New Roman"/>
          <w:sz w:val="28"/>
          <w:szCs w:val="28"/>
        </w:rPr>
        <w:t>:</w:t>
      </w:r>
    </w:p>
    <w:p w:rsidR="00C75C24" w:rsidRPr="00C75C24" w:rsidRDefault="005322BB" w:rsidP="0000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C24" w:rsidRPr="00C75C24">
        <w:rPr>
          <w:rFonts w:ascii="Times New Roman" w:hAnsi="Times New Roman" w:cs="Times New Roman"/>
          <w:sz w:val="28"/>
          <w:szCs w:val="28"/>
        </w:rPr>
        <w:t>1.</w:t>
      </w:r>
      <w:r w:rsidR="00C75C24" w:rsidRPr="00C75C24">
        <w:rPr>
          <w:rFonts w:ascii="Times New Roman" w:hAnsi="Times New Roman" w:cs="Times New Roman"/>
          <w:sz w:val="28"/>
          <w:szCs w:val="28"/>
        </w:rPr>
        <w:tab/>
        <w:t xml:space="preserve">Передать </w:t>
      </w:r>
      <w:r w:rsidR="00AC2DF6">
        <w:rPr>
          <w:rFonts w:ascii="Times New Roman" w:hAnsi="Times New Roman" w:cs="Times New Roman"/>
          <w:sz w:val="28"/>
          <w:szCs w:val="28"/>
        </w:rPr>
        <w:t xml:space="preserve">с 01.01.2024 г. </w:t>
      </w:r>
      <w:r w:rsidR="00C75C24" w:rsidRPr="00C75C24">
        <w:rPr>
          <w:rFonts w:ascii="Times New Roman" w:hAnsi="Times New Roman" w:cs="Times New Roman"/>
          <w:sz w:val="28"/>
          <w:szCs w:val="28"/>
        </w:rPr>
        <w:t xml:space="preserve">полномочия контрольного органа </w:t>
      </w:r>
      <w:r w:rsidR="00590A2F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 w:rsidR="00C75C24" w:rsidRPr="00C75C24">
        <w:rPr>
          <w:rFonts w:ascii="Times New Roman" w:hAnsi="Times New Roman" w:cs="Times New Roman"/>
          <w:sz w:val="28"/>
          <w:szCs w:val="28"/>
        </w:rPr>
        <w:t>» по осуществлению внешнего муниципального контроля органа сел</w:t>
      </w:r>
      <w:r w:rsidR="00590A2F">
        <w:rPr>
          <w:rFonts w:ascii="Times New Roman" w:hAnsi="Times New Roman" w:cs="Times New Roman"/>
          <w:sz w:val="28"/>
          <w:szCs w:val="28"/>
        </w:rPr>
        <w:t>ьского поселения «Хилогосонское</w:t>
      </w:r>
      <w:r w:rsidR="002E6030">
        <w:rPr>
          <w:rFonts w:ascii="Times New Roman" w:hAnsi="Times New Roman" w:cs="Times New Roman"/>
          <w:sz w:val="28"/>
          <w:szCs w:val="28"/>
        </w:rPr>
        <w:t>» К</w:t>
      </w:r>
      <w:r w:rsidR="00C75C24" w:rsidRPr="00C75C24">
        <w:rPr>
          <w:rFonts w:ascii="Times New Roman" w:hAnsi="Times New Roman" w:cs="Times New Roman"/>
          <w:sz w:val="28"/>
          <w:szCs w:val="28"/>
        </w:rPr>
        <w:t>о</w:t>
      </w:r>
      <w:r w:rsidR="00C75C24">
        <w:rPr>
          <w:rFonts w:ascii="Times New Roman" w:hAnsi="Times New Roman" w:cs="Times New Roman"/>
          <w:sz w:val="28"/>
          <w:szCs w:val="28"/>
        </w:rPr>
        <w:t>нтрольно-счетному органу муниципального района «Хилокский район».</w:t>
      </w:r>
    </w:p>
    <w:p w:rsidR="00C9768F" w:rsidRPr="00C9768F" w:rsidRDefault="005322BB" w:rsidP="0000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C24" w:rsidRPr="00C75C24">
        <w:rPr>
          <w:rFonts w:ascii="Times New Roman" w:hAnsi="Times New Roman" w:cs="Times New Roman"/>
          <w:sz w:val="28"/>
          <w:szCs w:val="28"/>
        </w:rPr>
        <w:t>2.</w:t>
      </w:r>
      <w:r w:rsidR="00C75C24" w:rsidRPr="00C75C24">
        <w:rPr>
          <w:rFonts w:ascii="Times New Roman" w:hAnsi="Times New Roman" w:cs="Times New Roman"/>
          <w:sz w:val="28"/>
          <w:szCs w:val="28"/>
        </w:rPr>
        <w:tab/>
        <w:t>Заключить соглашение о передаче полномочий по осуществлению внешнего муниципального финансового контроля органа сел</w:t>
      </w:r>
      <w:r w:rsidR="00590A2F">
        <w:rPr>
          <w:rFonts w:ascii="Times New Roman" w:hAnsi="Times New Roman" w:cs="Times New Roman"/>
          <w:sz w:val="28"/>
          <w:szCs w:val="28"/>
        </w:rPr>
        <w:t>ьского поселения «Хилогосонское</w:t>
      </w:r>
      <w:r w:rsidR="002E6030">
        <w:rPr>
          <w:rFonts w:ascii="Times New Roman" w:hAnsi="Times New Roman" w:cs="Times New Roman"/>
          <w:sz w:val="28"/>
          <w:szCs w:val="28"/>
        </w:rPr>
        <w:t>» К</w:t>
      </w:r>
      <w:r w:rsidR="00C75C24">
        <w:rPr>
          <w:rFonts w:ascii="Times New Roman" w:hAnsi="Times New Roman" w:cs="Times New Roman"/>
          <w:sz w:val="28"/>
          <w:szCs w:val="28"/>
        </w:rPr>
        <w:t>онтрольно-счетному органу муниципального района « Хилокский район».</w:t>
      </w:r>
    </w:p>
    <w:p w:rsidR="00C9768F" w:rsidRPr="00C9768F" w:rsidRDefault="005322BB" w:rsidP="0000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68F">
        <w:rPr>
          <w:rFonts w:ascii="Times New Roman" w:hAnsi="Times New Roman" w:cs="Times New Roman"/>
          <w:sz w:val="28"/>
          <w:szCs w:val="28"/>
        </w:rPr>
        <w:t>3.</w:t>
      </w:r>
      <w:r w:rsidR="00C9768F" w:rsidRPr="00C9768F">
        <w:rPr>
          <w:rFonts w:ascii="Times New Roman" w:hAnsi="Times New Roman" w:cs="Times New Roman"/>
          <w:sz w:val="28"/>
          <w:szCs w:val="28"/>
        </w:rPr>
        <w:t>Решение вступает в силу с момента е</w:t>
      </w:r>
      <w:r w:rsidR="00C9768F">
        <w:rPr>
          <w:rFonts w:ascii="Times New Roman" w:hAnsi="Times New Roman" w:cs="Times New Roman"/>
          <w:sz w:val="28"/>
          <w:szCs w:val="28"/>
        </w:rPr>
        <w:t>го подписания.</w:t>
      </w:r>
    </w:p>
    <w:p w:rsidR="00C9768F" w:rsidRDefault="00C9768F" w:rsidP="0000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68F" w:rsidRDefault="00C9768F" w:rsidP="00C75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8F" w:rsidRDefault="00C9768F" w:rsidP="00C75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8F" w:rsidRDefault="00C9768F" w:rsidP="00C75C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68F" w:rsidRDefault="006F0CB0" w:rsidP="00C75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C976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90A2F">
        <w:rPr>
          <w:rFonts w:ascii="Times New Roman" w:hAnsi="Times New Roman" w:cs="Times New Roman"/>
          <w:sz w:val="28"/>
          <w:szCs w:val="28"/>
        </w:rPr>
        <w:t xml:space="preserve"> «Хилогосонское</w:t>
      </w:r>
      <w:r w:rsidR="00C9768F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 w:rsidR="00590A2F">
        <w:rPr>
          <w:rFonts w:ascii="Times New Roman" w:hAnsi="Times New Roman" w:cs="Times New Roman"/>
          <w:sz w:val="28"/>
          <w:szCs w:val="28"/>
        </w:rPr>
        <w:t xml:space="preserve">                      Ц-Д.В.Намдыков</w:t>
      </w:r>
    </w:p>
    <w:sectPr w:rsidR="00C9768F" w:rsidSect="001A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C24"/>
    <w:rsid w:val="0000411C"/>
    <w:rsid w:val="001A7A22"/>
    <w:rsid w:val="001B1F96"/>
    <w:rsid w:val="002E6030"/>
    <w:rsid w:val="004C696D"/>
    <w:rsid w:val="005322BB"/>
    <w:rsid w:val="00590A2F"/>
    <w:rsid w:val="006A50F7"/>
    <w:rsid w:val="006B0C3B"/>
    <w:rsid w:val="006F0CB0"/>
    <w:rsid w:val="00AC2DF6"/>
    <w:rsid w:val="00B47F41"/>
    <w:rsid w:val="00C75C24"/>
    <w:rsid w:val="00C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spez</cp:lastModifiedBy>
  <cp:revision>16</cp:revision>
  <cp:lastPrinted>2023-10-30T01:22:00Z</cp:lastPrinted>
  <dcterms:created xsi:type="dcterms:W3CDTF">2023-01-17T00:21:00Z</dcterms:created>
  <dcterms:modified xsi:type="dcterms:W3CDTF">2023-11-16T01:11:00Z</dcterms:modified>
</cp:coreProperties>
</file>