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9189A" w:rsidRPr="00633A99" w:rsidRDefault="000F5407" w:rsidP="00F9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D102D8">
        <w:rPr>
          <w:rFonts w:ascii="Times New Roman" w:eastAsia="Calibri" w:hAnsi="Times New Roman" w:cs="Times New Roman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F9189A" w:rsidRPr="00633A9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102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D102D8">
        <w:rPr>
          <w:rFonts w:ascii="Times New Roman" w:eastAsia="Calibri" w:hAnsi="Times New Roman" w:cs="Times New Roman"/>
          <w:sz w:val="24"/>
          <w:szCs w:val="24"/>
        </w:rPr>
        <w:t>73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b/>
          <w:sz w:val="24"/>
          <w:szCs w:val="24"/>
        </w:rPr>
        <w:t>О принятии полномочий по решению вопросов местного значения от муниципального района «Хилокский район»</w:t>
      </w:r>
    </w:p>
    <w:p w:rsidR="00F9189A" w:rsidRPr="00633A99" w:rsidRDefault="00F9189A" w:rsidP="00F9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«Жипхегенское» </w:t>
      </w:r>
      <w:r w:rsidRPr="00633A99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F9189A" w:rsidRPr="00633A99" w:rsidRDefault="00F9189A" w:rsidP="00F9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9A" w:rsidRPr="00633A99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Принять от органов муниципального района «Хилокский район» часть полномочий по решению вопросов местного значения предусмот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>ренных статьей 15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gramStart"/>
      <w:r w:rsidRPr="00633A99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№ 1 к настоящему решению.</w:t>
      </w:r>
    </w:p>
    <w:p w:rsidR="00F9189A" w:rsidRPr="00633A99" w:rsidRDefault="00F9189A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«Жипхегенское» заключить с администраций муниципального района «Хилокский район» 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>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A95CC7" w:rsidRPr="00633A99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Решение вступает в силу на следующий день после подписания.</w:t>
      </w:r>
    </w:p>
    <w:p w:rsidR="00A95CC7" w:rsidRPr="00633A99" w:rsidRDefault="00A95CC7" w:rsidP="00A95C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2D8" w:rsidRDefault="00D102D8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2D8" w:rsidRPr="00633A99" w:rsidRDefault="00D102D8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CC7" w:rsidRPr="00633A99" w:rsidRDefault="00CB3CA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="00A95CC7" w:rsidRPr="00633A9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                           </w:t>
      </w:r>
      <w:r w:rsidR="000F540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>К</w:t>
      </w:r>
      <w:r w:rsidRPr="00633A99">
        <w:rPr>
          <w:rFonts w:ascii="Times New Roman" w:eastAsia="Calibri" w:hAnsi="Times New Roman" w:cs="Times New Roman"/>
          <w:sz w:val="24"/>
          <w:szCs w:val="24"/>
        </w:rPr>
        <w:t xml:space="preserve">.М. </w:t>
      </w:r>
      <w:r w:rsidR="00CB3CA9" w:rsidRPr="00633A99">
        <w:rPr>
          <w:rFonts w:ascii="Times New Roman" w:eastAsia="Calibri" w:hAnsi="Times New Roman" w:cs="Times New Roman"/>
          <w:sz w:val="24"/>
          <w:szCs w:val="24"/>
        </w:rPr>
        <w:t>Фалилеева</w:t>
      </w: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C7" w:rsidRDefault="00A95CC7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A99" w:rsidRDefault="00633A99" w:rsidP="00A95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2D8" w:rsidRDefault="00D102D8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F5407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D102D8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0F5407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102D8">
        <w:rPr>
          <w:rFonts w:ascii="Times New Roman" w:eastAsia="Calibri" w:hAnsi="Times New Roman" w:cs="Times New Roman"/>
          <w:sz w:val="24"/>
          <w:szCs w:val="24"/>
        </w:rPr>
        <w:t>73</w:t>
      </w:r>
    </w:p>
    <w:p w:rsidR="00A95CC7" w:rsidRDefault="00A95CC7" w:rsidP="00A95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CC7">
        <w:rPr>
          <w:rFonts w:ascii="Times New Roman" w:eastAsia="Calibri" w:hAnsi="Times New Roman" w:cs="Times New Roman"/>
          <w:b/>
          <w:sz w:val="24"/>
          <w:szCs w:val="24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</w:t>
      </w:r>
    </w:p>
    <w:p w:rsid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40"/>
        <w:gridCol w:w="2410"/>
        <w:gridCol w:w="6939"/>
      </w:tblGrid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пункта, часть, статья Федерального закона № 131-ФЗ от 06 октября 2003 г.</w:t>
            </w:r>
          </w:p>
        </w:tc>
        <w:tc>
          <w:tcPr>
            <w:tcW w:w="6939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местного значения</w:t>
            </w: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CC7" w:rsidRDefault="00CB3CA9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отходов (соглашение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02D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(соглашение №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02D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0F540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ритуальных услуг содержания мест захоронений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соглашение №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02D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ории поселения (соглашение № 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D76399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 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</w:pPr>
            <w:r w:rsidRPr="003C2E2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15</w:t>
            </w:r>
          </w:p>
        </w:tc>
        <w:tc>
          <w:tcPr>
            <w:tcW w:w="6939" w:type="dxa"/>
          </w:tcPr>
          <w:p w:rsidR="00A95CC7" w:rsidRDefault="00D76399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противодействию коррупции в гра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ицах поселения (соглашение № 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B3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CC7" w:rsidTr="000F5407">
        <w:tc>
          <w:tcPr>
            <w:tcW w:w="540" w:type="dxa"/>
          </w:tcPr>
          <w:p w:rsidR="00A95CC7" w:rsidRDefault="000F540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5CC7" w:rsidRDefault="00A95CC7" w:rsidP="00A95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части 1 статьи </w:t>
            </w:r>
            <w:r w:rsidR="00D763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A95CC7" w:rsidRDefault="00C40ED3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 (соглашение №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407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49F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  <w:p w:rsidR="000F5407" w:rsidRDefault="000F5407" w:rsidP="000F5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CC7" w:rsidRPr="00A95CC7" w:rsidRDefault="00A95CC7" w:rsidP="00A95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3A1F" w:rsidRDefault="00213A1F"/>
    <w:sectPr w:rsidR="00213A1F" w:rsidSect="002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2B"/>
    <w:multiLevelType w:val="hybridMultilevel"/>
    <w:tmpl w:val="4964D1CC"/>
    <w:lvl w:ilvl="0" w:tplc="31F83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9A"/>
    <w:rsid w:val="000D4D1B"/>
    <w:rsid w:val="000F5407"/>
    <w:rsid w:val="001950BC"/>
    <w:rsid w:val="00213A1F"/>
    <w:rsid w:val="002849FE"/>
    <w:rsid w:val="00471F85"/>
    <w:rsid w:val="00633A99"/>
    <w:rsid w:val="008C2AE4"/>
    <w:rsid w:val="009E68B5"/>
    <w:rsid w:val="00A45853"/>
    <w:rsid w:val="00A95CC7"/>
    <w:rsid w:val="00C40ED3"/>
    <w:rsid w:val="00CB3CA9"/>
    <w:rsid w:val="00D102D8"/>
    <w:rsid w:val="00D76399"/>
    <w:rsid w:val="00E86E25"/>
    <w:rsid w:val="00F578DB"/>
    <w:rsid w:val="00F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9A"/>
    <w:pPr>
      <w:ind w:left="720"/>
      <w:contextualSpacing/>
    </w:pPr>
  </w:style>
  <w:style w:type="table" w:styleId="a4">
    <w:name w:val="Table Grid"/>
    <w:basedOn w:val="a1"/>
    <w:uiPriority w:val="59"/>
    <w:rsid w:val="00A9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2023-11-29T07:35:00Z</cp:lastPrinted>
  <dcterms:created xsi:type="dcterms:W3CDTF">2023-11-29T07:42:00Z</dcterms:created>
  <dcterms:modified xsi:type="dcterms:W3CDTF">2023-11-29T07:42:00Z</dcterms:modified>
</cp:coreProperties>
</file>