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5" w:rsidRPr="00D35595" w:rsidRDefault="00D35595" w:rsidP="00D35595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B84D99" w:rsidRPr="001E71DF" w:rsidRDefault="00B6163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84D99" w:rsidRPr="001E71DF">
        <w:rPr>
          <w:sz w:val="28"/>
          <w:szCs w:val="28"/>
        </w:rPr>
        <w:t xml:space="preserve">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980B94" w:rsidRDefault="00980B94" w:rsidP="0019575F">
      <w:pPr>
        <w:jc w:val="center"/>
        <w:rPr>
          <w:b/>
          <w:sz w:val="32"/>
          <w:szCs w:val="32"/>
        </w:rPr>
      </w:pPr>
    </w:p>
    <w:p w:rsidR="00616ADC" w:rsidRDefault="00B6163C" w:rsidP="00195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16ADC" w:rsidRPr="001E71DF">
        <w:rPr>
          <w:b/>
          <w:sz w:val="32"/>
          <w:szCs w:val="32"/>
        </w:rPr>
        <w:t xml:space="preserve">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E63443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8A5B24">
        <w:rPr>
          <w:sz w:val="28"/>
          <w:szCs w:val="28"/>
        </w:rPr>
        <w:t xml:space="preserve">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980B94" w:rsidRDefault="00980B94" w:rsidP="0019575F">
      <w:pPr>
        <w:rPr>
          <w:sz w:val="28"/>
          <w:szCs w:val="28"/>
        </w:rPr>
      </w:pPr>
    </w:p>
    <w:p w:rsidR="00980B94" w:rsidRDefault="00223D44" w:rsidP="0041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FC0331">
        <w:rPr>
          <w:b/>
          <w:sz w:val="28"/>
          <w:szCs w:val="28"/>
        </w:rPr>
        <w:t>постановления от 16</w:t>
      </w:r>
      <w:r w:rsidR="00413C19">
        <w:rPr>
          <w:b/>
          <w:sz w:val="28"/>
          <w:szCs w:val="28"/>
        </w:rPr>
        <w:t xml:space="preserve"> июня 2015 года </w:t>
      </w:r>
    </w:p>
    <w:p w:rsidR="00413C19" w:rsidRPr="00FB6CA7" w:rsidRDefault="00413C19" w:rsidP="00413C19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№ 36 </w:t>
      </w:r>
      <w:r>
        <w:rPr>
          <w:b/>
          <w:color w:val="000000"/>
          <w:sz w:val="28"/>
        </w:rPr>
        <w:t>«</w:t>
      </w:r>
      <w:r w:rsidRPr="00FB6CA7">
        <w:rPr>
          <w:b/>
          <w:color w:val="000000"/>
          <w:sz w:val="28"/>
        </w:rPr>
        <w:t>Об утверждении административного регламента предоставления</w:t>
      </w:r>
      <w:r>
        <w:rPr>
          <w:b/>
          <w:color w:val="000000"/>
          <w:sz w:val="28"/>
        </w:rPr>
        <w:t xml:space="preserve"> </w:t>
      </w:r>
      <w:r w:rsidRPr="00FB6CA7">
        <w:rPr>
          <w:b/>
          <w:color w:val="000000"/>
          <w:sz w:val="28"/>
        </w:rPr>
        <w:t>муниципальной услуги</w:t>
      </w:r>
      <w:r>
        <w:rPr>
          <w:b/>
          <w:color w:val="000000"/>
          <w:sz w:val="28"/>
        </w:rPr>
        <w:t xml:space="preserve"> </w:t>
      </w:r>
      <w:r w:rsidRPr="00FB6CA7">
        <w:rPr>
          <w:b/>
          <w:color w:val="000000"/>
          <w:sz w:val="28"/>
        </w:rPr>
        <w:t>«Выдача разрешения на перемещение отходов</w:t>
      </w:r>
    </w:p>
    <w:p w:rsidR="00456235" w:rsidRDefault="00413C19" w:rsidP="00413C19">
      <w:pPr>
        <w:jc w:val="center"/>
        <w:rPr>
          <w:b/>
          <w:color w:val="000000"/>
          <w:sz w:val="28"/>
        </w:rPr>
      </w:pPr>
      <w:r w:rsidRPr="00FB6CA7">
        <w:rPr>
          <w:b/>
          <w:color w:val="000000"/>
          <w:sz w:val="28"/>
        </w:rPr>
        <w:t>строительства, сноса зданий и сооружений, в том числе грунтов»</w:t>
      </w:r>
    </w:p>
    <w:p w:rsidR="00413C19" w:rsidRDefault="00413C19" w:rsidP="00413C19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 xml:space="preserve">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="00B6163C">
        <w:rPr>
          <w:sz w:val="28"/>
          <w:szCs w:val="28"/>
        </w:rPr>
        <w:t>администрация</w:t>
      </w:r>
      <w:r w:rsidRPr="001E71DF">
        <w:rPr>
          <w:sz w:val="28"/>
          <w:szCs w:val="28"/>
        </w:rPr>
        <w:t xml:space="preserve">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 </w:t>
      </w:r>
      <w:r w:rsidR="00B6163C">
        <w:rPr>
          <w:b/>
          <w:sz w:val="28"/>
          <w:szCs w:val="28"/>
        </w:rPr>
        <w:t>постановляет</w:t>
      </w:r>
      <w:r w:rsidR="005C2AAF" w:rsidRPr="001E71DF">
        <w:rPr>
          <w:b/>
          <w:sz w:val="28"/>
          <w:szCs w:val="28"/>
        </w:rPr>
        <w:t>:</w:t>
      </w:r>
      <w:proofErr w:type="gramEnd"/>
    </w:p>
    <w:p w:rsidR="001F3768" w:rsidRPr="00A345C7" w:rsidRDefault="001F3768" w:rsidP="0019575F">
      <w:pPr>
        <w:jc w:val="both"/>
        <w:rPr>
          <w:sz w:val="14"/>
          <w:szCs w:val="14"/>
        </w:rPr>
      </w:pPr>
    </w:p>
    <w:p w:rsidR="008E1B37" w:rsidRDefault="00187506" w:rsidP="008E1B37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proofErr w:type="gramStart"/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E1B37" w:rsidRPr="008E1B37">
        <w:rPr>
          <w:sz w:val="28"/>
          <w:szCs w:val="28"/>
        </w:rPr>
        <w:t>постановлени</w:t>
      </w:r>
      <w:r w:rsidR="008E1B37">
        <w:rPr>
          <w:sz w:val="28"/>
          <w:szCs w:val="28"/>
        </w:rPr>
        <w:t xml:space="preserve">е </w:t>
      </w:r>
      <w:r w:rsidR="008E1B37" w:rsidRPr="008E1B37">
        <w:rPr>
          <w:sz w:val="28"/>
          <w:szCs w:val="28"/>
        </w:rPr>
        <w:t xml:space="preserve">от 16 июня 2015 года </w:t>
      </w:r>
      <w:r w:rsidR="008E1B37">
        <w:rPr>
          <w:sz w:val="28"/>
          <w:szCs w:val="28"/>
        </w:rPr>
        <w:t xml:space="preserve">              </w:t>
      </w:r>
      <w:r w:rsidR="008E1B37" w:rsidRPr="008E1B37">
        <w:rPr>
          <w:sz w:val="28"/>
          <w:szCs w:val="28"/>
        </w:rPr>
        <w:t xml:space="preserve">№ 36 </w:t>
      </w:r>
      <w:r w:rsidR="008E1B37" w:rsidRPr="008E1B37">
        <w:rPr>
          <w:color w:val="000000"/>
          <w:sz w:val="28"/>
        </w:rPr>
        <w:t>«Об утверждении административного регламента предоставления муниципальной услуги «Выдача разрешения на перемещение отходов</w:t>
      </w:r>
      <w:r w:rsidR="008E1B37">
        <w:rPr>
          <w:color w:val="000000"/>
          <w:sz w:val="28"/>
        </w:rPr>
        <w:t xml:space="preserve"> </w:t>
      </w:r>
      <w:r w:rsidR="008E1B37" w:rsidRPr="008E1B37">
        <w:rPr>
          <w:color w:val="000000"/>
          <w:sz w:val="28"/>
        </w:rPr>
        <w:t>строительства, сноса зданий и сооружений, в том числе грунтов»</w:t>
      </w:r>
      <w:r w:rsidR="008E1B37">
        <w:rPr>
          <w:color w:val="000000"/>
          <w:sz w:val="28"/>
        </w:rPr>
        <w:t xml:space="preserve">, постановления от </w:t>
      </w:r>
      <w:r w:rsidR="008E1B37" w:rsidRPr="00776733">
        <w:rPr>
          <w:sz w:val="28"/>
          <w:szCs w:val="28"/>
        </w:rPr>
        <w:t>30 сентября 2019 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38</w:t>
      </w:r>
      <w:r w:rsidR="008E1B37">
        <w:rPr>
          <w:sz w:val="28"/>
          <w:szCs w:val="28"/>
        </w:rPr>
        <w:t>, от 11 ноября</w:t>
      </w:r>
      <w:r w:rsidR="008E1B37" w:rsidRPr="00776733">
        <w:rPr>
          <w:sz w:val="28"/>
          <w:szCs w:val="28"/>
        </w:rPr>
        <w:t xml:space="preserve"> 2019 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</w:t>
      </w:r>
      <w:r w:rsidR="008E1B37">
        <w:rPr>
          <w:sz w:val="28"/>
          <w:szCs w:val="28"/>
        </w:rPr>
        <w:t>53, от 23 апреля 2021</w:t>
      </w:r>
      <w:r w:rsidR="008E1B37" w:rsidRPr="00776733">
        <w:rPr>
          <w:sz w:val="28"/>
          <w:szCs w:val="28"/>
        </w:rPr>
        <w:t xml:space="preserve">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</w:t>
      </w:r>
      <w:r w:rsidR="008E1B37">
        <w:rPr>
          <w:sz w:val="28"/>
          <w:szCs w:val="28"/>
        </w:rPr>
        <w:t>16, от 17 сентября 2021</w:t>
      </w:r>
      <w:r w:rsidR="008E1B37" w:rsidRPr="00776733">
        <w:rPr>
          <w:sz w:val="28"/>
          <w:szCs w:val="28"/>
        </w:rPr>
        <w:t xml:space="preserve">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</w:t>
      </w:r>
      <w:r w:rsidR="008E1B37">
        <w:rPr>
          <w:sz w:val="28"/>
          <w:szCs w:val="28"/>
        </w:rPr>
        <w:t xml:space="preserve">43, </w:t>
      </w:r>
      <w:r w:rsidR="008E1B37">
        <w:rPr>
          <w:bCs/>
          <w:sz w:val="28"/>
          <w:szCs w:val="28"/>
        </w:rPr>
        <w:t>от 10 июля 2023</w:t>
      </w:r>
      <w:proofErr w:type="gramEnd"/>
      <w:r w:rsidR="008E1B37">
        <w:rPr>
          <w:bCs/>
          <w:sz w:val="28"/>
          <w:szCs w:val="28"/>
        </w:rPr>
        <w:t xml:space="preserve"> </w:t>
      </w:r>
      <w:proofErr w:type="gramStart"/>
      <w:r w:rsidR="008E1B37">
        <w:rPr>
          <w:bCs/>
          <w:sz w:val="28"/>
          <w:szCs w:val="28"/>
        </w:rPr>
        <w:t>года № 19</w:t>
      </w:r>
      <w:r w:rsidR="008E1B37">
        <w:rPr>
          <w:bCs/>
          <w:sz w:val="28"/>
          <w:szCs w:val="28"/>
        </w:rPr>
        <w:t xml:space="preserve"> </w:t>
      </w:r>
      <w:r w:rsidR="008E1B37">
        <w:rPr>
          <w:sz w:val="28"/>
          <w:szCs w:val="28"/>
        </w:rPr>
        <w:t>«</w:t>
      </w:r>
      <w:r w:rsidR="008E1B37" w:rsidRPr="00776733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перемещение отходов</w:t>
      </w:r>
      <w:r w:rsidR="008E1B37">
        <w:rPr>
          <w:sz w:val="28"/>
          <w:szCs w:val="28"/>
        </w:rPr>
        <w:t xml:space="preserve"> </w:t>
      </w:r>
      <w:r w:rsidR="008E1B37" w:rsidRPr="00776733">
        <w:rPr>
          <w:sz w:val="28"/>
          <w:szCs w:val="28"/>
        </w:rPr>
        <w:t>строительства, сноса зданий и сооружений, в том числе грунтов», утвержденный постановлением от 16 июня 2015 года № 36</w:t>
      </w:r>
      <w:r w:rsidR="008E1B37">
        <w:rPr>
          <w:sz w:val="28"/>
          <w:szCs w:val="28"/>
        </w:rPr>
        <w:t>»</w:t>
      </w:r>
      <w:r w:rsidR="008E1B37">
        <w:rPr>
          <w:sz w:val="28"/>
          <w:szCs w:val="28"/>
        </w:rPr>
        <w:t xml:space="preserve">. </w:t>
      </w:r>
      <w:proofErr w:type="gramEnd"/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 xml:space="preserve">Настоящее </w:t>
      </w:r>
      <w:r w:rsidR="00A1038C">
        <w:rPr>
          <w:bCs/>
          <w:sz w:val="28"/>
          <w:szCs w:val="28"/>
        </w:rPr>
        <w:t>постановление</w:t>
      </w:r>
      <w:r w:rsidR="00187506" w:rsidRPr="001E71DF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 xml:space="preserve">Обнародовать настоящее </w:t>
      </w:r>
      <w:r w:rsidR="00A1038C">
        <w:rPr>
          <w:b w:val="0"/>
          <w:sz w:val="28"/>
          <w:szCs w:val="28"/>
        </w:rPr>
        <w:t>постановление</w:t>
      </w:r>
      <w:r w:rsidR="00EA60D8" w:rsidRPr="001E71DF">
        <w:rPr>
          <w:b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  <w:bookmarkStart w:id="0" w:name="_GoBack"/>
      <w:bookmarkEnd w:id="0"/>
    </w:p>
    <w:p w:rsidR="00020B87" w:rsidRDefault="00020B87" w:rsidP="0019575F">
      <w:pPr>
        <w:rPr>
          <w:sz w:val="28"/>
          <w:szCs w:val="28"/>
        </w:rPr>
      </w:pPr>
    </w:p>
    <w:p w:rsidR="00A345C7" w:rsidRPr="00A345C7" w:rsidRDefault="00A345C7" w:rsidP="0019575F">
      <w:pPr>
        <w:rPr>
          <w:sz w:val="14"/>
          <w:szCs w:val="14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8" w:rsidRDefault="00BF3808">
      <w:r>
        <w:separator/>
      </w:r>
    </w:p>
  </w:endnote>
  <w:endnote w:type="continuationSeparator" w:id="0">
    <w:p w:rsidR="00BF3808" w:rsidRDefault="00B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8" w:rsidRDefault="00BF3808">
      <w:r>
        <w:separator/>
      </w:r>
    </w:p>
  </w:footnote>
  <w:footnote w:type="continuationSeparator" w:id="0">
    <w:p w:rsidR="00BF3808" w:rsidRDefault="00BF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C7245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2F94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C6D55"/>
    <w:rsid w:val="003D72C8"/>
    <w:rsid w:val="003E3AA0"/>
    <w:rsid w:val="003E3C23"/>
    <w:rsid w:val="003F325A"/>
    <w:rsid w:val="003F7E2F"/>
    <w:rsid w:val="00405E00"/>
    <w:rsid w:val="00406379"/>
    <w:rsid w:val="00413C1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25B4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1B37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0B94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1038C"/>
    <w:rsid w:val="00A272C6"/>
    <w:rsid w:val="00A31AA0"/>
    <w:rsid w:val="00A345C7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6163C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169C3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0331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10</cp:revision>
  <cp:lastPrinted>2020-09-21T00:34:00Z</cp:lastPrinted>
  <dcterms:created xsi:type="dcterms:W3CDTF">2023-12-17T06:41:00Z</dcterms:created>
  <dcterms:modified xsi:type="dcterms:W3CDTF">2023-12-17T06:59:00Z</dcterms:modified>
</cp:coreProperties>
</file>