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4E" w:rsidRPr="0093604E" w:rsidRDefault="0093604E" w:rsidP="00461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АДМИНИСТРАЦИЯ МУНИЦИПАЛЬНОГО РАЙОНА</w:t>
      </w:r>
      <w:r w:rsidRPr="0093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«ХИЛОКСКИЙ РАЙОН»</w:t>
      </w:r>
    </w:p>
    <w:p w:rsidR="00E95BEE" w:rsidRDefault="00E95BEE" w:rsidP="00461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3604E" w:rsidRPr="0093604E" w:rsidRDefault="0093604E" w:rsidP="00461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3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:rsidR="0093604E" w:rsidRPr="0093604E" w:rsidRDefault="0093604E" w:rsidP="00461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3604E" w:rsidRPr="0093604E" w:rsidRDefault="0093604E" w:rsidP="00461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3604E" w:rsidRPr="0093604E" w:rsidRDefault="0093604E" w:rsidP="00461A0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36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="00E95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18</w:t>
      </w:r>
      <w:r w:rsidRPr="00936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 </w:t>
      </w:r>
      <w:r w:rsidR="00682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декаб</w:t>
      </w:r>
      <w:r w:rsidRPr="00936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ря 2023г.                                                                                </w:t>
      </w:r>
      <w:r w:rsidR="00682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Pr="00936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</w:t>
      </w:r>
      <w:r w:rsidR="00E95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832</w:t>
      </w:r>
    </w:p>
    <w:p w:rsidR="0093604E" w:rsidRPr="0093604E" w:rsidRDefault="0093604E" w:rsidP="00461A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3604E">
        <w:rPr>
          <w:rFonts w:ascii="Times New Roman" w:eastAsia="Times New Roman" w:hAnsi="Times New Roman" w:cs="Times New Roman"/>
          <w:sz w:val="28"/>
        </w:rPr>
        <w:tab/>
        <w:t xml:space="preserve">                     </w:t>
      </w:r>
    </w:p>
    <w:p w:rsidR="006657F9" w:rsidRPr="006657F9" w:rsidRDefault="0093604E" w:rsidP="00665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93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r w:rsidR="0066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</w:t>
      </w:r>
      <w:r w:rsidR="006657F9" w:rsidRPr="0068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="006657F9" w:rsidRPr="00936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57F9" w:rsidRPr="006657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="006657F9" w:rsidRPr="006657F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муниципальном районе «Хилокский район»</w:t>
      </w:r>
    </w:p>
    <w:p w:rsidR="006657F9" w:rsidRPr="006657F9" w:rsidRDefault="006657F9" w:rsidP="006657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604E" w:rsidRPr="006657F9" w:rsidRDefault="006657F9" w:rsidP="006657F9">
      <w:pPr>
        <w:spacing w:before="120" w:after="0" w:line="240" w:lineRule="auto"/>
        <w:ind w:right="6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7F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целях исполнения постановления администрации </w:t>
      </w:r>
      <w:r w:rsidRPr="006657F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«Хилокский район» </w:t>
      </w:r>
      <w:r w:rsidRPr="006657F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Забайкальского края</w:t>
      </w:r>
      <w:r w:rsidRPr="006657F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07 сентября 2023 года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№ </w:t>
      </w:r>
      <w:r w:rsidRPr="006657F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622 «Об организации оказания муниципальных услуг в социальной сфере», </w:t>
      </w:r>
      <w:r w:rsidRPr="006657F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постановления администрации </w:t>
      </w:r>
      <w:r w:rsidRPr="006657F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«Хилокский район» </w:t>
      </w:r>
      <w:r w:rsidRPr="006657F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Забайкальского края</w:t>
      </w:r>
      <w:r w:rsidRPr="006657F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</w:t>
      </w:r>
      <w:r w:rsidR="003E593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30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июня </w:t>
      </w:r>
      <w:r w:rsidRPr="006657F9">
        <w:rPr>
          <w:rFonts w:ascii="Times New Roman" w:eastAsia="Times New Roman" w:hAnsi="Times New Roman" w:cs="Arial"/>
          <w:sz w:val="28"/>
          <w:szCs w:val="28"/>
          <w:lang w:eastAsia="ar-SA"/>
        </w:rPr>
        <w:t>2020 года №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6657F9">
        <w:rPr>
          <w:rFonts w:ascii="Times New Roman" w:eastAsia="Times New Roman" w:hAnsi="Times New Roman" w:cs="Arial"/>
          <w:sz w:val="28"/>
          <w:szCs w:val="28"/>
          <w:lang w:eastAsia="ar-SA"/>
        </w:rPr>
        <w:t>384 «Об утверждении порядка предост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авления муниципального задания»</w:t>
      </w:r>
      <w:r w:rsidR="0093604E" w:rsidRPr="009360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65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«Хилокский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04E" w:rsidRPr="0066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</w:t>
      </w:r>
      <w:r w:rsidR="0093604E" w:rsidRPr="0066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604E" w:rsidRPr="0093604E" w:rsidRDefault="0093604E" w:rsidP="00461A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7F9" w:rsidRPr="006657F9" w:rsidRDefault="006657F9" w:rsidP="00665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прилагаемую</w:t>
      </w:r>
      <w:r w:rsidR="0093604E" w:rsidRPr="00665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методику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665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6657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муниципальном районе «Хилокский район»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93604E" w:rsidRPr="0093604E" w:rsidRDefault="0093604E" w:rsidP="00D068E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4E">
        <w:rPr>
          <w:rFonts w:ascii="Times New Roman" w:eastAsia="Calibri" w:hAnsi="Times New Roman" w:cs="Times New Roman"/>
          <w:sz w:val="28"/>
          <w:szCs w:val="28"/>
        </w:rPr>
        <w:t xml:space="preserve">Обеспечить применение </w:t>
      </w:r>
      <w:r w:rsidR="006657F9">
        <w:rPr>
          <w:rFonts w:ascii="Times New Roman" w:eastAsia="Calibri" w:hAnsi="Times New Roman" w:cs="Times New Roman"/>
          <w:sz w:val="28"/>
          <w:szCs w:val="28"/>
        </w:rPr>
        <w:t>методики</w:t>
      </w:r>
      <w:r w:rsidRPr="0093604E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6657F9" w:rsidRPr="0066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="006657F9" w:rsidRPr="00665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6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93604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муниципальном районе «Хилокский район»</w:t>
      </w:r>
      <w:r w:rsidRPr="009360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604E" w:rsidRPr="0093604E" w:rsidRDefault="003E593D" w:rsidP="003E593D">
      <w:pPr>
        <w:tabs>
          <w:tab w:val="left" w:pos="10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3604E" w:rsidRPr="009360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604E" w:rsidRPr="0093604E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Настоящее постановление разместить на официальном сайте муниципального района </w:t>
      </w:r>
      <w:r w:rsidR="0093604E" w:rsidRPr="0093604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3604E" w:rsidRPr="0093604E">
        <w:rPr>
          <w:rFonts w:ascii="Times New Roman CYR" w:eastAsia="Calibri" w:hAnsi="Times New Roman CYR" w:cs="Times New Roman CYR"/>
          <w:color w:val="000000"/>
          <w:sz w:val="28"/>
          <w:szCs w:val="28"/>
        </w:rPr>
        <w:t>Хилокский район</w:t>
      </w:r>
      <w:r w:rsidR="0093604E" w:rsidRPr="0093604E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93604E" w:rsidRPr="0093604E" w:rsidRDefault="003E593D" w:rsidP="003E593D">
      <w:pPr>
        <w:widowControl w:val="0"/>
        <w:tabs>
          <w:tab w:val="left" w:pos="1069"/>
          <w:tab w:val="left" w:pos="11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93604E" w:rsidRPr="0093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 момента его официального   опубликования (обнародования).</w:t>
      </w:r>
    </w:p>
    <w:p w:rsidR="0093604E" w:rsidRPr="0093604E" w:rsidRDefault="003E593D" w:rsidP="00461A0E">
      <w:pPr>
        <w:widowControl w:val="0"/>
        <w:tabs>
          <w:tab w:val="left" w:pos="1069"/>
          <w:tab w:val="left" w:pos="11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4. </w:t>
      </w:r>
      <w:r w:rsidR="0093604E" w:rsidRPr="0093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возложить на заместителя главы</w:t>
      </w:r>
      <w:r w:rsidR="0093604E" w:rsidRPr="0093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93604E" w:rsidRPr="00936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«Хилокский район»</w:t>
      </w:r>
      <w:r w:rsidR="0093604E" w:rsidRPr="0093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социальным вопросам Л.В.Тищенко.</w:t>
      </w:r>
    </w:p>
    <w:p w:rsidR="0093604E" w:rsidRPr="0093604E" w:rsidRDefault="0093604E" w:rsidP="00461A0E">
      <w:pPr>
        <w:tabs>
          <w:tab w:val="left" w:pos="106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604E" w:rsidRPr="0093604E" w:rsidRDefault="003E593D" w:rsidP="00461A0E">
      <w:p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93604E" w:rsidRPr="0093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К.В.Серов</w:t>
      </w:r>
      <w:r w:rsidR="0093604E" w:rsidRPr="0093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93604E" w:rsidRPr="0093604E" w:rsidRDefault="0093604E" w:rsidP="00461A0E">
      <w:p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</w:p>
    <w:p w:rsidR="0093604E" w:rsidRPr="0093604E" w:rsidRDefault="0093604E" w:rsidP="00461A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sectPr w:rsidR="0093604E" w:rsidRPr="00936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04E" w:rsidRPr="0093604E" w:rsidRDefault="0093604E" w:rsidP="00461A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93604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ПРИЛОЖЕНИЕ № 1</w:t>
      </w:r>
    </w:p>
    <w:p w:rsidR="0093604E" w:rsidRPr="0093604E" w:rsidRDefault="0093604E" w:rsidP="00461A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93604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 постановлению </w:t>
      </w:r>
    </w:p>
    <w:p w:rsidR="0093604E" w:rsidRPr="0093604E" w:rsidRDefault="0093604E" w:rsidP="00461A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93604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Администрации муниципального района «Хилокский район» </w:t>
      </w:r>
    </w:p>
    <w:p w:rsidR="0093604E" w:rsidRPr="0093604E" w:rsidRDefault="0093604E" w:rsidP="00461A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il"/>
          <w:lang w:eastAsia="ru-RU"/>
        </w:rPr>
      </w:pPr>
      <w:r w:rsidRPr="0093604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от </w:t>
      </w:r>
      <w:r w:rsidRPr="009360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il"/>
          <w:lang w:eastAsia="ru-RU"/>
        </w:rPr>
        <w:t>«</w:t>
      </w:r>
      <w:r w:rsidR="00E95BEE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il"/>
          <w:lang w:eastAsia="ru-RU"/>
        </w:rPr>
        <w:t>18</w:t>
      </w:r>
      <w:r w:rsidRPr="009360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il"/>
          <w:lang w:eastAsia="ru-RU"/>
        </w:rPr>
        <w:t>»</w:t>
      </w:r>
      <w:r w:rsidR="00E95BEE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il"/>
          <w:lang w:eastAsia="ru-RU"/>
        </w:rPr>
        <w:t>декабря</w:t>
      </w:r>
      <w:r w:rsidRPr="009360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il"/>
          <w:lang w:eastAsia="ru-RU"/>
        </w:rPr>
        <w:t xml:space="preserve"> </w:t>
      </w:r>
      <w:r w:rsidR="00E95BE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 832</w:t>
      </w:r>
      <w:bookmarkStart w:id="0" w:name="_GoBack"/>
      <w:bookmarkEnd w:id="0"/>
    </w:p>
    <w:p w:rsidR="0093604E" w:rsidRDefault="0093604E" w:rsidP="00461A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682621" w:rsidRDefault="00682621" w:rsidP="00461A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682621" w:rsidRDefault="00682621" w:rsidP="00461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BD5A53" w:rsidRPr="00682621" w:rsidRDefault="00BD5A53" w:rsidP="00461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82621" w:rsidRPr="00682621" w:rsidRDefault="00682621" w:rsidP="00461A0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:rsidR="00682621" w:rsidRPr="00682621" w:rsidRDefault="00682621" w:rsidP="00461A0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применяется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Pr="0068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которых 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Pr="0068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являются учредителями организаций, и  частными образовательными организациями (индивидуальными предпринимателя), возникающих в рамках системы персонифицированного финансирования.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программ, устанавливаются нормативными актами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Pr="0068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уполномоченный орган).</w:t>
      </w:r>
    </w:p>
    <w:p w:rsidR="00682621" w:rsidRPr="00682621" w:rsidRDefault="00682621" w:rsidP="00461A0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Pr="0068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</w:t>
      </w:r>
      <w:r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разработана в целях:</w:t>
      </w:r>
    </w:p>
    <w:p w:rsidR="00682621" w:rsidRPr="00682621" w:rsidRDefault="00682621" w:rsidP="00461A0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установления экономически обоснованных механизмов и единых методов определения </w:t>
      </w: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682621" w:rsidRPr="00682621" w:rsidRDefault="00682621" w:rsidP="00461A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:rsidR="00682621" w:rsidRPr="00682621" w:rsidRDefault="00682621" w:rsidP="00461A0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организации, осуществляющие обучение (в том числе организации спорта и культуры), реализующие </w:t>
      </w: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общеразвивающие программы в рамках системы персонифицированного финансирования,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6826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82621" w:rsidRPr="00682621" w:rsidRDefault="00682621" w:rsidP="00461A0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21">
        <w:rPr>
          <w:rFonts w:ascii="Times New Roman" w:eastAsia="MS PGothic" w:hAnsi="Times New Roman" w:cs="Times New Roman"/>
          <w:bCs/>
          <w:kern w:val="24"/>
          <w:sz w:val="28"/>
          <w:szCs w:val="28"/>
          <w:lang w:eastAsia="ru-RU"/>
        </w:rPr>
        <w:t>Нормативные затраты на оказание муниципальных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:rsidR="00682621" w:rsidRPr="00682621" w:rsidRDefault="00682621" w:rsidP="00461A0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:rsidR="00682621" w:rsidRPr="00682621" w:rsidRDefault="00E95BEE" w:rsidP="00461A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отр</m:t>
            </m:r>
          </m:sub>
        </m:sSub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где</w:t>
      </w:r>
    </w:p>
    <w:p w:rsidR="00682621" w:rsidRPr="00682621" w:rsidDel="000A27CD" w:rsidRDefault="00E95BEE" w:rsidP="00461A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82621" w:rsidRPr="00682621" w:rsidDel="000A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нормативные затраты на оказание i-ой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82621" w:rsidRPr="00682621" w:rsidDel="000A2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реализации дополнительных общеобразовательных общеразвивающих программ;</w:t>
      </w:r>
    </w:p>
    <w:p w:rsidR="00682621" w:rsidRPr="00682621" w:rsidRDefault="00E95BEE" w:rsidP="00461A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баз </m:t>
            </m:r>
          </m:sub>
        </m:sSub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682621" w:rsidRPr="00682621" w:rsidRDefault="00E95BEE" w:rsidP="00461A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отр</m:t>
            </m:r>
          </m:sub>
        </m:sSub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:rsidR="00682621" w:rsidRPr="00682621" w:rsidRDefault="00682621" w:rsidP="00461A0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:rsidR="00682621" w:rsidRPr="00682621" w:rsidRDefault="00E95BEE" w:rsidP="00461A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непоср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где</w:t>
      </w:r>
    </w:p>
    <w:p w:rsidR="00682621" w:rsidRPr="00682621" w:rsidRDefault="00E95BEE" w:rsidP="00461A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682621" w:rsidRPr="00682621" w:rsidRDefault="00E95BEE" w:rsidP="00461A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непоср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базовый норматив затрат, непосредственно связанных с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оказанием i-ой муниципальной услуги по реализации дополнительных общеобразовательных общеразвивающих программ;</w:t>
      </w:r>
    </w:p>
    <w:p w:rsidR="00682621" w:rsidRPr="00682621" w:rsidRDefault="00E95BEE" w:rsidP="00461A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:rsidR="00682621" w:rsidRPr="00682621" w:rsidRDefault="00682621" w:rsidP="00461A0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:rsidR="00682621" w:rsidRPr="00682621" w:rsidRDefault="00682621" w:rsidP="00461A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непоср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ОТ1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ИНЗ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+ 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МЗ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УЧ</m:t>
            </m:r>
          </m:sup>
        </m:sSubSup>
      </m:oMath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682621" w:rsidRPr="00682621" w:rsidRDefault="00E95BEE" w:rsidP="00461A0E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Arial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Arial"/>
                <w:spacing w:val="-1"/>
                <w:sz w:val="28"/>
                <w:szCs w:val="28"/>
                <w:lang w:eastAsia="ru-RU"/>
              </w:rPr>
              <m:t>ОТ1</m:t>
            </m:r>
          </m:sup>
        </m:sSubSup>
      </m:oMath>
      <w:r w:rsidR="00682621" w:rsidRPr="006826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682621" w:rsidRPr="00682621">
        <w:rPr>
          <w:rFonts w:ascii="Times New Roman" w:eastAsia="MS PGothic" w:hAnsi="Times New Roman" w:cs="Arial"/>
          <w:bCs/>
          <w:kern w:val="24"/>
          <w:sz w:val="28"/>
          <w:szCs w:val="28"/>
          <w:lang w:eastAsia="ru-RU"/>
        </w:rPr>
        <w:t>по реализации дополнительных общеобразовательных общеразвивающих программ</w:t>
      </w:r>
      <w:r w:rsidR="00682621" w:rsidRPr="00682621">
        <w:rPr>
          <w:rFonts w:ascii="Times New Roman" w:eastAsia="Times New Roman" w:hAnsi="Times New Roman" w:cs="Arial"/>
          <w:sz w:val="28"/>
          <w:szCs w:val="28"/>
          <w:lang w:eastAsia="ru-RU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:rsidR="00682621" w:rsidRPr="00682621" w:rsidRDefault="00682621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  <w:lang w:eastAsia="ru-RU"/>
        </w:rPr>
      </w:pPr>
      <w:r w:rsidRPr="00682621">
        <w:rPr>
          <w:rFonts w:ascii="Times New Roman" w:eastAsia="MS PGothic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ОТ1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W</m:t>
        </m:r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сред</m:t>
            </m:r>
          </m:sub>
        </m:sSub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 xml:space="preserve"> /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  <w:lang w:eastAsia="ru-RU"/>
          </w:rPr>
          <m:t xml:space="preserve"> </m:t>
        </m:r>
      </m:oMath>
      <w:r w:rsidRPr="00682621">
        <w:rPr>
          <w:rFonts w:ascii="Times New Roman" w:eastAsia="MS PGothic" w:hAnsi="Times New Roman" w:cs="Times New Roman"/>
          <w:sz w:val="28"/>
          <w:szCs w:val="28"/>
          <w:lang w:eastAsia="ru-RU"/>
        </w:rPr>
        <w:t>, где</w:t>
      </w:r>
    </w:p>
    <w:p w:rsidR="00682621" w:rsidRPr="00682621" w:rsidRDefault="00682621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W</m:t>
        </m:r>
      </m:oMath>
      <w:r w:rsidRPr="0068262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</w:t>
      </w: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сред</m:t>
            </m:r>
          </m:sub>
        </m:sSub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 xml:space="preserve"> </m:t>
        </m:r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час</m:t>
            </m:r>
          </m:sub>
        </m:sSub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682621" w:rsidRPr="00682621" w:rsidRDefault="00E95BEE" w:rsidP="00461A0E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ИНЗ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="00682621" w:rsidRPr="00682621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ИНЗ</m:t>
            </m:r>
          </m:sup>
        </m:sSubSup>
      </m:oMath>
      <w:r w:rsidR="00682621" w:rsidRPr="00682621">
        <w:rPr>
          <w:rFonts w:ascii="Times New Roman" w:eastAsia="MS PGothic" w:hAnsi="Times New Roman" w:cs="Times New Roman"/>
          <w:spacing w:val="-1"/>
          <w:sz w:val="28"/>
          <w:szCs w:val="28"/>
          <w:lang w:eastAsia="ru-RU"/>
        </w:rPr>
        <w:t xml:space="preserve"> =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КВАЛ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МЕД</m:t>
            </m:r>
          </m:sup>
        </m:sSubSup>
      </m:oMath>
      <w:r w:rsidR="00682621" w:rsidRPr="00682621">
        <w:rPr>
          <w:rFonts w:ascii="Times New Roman" w:eastAsia="MS PGothic" w:hAnsi="Times New Roman" w:cs="Times New Roman"/>
          <w:spacing w:val="-1"/>
          <w:sz w:val="28"/>
          <w:szCs w:val="28"/>
          <w:lang w:eastAsia="ru-RU"/>
        </w:rPr>
        <w:t>, где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КВАЛ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 xml:space="preserve"> </m:t>
        </m:r>
      </m:oMath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682621" w:rsidRPr="00682621">
        <w:rPr>
          <w:rFonts w:ascii="Times New Roman" w:eastAsia="MS PGothic" w:hAnsi="Times New Roman" w:cs="Times New Roman"/>
          <w:bCs/>
          <w:kern w:val="24"/>
          <w:sz w:val="28"/>
          <w:szCs w:val="28"/>
          <w:lang w:eastAsia="ru-RU"/>
        </w:rPr>
        <w:t xml:space="preserve">которые </w:t>
      </w:r>
      <w:r w:rsidR="00682621" w:rsidRPr="00682621">
        <w:rPr>
          <w:rFonts w:ascii="Times New Roman" w:eastAsia="MS PGothic" w:hAnsi="Times New Roman" w:cs="Times New Roman"/>
          <w:bCs/>
          <w:kern w:val="24"/>
          <w:sz w:val="28"/>
          <w:szCs w:val="28"/>
          <w:lang w:eastAsia="ru-RU"/>
        </w:rPr>
        <w:lastRenderedPageBreak/>
        <w:t>определяются по формуле: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iбаз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КВАЛ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баз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квал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>/</m:t>
          </m:r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val="en-US" w:eastAsia="ru-RU"/>
            </w:rPr>
            <m:t>3/</m:t>
          </m:r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сред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>/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час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 xml:space="preserve">  ,где</m:t>
          </m:r>
        </m:oMath>
      </m:oMathPara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баз</m:t>
            </m:r>
          </m:sub>
        </m:sSub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 xml:space="preserve"> </m:t>
        </m:r>
      </m:oMath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повышения квалификации в днях, значение устанавливается уполномоченным органом;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квал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682621" w:rsidRPr="00682621" w:rsidRDefault="00682621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>3</m:t>
        </m:r>
      </m:oMath>
      <w:r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</w:t>
      </w: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МЕД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 xml:space="preserve">- </m:t>
        </m:r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прохождение педагогическими работниками медицинских осмотров</w:t>
      </w:r>
      <w:r w:rsidR="00682621" w:rsidRPr="00682621">
        <w:rPr>
          <w:rFonts w:ascii="Times New Roman" w:eastAsia="MS PGothic" w:hAnsi="Times New Roman" w:cs="Times New Roman"/>
          <w:bCs/>
          <w:kern w:val="24"/>
          <w:sz w:val="28"/>
          <w:szCs w:val="28"/>
          <w:lang w:eastAsia="ru-RU"/>
        </w:rPr>
        <w:t>, которые определяются по формуле: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iбаз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МЕД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МЕД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val="en-US" w:eastAsia="ru-RU"/>
            </w:rPr>
            <m:t xml:space="preserve"> /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сред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 xml:space="preserve"> /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час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 xml:space="preserve">  ,где</m:t>
          </m:r>
        </m:oMath>
      </m:oMathPara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МЕД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с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 w:rsidR="00682621" w:rsidRPr="00682621" w:rsidRDefault="00E95BEE" w:rsidP="00461A0E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Arial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spacing w:val="-1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Arial"/>
                <w:spacing w:val="-1"/>
                <w:sz w:val="28"/>
                <w:szCs w:val="28"/>
                <w:lang w:eastAsia="ru-RU"/>
              </w:rPr>
              <m:t>МЗ</m:t>
            </m:r>
          </m:sup>
        </m:sSubSup>
      </m:oMath>
      <w:r w:rsidR="00682621" w:rsidRPr="00682621">
        <w:rPr>
          <w:rFonts w:ascii="Times New Roman" w:eastAsia="Times New Roman" w:hAnsi="Times New Roman" w:cs="Arial"/>
          <w:i/>
          <w:spacing w:val="-1"/>
          <w:sz w:val="28"/>
          <w:szCs w:val="28"/>
          <w:lang w:eastAsia="ru-RU"/>
        </w:rPr>
        <w:t xml:space="preserve"> </w:t>
      </w:r>
      <w:r w:rsidR="00682621" w:rsidRPr="00682621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iбаз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МЗ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  <w:lang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 xml:space="preserve">/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баз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МЗ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 xml:space="preserve"> /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 xml:space="preserve"> /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год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 xml:space="preserve"> ,где  </m:t>
          </m:r>
        </m:oMath>
      </m:oMathPara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баз</m:t>
            </m:r>
          </m:sub>
        </m:sSub>
      </m:oMath>
      <w:r w:rsidR="00682621" w:rsidRPr="00682621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–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комплекта средств обучения по одной направленности</w:t>
      </w:r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устанавливается уполномоченным органом</w:t>
      </w:r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МЗ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срок полезного использования комплекта средств обучения в годах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значение устанавливается уполномоченным органом</w:t>
      </w:r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гр</m:t>
            </m:r>
          </m:sub>
        </m:sSub>
      </m:oMath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год</m:t>
            </m:r>
          </m:sub>
        </m:sSub>
      </m:oMath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норматив использования оборудования и методических пособий в часах на год,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устанавливается уполномоченным органом;</w:t>
      </w:r>
    </w:p>
    <w:p w:rsidR="00682621" w:rsidRPr="00682621" w:rsidRDefault="00E95BEE" w:rsidP="00461A0E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Arial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spacing w:val="-1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Arial"/>
                <w:spacing w:val="-1"/>
                <w:sz w:val="28"/>
                <w:szCs w:val="28"/>
                <w:lang w:eastAsia="ru-RU"/>
              </w:rPr>
              <m:t>УЧ</m:t>
            </m:r>
          </m:sup>
        </m:sSubSup>
      </m:oMath>
      <w:r w:rsidR="00682621" w:rsidRPr="00682621">
        <w:rPr>
          <w:rFonts w:ascii="Times New Roman" w:eastAsia="Times New Roman" w:hAnsi="Times New Roman" w:cs="Arial"/>
          <w:i/>
          <w:spacing w:val="-1"/>
          <w:sz w:val="28"/>
          <w:szCs w:val="28"/>
          <w:lang w:eastAsia="ru-RU"/>
        </w:rPr>
        <w:t xml:space="preserve"> </w:t>
      </w:r>
      <w:r w:rsidR="00682621" w:rsidRPr="00682621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iбаз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УЧ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баз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баз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  <w:lang w:eastAsia="ru-RU"/>
            </w:rPr>
            <m:t xml:space="preserve"> /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баз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  <w:lang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>/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8"/>
                  <w:lang w:eastAsia="ru-RU"/>
                </w:rPr>
                <m:t>год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8"/>
              <w:szCs w:val="28"/>
              <w:lang w:eastAsia="ru-RU"/>
            </w:rPr>
            <m:t xml:space="preserve">   ,где</m:t>
          </m:r>
        </m:oMath>
      </m:oMathPara>
    </w:p>
    <w:p w:rsidR="00682621" w:rsidRPr="00682621" w:rsidRDefault="00E95BEE" w:rsidP="00461A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баз</m:t>
            </m:r>
          </m:sub>
          <m:sup>
            <m: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УЧ</m:t>
            </m:r>
          </m:sup>
        </m:sSubSup>
      </m:oMath>
      <w:r w:rsidR="00682621" w:rsidRPr="006826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82621" w:rsidRPr="00682621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 w:rsidR="00682621" w:rsidRPr="00682621" w:rsidRDefault="00E95BEE" w:rsidP="00461A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баз</m:t>
            </m:r>
          </m:sub>
          <m:sup>
            <m: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УЧ</m:t>
            </m:r>
          </m:sup>
        </m:sSubSup>
      </m:oMath>
      <w:r w:rsidR="00682621" w:rsidRPr="006826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количество методических пособий на 1 обучающегося, значение устанавливается уполномоченным органом;</w:t>
      </w:r>
    </w:p>
    <w:p w:rsidR="00682621" w:rsidRPr="00682621" w:rsidRDefault="00682621" w:rsidP="00461A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 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УЧ</m:t>
            </m:r>
          </m:sup>
        </m:sSubSup>
      </m:oMath>
      <w:r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срок полезного использования </w:t>
      </w: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пособий</w:t>
      </w:r>
      <w:r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годах</w:t>
      </w:r>
      <w:r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значение устанавливается уполномоченным органом</w:t>
      </w:r>
      <w:r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682621" w:rsidRPr="00682621" w:rsidRDefault="00682621" w:rsidP="00461A0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:rsidR="00682621" w:rsidRPr="00682621" w:rsidRDefault="00E95BEE" w:rsidP="00461A0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09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общ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СИ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ОТ2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,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СИ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621" w:rsidRPr="00682621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eastAsia="ru-RU" w:bidi="ru-RU"/>
        </w:rPr>
        <w:t>Б</w:t>
      </w:r>
      <w:r w:rsidR="00682621" w:rsidRPr="00682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азовый норматив затрат на общехозяйственные нужды на </w:t>
      </w:r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СИ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eastAsia="ru-RU"/>
                  </w:rPr>
                  <m:t>iбаз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eastAsia="ru-RU"/>
                  </w:rPr>
                  <m:t>КУ</m:t>
                </m:r>
              </m:sup>
            </m:sSub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eastAsia="ru-RU"/>
                  </w:rPr>
                  <m:t>iбаз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eastAsia="ru-RU"/>
                  </w:rPr>
                  <m:t>СНИ</m:t>
                </m:r>
              </m:sup>
            </m:sSub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eastAsia="ru-RU"/>
                  </w:rPr>
                  <m:t>iбаз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eastAsia="ru-RU"/>
                  </w:rPr>
                  <m:t>СОЦДИ</m:t>
                </m:r>
              </m:sup>
            </m:sSub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eastAsia="ru-RU"/>
                  </w:rPr>
                  <m:t>iбаз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eastAsia="ru-RU"/>
                  </w:rPr>
                  <m:t>УС</m:t>
                </m:r>
              </m:sup>
            </m:sSub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eastAsia="ru-RU"/>
                  </w:rPr>
                  <m:t>iбаз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1"/>
                    <w:sz w:val="28"/>
                    <w:szCs w:val="28"/>
                    <w:lang w:eastAsia="ru-RU"/>
                  </w:rPr>
                  <m:t>ТУ</m:t>
                </m:r>
              </m:sup>
            </m:sSubSup>
          </m:e>
        </m:d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 xml:space="preserve"> /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год</m:t>
            </m:r>
          </m:sub>
        </m:sSub>
      </m:oMath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, где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КУ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СНИ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bCs/>
          <w:kern w:val="24"/>
          <w:position w:val="-6"/>
          <w:sz w:val="28"/>
          <w:szCs w:val="28"/>
          <w:vertAlign w:val="subscript"/>
          <w:lang w:eastAsia="ru-RU"/>
        </w:rPr>
        <w:t xml:space="preserve"> </w:t>
      </w:r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(кв.м), СанПин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 и т.п.;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СОЦДИ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–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 техническому обслуживанию и регламентно-профилактическому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УС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bCs/>
          <w:kern w:val="24"/>
          <w:position w:val="-6"/>
          <w:sz w:val="28"/>
          <w:szCs w:val="28"/>
          <w:vertAlign w:val="subscript"/>
          <w:lang w:eastAsia="ru-RU"/>
        </w:rPr>
        <w:t xml:space="preserve"> </w:t>
      </w:r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ТУ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год</m:t>
            </m:r>
          </m:sub>
        </m:sSub>
      </m:oMath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ОТ2</m:t>
            </m:r>
          </m:sup>
        </m:sSubSup>
      </m:oMath>
      <w:r w:rsidR="00682621" w:rsidRPr="00682621">
        <w:rPr>
          <w:rFonts w:ascii="Times New Roman" w:eastAsia="Times New Roman" w:hAnsi="Times New Roman" w:cs="Times New Roman"/>
          <w:bCs/>
          <w:kern w:val="24"/>
          <w:position w:val="-6"/>
          <w:sz w:val="28"/>
          <w:szCs w:val="28"/>
          <w:vertAlign w:val="subscript"/>
          <w:lang w:eastAsia="ru-RU"/>
        </w:rPr>
        <w:t xml:space="preserve"> </w:t>
      </w:r>
      <w:r w:rsidR="00682621" w:rsidRPr="006826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– </w:t>
      </w:r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:rsidR="00682621" w:rsidRPr="00682621" w:rsidRDefault="00E95BEE" w:rsidP="00461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ОТ2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8"/>
                <w:szCs w:val="28"/>
                <w:lang w:eastAsia="ru-RU"/>
              </w:rPr>
              <m:t>ОТ1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АУП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, где</m:t>
        </m:r>
      </m:oMath>
    </w:p>
    <w:p w:rsidR="00682621" w:rsidRPr="00682621" w:rsidRDefault="00E95BEE" w:rsidP="00461A0E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АУП</m:t>
            </m:r>
          </m:sub>
        </m:sSub>
      </m:oMath>
      <w:r w:rsidR="00682621" w:rsidRPr="006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:rsidR="00682621" w:rsidRPr="0093604E" w:rsidRDefault="00682621" w:rsidP="00461A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sectPr w:rsidR="00682621" w:rsidRPr="0093604E" w:rsidSect="0068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DA"/>
    <w:rsid w:val="003E593D"/>
    <w:rsid w:val="003E7CDA"/>
    <w:rsid w:val="00461A0E"/>
    <w:rsid w:val="004C02C7"/>
    <w:rsid w:val="006657F9"/>
    <w:rsid w:val="00682621"/>
    <w:rsid w:val="00781974"/>
    <w:rsid w:val="007C0B87"/>
    <w:rsid w:val="009073C0"/>
    <w:rsid w:val="0093604E"/>
    <w:rsid w:val="00BD5A53"/>
    <w:rsid w:val="00D068E1"/>
    <w:rsid w:val="00E95BEE"/>
    <w:rsid w:val="00F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C72C"/>
  <w15:chartTrackingRefBased/>
  <w15:docId w15:val="{3CCB1D16-A9AA-46AC-9D71-C4F6AFE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cp:lastPrinted>2023-12-18T01:35:00Z</cp:lastPrinted>
  <dcterms:created xsi:type="dcterms:W3CDTF">2023-12-14T07:30:00Z</dcterms:created>
  <dcterms:modified xsi:type="dcterms:W3CDTF">2023-12-18T23:00:00Z</dcterms:modified>
</cp:coreProperties>
</file>