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D9" w:rsidRDefault="008A62D9" w:rsidP="008A6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 КОМИТЕТ ПО ФИНАНСАМ МУНИЦИПАЛЬНОГО РАЙОНА «ХИЛОКСКИЙ РАЙОН»</w:t>
      </w:r>
    </w:p>
    <w:p w:rsidR="008A62D9" w:rsidRDefault="008A62D9" w:rsidP="008A62D9">
      <w:pPr>
        <w:jc w:val="center"/>
        <w:rPr>
          <w:b/>
          <w:sz w:val="28"/>
          <w:szCs w:val="28"/>
        </w:rPr>
      </w:pPr>
    </w:p>
    <w:p w:rsidR="008A62D9" w:rsidRDefault="008A62D9" w:rsidP="00E56095">
      <w:pPr>
        <w:jc w:val="center"/>
        <w:rPr>
          <w:b/>
          <w:sz w:val="28"/>
          <w:szCs w:val="28"/>
        </w:rPr>
      </w:pPr>
    </w:p>
    <w:p w:rsidR="008A62D9" w:rsidRDefault="008A62D9" w:rsidP="00E56095">
      <w:pPr>
        <w:jc w:val="center"/>
        <w:rPr>
          <w:b/>
          <w:sz w:val="28"/>
          <w:szCs w:val="28"/>
        </w:rPr>
      </w:pPr>
    </w:p>
    <w:p w:rsidR="008A62D9" w:rsidRDefault="008A62D9" w:rsidP="00E56095">
      <w:pPr>
        <w:jc w:val="center"/>
        <w:rPr>
          <w:b/>
          <w:sz w:val="28"/>
          <w:szCs w:val="28"/>
        </w:rPr>
      </w:pPr>
    </w:p>
    <w:p w:rsidR="008A62D9" w:rsidRDefault="008A62D9" w:rsidP="00E56095">
      <w:pPr>
        <w:jc w:val="center"/>
        <w:rPr>
          <w:b/>
          <w:sz w:val="28"/>
          <w:szCs w:val="28"/>
        </w:rPr>
      </w:pPr>
    </w:p>
    <w:p w:rsidR="008A62D9" w:rsidRDefault="008A62D9" w:rsidP="00E56095">
      <w:pPr>
        <w:jc w:val="center"/>
        <w:rPr>
          <w:b/>
          <w:sz w:val="28"/>
          <w:szCs w:val="28"/>
        </w:rPr>
      </w:pPr>
    </w:p>
    <w:p w:rsidR="00E56095" w:rsidRDefault="00E56095" w:rsidP="00E56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56095" w:rsidRDefault="00E56095" w:rsidP="00E56095">
      <w:pPr>
        <w:jc w:val="center"/>
        <w:rPr>
          <w:b/>
          <w:sz w:val="28"/>
          <w:szCs w:val="28"/>
        </w:rPr>
      </w:pPr>
    </w:p>
    <w:p w:rsidR="00E56095" w:rsidRDefault="00E56095" w:rsidP="00E5609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08EC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» </w:t>
      </w:r>
      <w:r w:rsidR="00D108EC">
        <w:rPr>
          <w:b/>
          <w:sz w:val="28"/>
          <w:szCs w:val="28"/>
        </w:rPr>
        <w:t xml:space="preserve">декабря </w:t>
      </w:r>
      <w:r w:rsidR="00511A1D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года                                                                             № </w:t>
      </w:r>
      <w:r w:rsidR="00055397">
        <w:rPr>
          <w:b/>
          <w:sz w:val="28"/>
          <w:szCs w:val="28"/>
          <w:u w:val="single"/>
        </w:rPr>
        <w:t>31ПД</w:t>
      </w:r>
    </w:p>
    <w:p w:rsidR="00E56095" w:rsidRDefault="00E56095" w:rsidP="00E56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Хилок </w:t>
      </w:r>
    </w:p>
    <w:p w:rsidR="00511A1D" w:rsidRDefault="00511A1D" w:rsidP="00E56095">
      <w:pPr>
        <w:jc w:val="center"/>
        <w:rPr>
          <w:b/>
          <w:sz w:val="28"/>
          <w:szCs w:val="28"/>
        </w:rPr>
      </w:pPr>
    </w:p>
    <w:p w:rsidR="00E56095" w:rsidRDefault="00E56095" w:rsidP="00E56095">
      <w:pPr>
        <w:rPr>
          <w:b/>
          <w:sz w:val="28"/>
          <w:szCs w:val="28"/>
        </w:rPr>
      </w:pPr>
      <w:bookmarkStart w:id="0" w:name="_GoBack"/>
      <w:bookmarkEnd w:id="0"/>
    </w:p>
    <w:p w:rsidR="00D108EC" w:rsidRDefault="00D108EC" w:rsidP="00D10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проведения проверок, ревизий, обследований в рамках внутреннего государственного финансового контроля на 2024 год</w:t>
      </w:r>
    </w:p>
    <w:p w:rsidR="00D108EC" w:rsidRDefault="00D108EC" w:rsidP="00D108EC">
      <w:pPr>
        <w:jc w:val="center"/>
        <w:rPr>
          <w:b/>
          <w:sz w:val="28"/>
          <w:szCs w:val="28"/>
        </w:rPr>
      </w:pPr>
    </w:p>
    <w:p w:rsidR="00D108EC" w:rsidRDefault="00D108EC" w:rsidP="00D108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11 Порядка осуществления муниципальным районом «Хилокский район» полномочий по внутреннему государственному финансовому контролю, утвержденного Постановлением Администрации муниципального района «Хилокский район» от 28 апреля 2020 года № 226, </w:t>
      </w:r>
      <w:r w:rsidRPr="00CE3CDF">
        <w:rPr>
          <w:b/>
          <w:sz w:val="28"/>
          <w:szCs w:val="28"/>
        </w:rPr>
        <w:t>приказываю:</w:t>
      </w:r>
    </w:p>
    <w:p w:rsidR="00D108EC" w:rsidRDefault="00D108EC" w:rsidP="00D108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проведения проверок, ревизий, обследований в рамках внутреннего государственного финансового контроля на 2024 год.</w:t>
      </w:r>
    </w:p>
    <w:p w:rsidR="00E56095" w:rsidRDefault="00E56095" w:rsidP="00E56095">
      <w:pPr>
        <w:jc w:val="both"/>
        <w:rPr>
          <w:sz w:val="28"/>
          <w:szCs w:val="28"/>
        </w:rPr>
      </w:pPr>
    </w:p>
    <w:p w:rsidR="00E56095" w:rsidRDefault="00E56095" w:rsidP="00E56095">
      <w:pPr>
        <w:jc w:val="both"/>
        <w:rPr>
          <w:sz w:val="28"/>
          <w:szCs w:val="28"/>
        </w:rPr>
      </w:pPr>
    </w:p>
    <w:p w:rsidR="00E56095" w:rsidRDefault="00E56095" w:rsidP="00E5609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 Комитет по финансам</w:t>
      </w:r>
    </w:p>
    <w:p w:rsidR="00E56095" w:rsidRDefault="00E56095" w:rsidP="00E5609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C86980">
        <w:rPr>
          <w:sz w:val="28"/>
          <w:szCs w:val="28"/>
        </w:rPr>
        <w:t xml:space="preserve">ного района «Хилокский </w:t>
      </w:r>
      <w:proofErr w:type="gramStart"/>
      <w:r w:rsidR="00C86980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О.В.Миллер</w:t>
      </w:r>
    </w:p>
    <w:p w:rsidR="00C86980" w:rsidRDefault="00C86980" w:rsidP="00E56095">
      <w:pPr>
        <w:jc w:val="both"/>
        <w:rPr>
          <w:sz w:val="28"/>
          <w:szCs w:val="28"/>
        </w:rPr>
      </w:pPr>
    </w:p>
    <w:p w:rsidR="00C86980" w:rsidRDefault="00C86980" w:rsidP="00E56095">
      <w:pPr>
        <w:jc w:val="both"/>
        <w:rPr>
          <w:sz w:val="28"/>
          <w:szCs w:val="28"/>
        </w:rPr>
      </w:pPr>
    </w:p>
    <w:p w:rsidR="00C86980" w:rsidRDefault="00C86980" w:rsidP="00E56095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ознакомлен(а) ____________________________________________</w:t>
      </w:r>
    </w:p>
    <w:p w:rsidR="00E56095" w:rsidRDefault="00E56095" w:rsidP="00E56095">
      <w:pPr>
        <w:jc w:val="both"/>
        <w:rPr>
          <w:sz w:val="28"/>
          <w:szCs w:val="28"/>
        </w:rPr>
      </w:pPr>
    </w:p>
    <w:p w:rsidR="00E56095" w:rsidRDefault="00E56095" w:rsidP="00E56095">
      <w:pPr>
        <w:jc w:val="both"/>
        <w:rPr>
          <w:sz w:val="28"/>
          <w:szCs w:val="28"/>
        </w:rPr>
      </w:pPr>
    </w:p>
    <w:p w:rsidR="00E56095" w:rsidRDefault="00E56095" w:rsidP="00E56095">
      <w:pPr>
        <w:jc w:val="both"/>
        <w:rPr>
          <w:sz w:val="28"/>
          <w:szCs w:val="28"/>
        </w:rPr>
      </w:pPr>
    </w:p>
    <w:p w:rsidR="00E56095" w:rsidRDefault="00E56095" w:rsidP="00E56095">
      <w:pPr>
        <w:jc w:val="both"/>
        <w:rPr>
          <w:sz w:val="28"/>
          <w:szCs w:val="28"/>
        </w:rPr>
      </w:pPr>
    </w:p>
    <w:p w:rsidR="00157F49" w:rsidRPr="00E56095" w:rsidRDefault="00157F49"/>
    <w:sectPr w:rsidR="00157F49" w:rsidRPr="00E5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C7F3B"/>
    <w:multiLevelType w:val="hybridMultilevel"/>
    <w:tmpl w:val="BE3CB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38"/>
    <w:rsid w:val="00055397"/>
    <w:rsid w:val="00157F49"/>
    <w:rsid w:val="003C2438"/>
    <w:rsid w:val="003C7690"/>
    <w:rsid w:val="00511A1D"/>
    <w:rsid w:val="008A62D9"/>
    <w:rsid w:val="00C86980"/>
    <w:rsid w:val="00CD704A"/>
    <w:rsid w:val="00D108EC"/>
    <w:rsid w:val="00D84D1A"/>
    <w:rsid w:val="00D85A3F"/>
    <w:rsid w:val="00E526FF"/>
    <w:rsid w:val="00E5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62E5E-BF8E-4200-94D5-3056D55C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D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84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cp:lastPrinted>2023-12-29T00:36:00Z</cp:lastPrinted>
  <dcterms:created xsi:type="dcterms:W3CDTF">2023-01-27T04:16:00Z</dcterms:created>
  <dcterms:modified xsi:type="dcterms:W3CDTF">2023-12-29T01:11:00Z</dcterms:modified>
</cp:coreProperties>
</file>