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662" w:rsidRDefault="00F64BF7" w:rsidP="00883C9A">
      <w:pPr>
        <w:pStyle w:val="10"/>
        <w:shd w:val="clear" w:color="auto" w:fill="auto"/>
        <w:spacing w:after="0"/>
        <w:ind w:right="300"/>
      </w:pPr>
      <w:bookmarkStart w:id="0" w:name="bookmark0"/>
      <w:r>
        <w:t>АДМИНИСТРАЦИЯ МУНИЦИПАЛЬНОГО РАЙОНА</w:t>
      </w:r>
      <w:r>
        <w:br/>
        <w:t>«ХИЛОКСКИЙ РАЙОН»</w:t>
      </w:r>
      <w:bookmarkEnd w:id="0"/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690662" w:rsidRDefault="00690662" w:rsidP="00690662">
      <w:pPr>
        <w:pStyle w:val="10"/>
        <w:shd w:val="clear" w:color="auto" w:fill="auto"/>
        <w:spacing w:after="0"/>
        <w:ind w:right="300"/>
      </w:pPr>
    </w:p>
    <w:p w:rsidR="005541D4" w:rsidRDefault="00F64BF7" w:rsidP="00690662">
      <w:pPr>
        <w:pStyle w:val="10"/>
        <w:shd w:val="clear" w:color="auto" w:fill="auto"/>
        <w:spacing w:after="0" w:line="280" w:lineRule="exact"/>
        <w:ind w:right="300"/>
      </w:pPr>
      <w:bookmarkStart w:id="1" w:name="bookmark1"/>
      <w:r>
        <w:t>ПОСТАНОВЛЕНИЕ</w:t>
      </w:r>
      <w:bookmarkEnd w:id="1"/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690662" w:rsidRDefault="00690662" w:rsidP="00690662">
      <w:pPr>
        <w:pStyle w:val="10"/>
        <w:shd w:val="clear" w:color="auto" w:fill="auto"/>
        <w:spacing w:after="0" w:line="280" w:lineRule="exact"/>
        <w:ind w:right="300"/>
      </w:pPr>
    </w:p>
    <w:p w:rsidR="005541D4" w:rsidRDefault="00DC31DC" w:rsidP="00690662">
      <w:pPr>
        <w:pStyle w:val="20"/>
        <w:shd w:val="clear" w:color="auto" w:fill="auto"/>
        <w:spacing w:before="0" w:after="0" w:line="320" w:lineRule="exact"/>
      </w:pPr>
      <w:r>
        <w:rPr>
          <w:rStyle w:val="21"/>
          <w:lang w:eastAsia="en-US" w:bidi="en-US"/>
        </w:rPr>
        <w:t xml:space="preserve">15 января </w:t>
      </w:r>
      <w:r w:rsidR="00690662">
        <w:t>20</w:t>
      </w:r>
      <w:r w:rsidR="009325DD">
        <w:t>2</w:t>
      </w:r>
      <w:r w:rsidR="00636451">
        <w:t>4</w:t>
      </w:r>
      <w:r w:rsidR="00690662">
        <w:t xml:space="preserve"> года                                          </w:t>
      </w:r>
      <w:r w:rsidR="008A7142">
        <w:t xml:space="preserve"> </w:t>
      </w:r>
      <w:r w:rsidR="00480DFC">
        <w:t xml:space="preserve">              </w:t>
      </w:r>
      <w:r w:rsidR="008A7142">
        <w:t xml:space="preserve"> </w:t>
      </w:r>
      <w:r w:rsidR="00690662">
        <w:t xml:space="preserve">       </w:t>
      </w:r>
      <w:r>
        <w:t xml:space="preserve">           </w:t>
      </w:r>
      <w:r w:rsidR="00953FA4">
        <w:t xml:space="preserve">        </w:t>
      </w:r>
      <w:r>
        <w:t xml:space="preserve">        </w:t>
      </w:r>
      <w:r w:rsidR="00690662">
        <w:t xml:space="preserve">   №</w:t>
      </w:r>
      <w:r>
        <w:t xml:space="preserve"> 12</w:t>
      </w: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690662" w:rsidRDefault="00690662" w:rsidP="00690662">
      <w:pPr>
        <w:pStyle w:val="20"/>
        <w:shd w:val="clear" w:color="auto" w:fill="auto"/>
        <w:spacing w:before="0" w:after="0" w:line="320" w:lineRule="exact"/>
      </w:pPr>
    </w:p>
    <w:p w:rsidR="005541D4" w:rsidRDefault="00F64BF7" w:rsidP="00690662">
      <w:pPr>
        <w:pStyle w:val="20"/>
        <w:shd w:val="clear" w:color="auto" w:fill="auto"/>
        <w:spacing w:before="0" w:after="0" w:line="280" w:lineRule="exact"/>
        <w:ind w:right="300"/>
        <w:jc w:val="center"/>
      </w:pPr>
      <w:r>
        <w:t>г. Хилок</w:t>
      </w:r>
    </w:p>
    <w:p w:rsidR="005541D4" w:rsidRPr="0041481B" w:rsidRDefault="00165DB4" w:rsidP="00165DB4">
      <w:pPr>
        <w:pStyle w:val="30"/>
        <w:jc w:val="both"/>
      </w:pPr>
      <w:r>
        <w:t>О внесении изменений в Административный регламент по предоставлению муниципальной услуги «Предварительное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разграничена», утвержденный постановлением</w:t>
      </w:r>
      <w:bookmarkStart w:id="2" w:name="_GoBack"/>
      <w:bookmarkEnd w:id="2"/>
      <w:r>
        <w:t xml:space="preserve"> администрации муниципального района «Хилокский район» от 29.01.2016 года № 62</w:t>
      </w:r>
    </w:p>
    <w:p w:rsidR="00690662" w:rsidRDefault="00690662" w:rsidP="00690662">
      <w:pPr>
        <w:pStyle w:val="30"/>
        <w:shd w:val="clear" w:color="auto" w:fill="auto"/>
        <w:spacing w:before="0"/>
        <w:ind w:firstLine="760"/>
        <w:jc w:val="both"/>
      </w:pPr>
    </w:p>
    <w:p w:rsidR="005541D4" w:rsidRDefault="00F64BF7" w:rsidP="00690662">
      <w:pPr>
        <w:pStyle w:val="20"/>
        <w:shd w:val="clear" w:color="auto" w:fill="auto"/>
        <w:spacing w:before="0" w:after="0" w:line="317" w:lineRule="exact"/>
        <w:ind w:firstLine="700"/>
        <w:rPr>
          <w:rStyle w:val="22"/>
        </w:rPr>
      </w:pPr>
      <w:r>
        <w:t>В соответствии со статьей 3</w:t>
      </w:r>
      <w:r w:rsidR="00796C3C">
        <w:t>7</w:t>
      </w:r>
      <w:r>
        <w:t xml:space="preserve"> Устава муниципального района «Хилокский район», в целях приведения нормативно-правовой базы в соответствие с действующим законодательством Администрация муниципального района «Хилокский район» </w:t>
      </w:r>
      <w:r w:rsidR="00480DFC">
        <w:rPr>
          <w:rStyle w:val="22"/>
          <w:rFonts w:eastAsia="Arial Unicode MS"/>
          <w:spacing w:val="20"/>
        </w:rPr>
        <w:t>постановляет:</w:t>
      </w:r>
    </w:p>
    <w:p w:rsidR="005541D4" w:rsidRPr="0041481B" w:rsidRDefault="00F64BF7" w:rsidP="00480DFC">
      <w:pPr>
        <w:pStyle w:val="20"/>
        <w:numPr>
          <w:ilvl w:val="0"/>
          <w:numId w:val="1"/>
        </w:numPr>
        <w:shd w:val="clear" w:color="auto" w:fill="auto"/>
        <w:tabs>
          <w:tab w:val="left" w:pos="1048"/>
        </w:tabs>
        <w:spacing w:before="0" w:after="0" w:line="322" w:lineRule="exact"/>
        <w:ind w:firstLine="851"/>
      </w:pPr>
      <w:proofErr w:type="gramStart"/>
      <w:r w:rsidRPr="0041481B">
        <w:t xml:space="preserve">Утвердить прилагаемые изменения, которые вносятся в Административный регламент по предоставлению муниципальной услуги </w:t>
      </w:r>
      <w:r w:rsidR="000C541E" w:rsidRPr="0041481B">
        <w:rPr>
          <w:bCs/>
        </w:rPr>
        <w:t>«</w:t>
      </w:r>
      <w:r w:rsidR="00165DB4" w:rsidRPr="00165DB4">
        <w:rPr>
          <w:bCs/>
        </w:rPr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257BF2" w:rsidRPr="00257BF2">
        <w:rPr>
          <w:bCs/>
        </w:rPr>
        <w:t xml:space="preserve">», утвержденный постановлением администрации муниципального района «Хилокский район» от </w:t>
      </w:r>
      <w:r w:rsidR="00165DB4">
        <w:rPr>
          <w:bCs/>
        </w:rPr>
        <w:t>29</w:t>
      </w:r>
      <w:r w:rsidR="00257BF2" w:rsidRPr="00257BF2">
        <w:rPr>
          <w:bCs/>
        </w:rPr>
        <w:t>.</w:t>
      </w:r>
      <w:r w:rsidR="00165DB4">
        <w:rPr>
          <w:bCs/>
        </w:rPr>
        <w:t>01</w:t>
      </w:r>
      <w:r w:rsidR="00257BF2" w:rsidRPr="00257BF2">
        <w:rPr>
          <w:bCs/>
        </w:rPr>
        <w:t>.201</w:t>
      </w:r>
      <w:r w:rsidR="00165DB4">
        <w:rPr>
          <w:bCs/>
        </w:rPr>
        <w:t>6</w:t>
      </w:r>
      <w:r w:rsidR="00257BF2" w:rsidRPr="00257BF2">
        <w:rPr>
          <w:bCs/>
        </w:rPr>
        <w:t xml:space="preserve"> года № </w:t>
      </w:r>
      <w:r w:rsidR="00165DB4">
        <w:rPr>
          <w:bCs/>
        </w:rPr>
        <w:t>62</w:t>
      </w:r>
      <w:r w:rsidRPr="0041481B">
        <w:t xml:space="preserve"> «</w:t>
      </w:r>
      <w:r w:rsidR="00312A6B" w:rsidRPr="0041481B">
        <w:t>Об утверждении административного регламента предоставления муниципальной услуги «</w:t>
      </w:r>
      <w:r w:rsidR="00165DB4" w:rsidRPr="00165DB4">
        <w:rPr>
          <w:bCs/>
        </w:rPr>
        <w:t>Предварительное согласование предоставления земельных участков, находящихся в муниципальной собственности, и земельных участков</w:t>
      </w:r>
      <w:proofErr w:type="gramEnd"/>
      <w:r w:rsidR="00165DB4" w:rsidRPr="00165DB4">
        <w:rPr>
          <w:bCs/>
        </w:rPr>
        <w:t xml:space="preserve">, государственная </w:t>
      </w:r>
      <w:proofErr w:type="gramStart"/>
      <w:r w:rsidR="00165DB4" w:rsidRPr="00165DB4">
        <w:rPr>
          <w:bCs/>
        </w:rPr>
        <w:t>собственность</w:t>
      </w:r>
      <w:proofErr w:type="gramEnd"/>
      <w:r w:rsidR="00165DB4" w:rsidRPr="00165DB4">
        <w:rPr>
          <w:bCs/>
        </w:rPr>
        <w:t xml:space="preserve"> на которые не разграничена</w:t>
      </w:r>
      <w:r w:rsidRPr="0041481B">
        <w:t>».</w:t>
      </w:r>
    </w:p>
    <w:p w:rsidR="000C541E" w:rsidRPr="000C541E" w:rsidRDefault="000C541E" w:rsidP="00480DFC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вступает в силу на следующий день, после дня  его официального опубликования (обнародования).</w:t>
      </w:r>
    </w:p>
    <w:p w:rsidR="00690662" w:rsidRPr="000C541E" w:rsidRDefault="000C541E" w:rsidP="000D1AC2">
      <w:pPr>
        <w:pStyle w:val="aa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32"/>
          <w:szCs w:val="28"/>
        </w:rPr>
      </w:pPr>
      <w:r w:rsidRPr="000C541E">
        <w:rPr>
          <w:rFonts w:ascii="Times New Roman" w:hAnsi="Times New Roman" w:cs="Times New Roman"/>
          <w:sz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 (</w:t>
      </w:r>
      <w:r w:rsidR="000D1AC2" w:rsidRPr="000D1AC2">
        <w:rPr>
          <w:rFonts w:ascii="Times New Roman" w:hAnsi="Times New Roman" w:cs="Times New Roman"/>
          <w:sz w:val="28"/>
        </w:rPr>
        <w:t>https://hiloksky.75.ru/</w:t>
      </w:r>
      <w:r w:rsidRPr="000C541E">
        <w:rPr>
          <w:rFonts w:ascii="Times New Roman" w:hAnsi="Times New Roman" w:cs="Times New Roman"/>
          <w:sz w:val="28"/>
        </w:rPr>
        <w:t>).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0C541E" w:rsidRDefault="000C541E" w:rsidP="00690662">
      <w:pPr>
        <w:rPr>
          <w:rFonts w:ascii="Times New Roman" w:hAnsi="Times New Roman" w:cs="Times New Roman"/>
          <w:sz w:val="28"/>
          <w:szCs w:val="28"/>
        </w:rPr>
      </w:pPr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480DFC" w:rsidRDefault="00480DFC" w:rsidP="00480D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«Хилокский район»                                                                       </w:t>
      </w:r>
      <w:r w:rsidR="000D1AC2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1AC2">
        <w:rPr>
          <w:rFonts w:ascii="Times New Roman" w:hAnsi="Times New Roman" w:cs="Times New Roman"/>
          <w:sz w:val="28"/>
          <w:szCs w:val="28"/>
        </w:rPr>
        <w:t>К.В. Серов</w:t>
      </w:r>
    </w:p>
    <w:p w:rsidR="00690662" w:rsidRDefault="00690662" w:rsidP="00690662">
      <w:pPr>
        <w:rPr>
          <w:rFonts w:ascii="Times New Roman" w:hAnsi="Times New Roman" w:cs="Times New Roman"/>
          <w:sz w:val="28"/>
          <w:szCs w:val="28"/>
        </w:rPr>
      </w:pPr>
    </w:p>
    <w:p w:rsidR="00DA3CEF" w:rsidRDefault="00DA3CEF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883C9A" w:rsidRDefault="00883C9A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164BE" w:rsidRDefault="006164BE" w:rsidP="00690662">
      <w:pPr>
        <w:pStyle w:val="20"/>
        <w:shd w:val="clear" w:color="auto" w:fill="auto"/>
        <w:spacing w:before="0" w:after="0" w:line="240" w:lineRule="auto"/>
        <w:jc w:val="right"/>
      </w:pP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 xml:space="preserve">УТВЕРЖДЕНЫ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постановлением администрации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муниципального района </w:t>
      </w:r>
    </w:p>
    <w:p w:rsidR="00690662" w:rsidRDefault="00F64BF7" w:rsidP="00690662">
      <w:pPr>
        <w:pStyle w:val="20"/>
        <w:shd w:val="clear" w:color="auto" w:fill="auto"/>
        <w:spacing w:before="0" w:after="0" w:line="240" w:lineRule="auto"/>
        <w:jc w:val="right"/>
      </w:pPr>
      <w:r>
        <w:t xml:space="preserve">«Хилокский район» </w:t>
      </w:r>
    </w:p>
    <w:p w:rsidR="005541D4" w:rsidRDefault="00F64BF7" w:rsidP="00413418">
      <w:pPr>
        <w:pStyle w:val="20"/>
        <w:shd w:val="clear" w:color="auto" w:fill="auto"/>
        <w:spacing w:before="0" w:after="0" w:line="240" w:lineRule="auto"/>
        <w:jc w:val="right"/>
      </w:pPr>
      <w:r>
        <w:t xml:space="preserve">от </w:t>
      </w:r>
      <w:r w:rsidR="00DC31DC">
        <w:t>15 января</w:t>
      </w:r>
      <w:r w:rsidR="00413418">
        <w:t xml:space="preserve"> </w:t>
      </w:r>
      <w:r>
        <w:t>20</w:t>
      </w:r>
      <w:r w:rsidR="009325DD">
        <w:t>2</w:t>
      </w:r>
      <w:r w:rsidR="00636451">
        <w:t>4</w:t>
      </w:r>
      <w:r>
        <w:t xml:space="preserve"> г. №</w:t>
      </w:r>
      <w:r w:rsidR="00413418">
        <w:t xml:space="preserve"> </w:t>
      </w:r>
      <w:r w:rsidR="00DC31DC">
        <w:t>12</w:t>
      </w:r>
    </w:p>
    <w:p w:rsidR="00690662" w:rsidRDefault="00690662" w:rsidP="00690662">
      <w:pPr>
        <w:pStyle w:val="10"/>
        <w:shd w:val="clear" w:color="auto" w:fill="auto"/>
        <w:spacing w:after="0" w:line="322" w:lineRule="exact"/>
        <w:ind w:left="280"/>
      </w:pPr>
      <w:bookmarkStart w:id="3" w:name="bookmark3"/>
    </w:p>
    <w:p w:rsidR="00DA3CEF" w:rsidRDefault="00DA3CEF" w:rsidP="00690662">
      <w:pPr>
        <w:pStyle w:val="10"/>
        <w:shd w:val="clear" w:color="auto" w:fill="auto"/>
        <w:spacing w:after="0" w:line="322" w:lineRule="exact"/>
        <w:ind w:left="280"/>
      </w:pPr>
    </w:p>
    <w:p w:rsidR="005541D4" w:rsidRDefault="00F64BF7" w:rsidP="00690662">
      <w:pPr>
        <w:pStyle w:val="10"/>
        <w:shd w:val="clear" w:color="auto" w:fill="auto"/>
        <w:spacing w:after="0" w:line="322" w:lineRule="exact"/>
        <w:ind w:left="280"/>
      </w:pPr>
      <w:r>
        <w:t>ИЗМЕНЕНИЯ,</w:t>
      </w:r>
      <w:bookmarkEnd w:id="3"/>
    </w:p>
    <w:p w:rsidR="005541D4" w:rsidRDefault="00F64BF7" w:rsidP="00690662">
      <w:pPr>
        <w:pStyle w:val="30"/>
        <w:shd w:val="clear" w:color="auto" w:fill="auto"/>
        <w:tabs>
          <w:tab w:val="left" w:pos="3293"/>
        </w:tabs>
        <w:spacing w:before="0" w:after="240"/>
        <w:jc w:val="both"/>
      </w:pPr>
      <w:r>
        <w:t xml:space="preserve">которые вносятся в Административный регламент по предоставлению муниципальной услуги </w:t>
      </w:r>
      <w:r w:rsidR="00413418" w:rsidRPr="003E288A">
        <w:t>«</w:t>
      </w:r>
      <w:r w:rsidR="00165DB4" w:rsidRPr="00165DB4">
        <w:t>Предварительное согласование предоставления земельных участков, находящихся в муниципальной собственности, и земельных участков, государственная собственность на которые не разграничена</w:t>
      </w:r>
      <w:r w:rsidR="00165DB4" w:rsidRPr="00257BF2">
        <w:t xml:space="preserve">», утвержденный постановлением администрации муниципального района «Хилокский район» от </w:t>
      </w:r>
      <w:r w:rsidR="00165DB4">
        <w:rPr>
          <w:bCs w:val="0"/>
        </w:rPr>
        <w:t>29</w:t>
      </w:r>
      <w:r w:rsidR="00165DB4" w:rsidRPr="00257BF2">
        <w:t>.</w:t>
      </w:r>
      <w:r w:rsidR="00165DB4">
        <w:rPr>
          <w:bCs w:val="0"/>
        </w:rPr>
        <w:t>01</w:t>
      </w:r>
      <w:r w:rsidR="00165DB4" w:rsidRPr="00257BF2">
        <w:t>.201</w:t>
      </w:r>
      <w:r w:rsidR="00165DB4">
        <w:rPr>
          <w:bCs w:val="0"/>
        </w:rPr>
        <w:t>6</w:t>
      </w:r>
      <w:r w:rsidR="00165DB4" w:rsidRPr="00257BF2">
        <w:t xml:space="preserve"> года № </w:t>
      </w:r>
      <w:r w:rsidR="00165DB4">
        <w:rPr>
          <w:bCs w:val="0"/>
        </w:rPr>
        <w:t>62</w:t>
      </w:r>
    </w:p>
    <w:p w:rsidR="00165DB4" w:rsidRDefault="009325DD" w:rsidP="009325DD">
      <w:pPr>
        <w:pStyle w:val="20"/>
        <w:numPr>
          <w:ilvl w:val="0"/>
          <w:numId w:val="2"/>
        </w:numPr>
        <w:shd w:val="clear" w:color="auto" w:fill="auto"/>
        <w:spacing w:before="0" w:after="0" w:line="322" w:lineRule="exact"/>
        <w:ind w:firstLine="760"/>
        <w:rPr>
          <w:color w:val="auto"/>
        </w:rPr>
      </w:pPr>
      <w:r>
        <w:rPr>
          <w:color w:val="auto"/>
        </w:rPr>
        <w:t>П</w:t>
      </w:r>
      <w:r w:rsidR="000D1AC2">
        <w:rPr>
          <w:color w:val="auto"/>
        </w:rPr>
        <w:t>ункт 2.4.1</w:t>
      </w:r>
      <w:r w:rsidR="006C7BD8">
        <w:rPr>
          <w:color w:val="auto"/>
        </w:rPr>
        <w:t xml:space="preserve"> Административного регламента </w:t>
      </w:r>
      <w:r w:rsidR="006C7BD8" w:rsidRPr="00103233">
        <w:rPr>
          <w:color w:val="auto"/>
        </w:rPr>
        <w:t>читать в следующей редакции:</w:t>
      </w:r>
    </w:p>
    <w:p w:rsidR="000D1AC2" w:rsidRPr="000D1AC2" w:rsidRDefault="006C7BD8" w:rsidP="000D1AC2">
      <w:pPr>
        <w:pStyle w:val="20"/>
        <w:spacing w:before="0" w:after="0" w:line="322" w:lineRule="exact"/>
        <w:ind w:firstLine="851"/>
        <w:rPr>
          <w:rFonts w:eastAsia="SimSun" w:cs="Mangal"/>
          <w:color w:val="auto"/>
          <w:kern w:val="1"/>
          <w:lang w:eastAsia="zh-CN" w:bidi="hi-IN"/>
        </w:rPr>
      </w:pPr>
      <w:r w:rsidRPr="006C7BD8">
        <w:rPr>
          <w:color w:val="auto"/>
        </w:rPr>
        <w:t>«</w:t>
      </w:r>
      <w:r w:rsidR="000D1AC2" w:rsidRPr="000D1AC2">
        <w:rPr>
          <w:rFonts w:eastAsia="SimSun" w:cs="Mangal"/>
          <w:color w:val="auto"/>
          <w:kern w:val="1"/>
          <w:lang w:eastAsia="zh-CN" w:bidi="hi-IN"/>
        </w:rPr>
        <w:t xml:space="preserve">2.4.1. Срок предоставления муниципальной услуги составляет </w:t>
      </w:r>
      <w:r w:rsidR="000D1AC2">
        <w:rPr>
          <w:rFonts w:eastAsia="SimSun" w:cs="Mangal"/>
          <w:color w:val="auto"/>
          <w:kern w:val="1"/>
          <w:lang w:eastAsia="zh-CN" w:bidi="hi-IN"/>
        </w:rPr>
        <w:t xml:space="preserve">20 </w:t>
      </w:r>
      <w:r w:rsidR="000D1AC2" w:rsidRPr="000D1AC2">
        <w:rPr>
          <w:rFonts w:eastAsia="SimSun" w:cs="Mangal"/>
          <w:color w:val="auto"/>
          <w:kern w:val="1"/>
          <w:lang w:eastAsia="zh-CN" w:bidi="hi-IN"/>
        </w:rPr>
        <w:t>дней с момента регистрации обращения заявителя.</w:t>
      </w:r>
    </w:p>
    <w:p w:rsidR="00DA1379" w:rsidRDefault="000D1AC2" w:rsidP="000D1AC2">
      <w:pPr>
        <w:pStyle w:val="20"/>
        <w:spacing w:before="0" w:after="0" w:line="322" w:lineRule="exact"/>
        <w:rPr>
          <w:color w:val="auto"/>
        </w:rPr>
      </w:pPr>
      <w:r w:rsidRPr="000D1AC2">
        <w:rPr>
          <w:rFonts w:eastAsia="SimSun" w:cs="Mangal"/>
          <w:color w:val="auto"/>
          <w:kern w:val="1"/>
          <w:lang w:eastAsia="zh-CN" w:bidi="hi-IN"/>
        </w:rPr>
        <w:t>В случае</w:t>
      </w:r>
      <w:proofErr w:type="gramStart"/>
      <w:r w:rsidRPr="000D1AC2">
        <w:rPr>
          <w:rFonts w:eastAsia="SimSun" w:cs="Mangal"/>
          <w:color w:val="auto"/>
          <w:kern w:val="1"/>
          <w:lang w:eastAsia="zh-CN" w:bidi="hi-IN"/>
        </w:rPr>
        <w:t>,</w:t>
      </w:r>
      <w:proofErr w:type="gramEnd"/>
      <w:r w:rsidRPr="000D1AC2">
        <w:rPr>
          <w:rFonts w:eastAsia="SimSun" w:cs="Mangal"/>
          <w:color w:val="auto"/>
          <w:kern w:val="1"/>
          <w:lang w:eastAsia="zh-CN" w:bidi="hi-IN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N 137-ФЗ "О введении в действие Земельного кодекса Российской Федерации", срок, предусмотренный абзацем 1 настоящего пункта, может быть продлен не более чем до </w:t>
      </w:r>
      <w:r w:rsidR="0045787B">
        <w:rPr>
          <w:rFonts w:eastAsia="SimSun" w:cs="Mangal"/>
          <w:color w:val="auto"/>
          <w:kern w:val="1"/>
          <w:lang w:eastAsia="zh-CN" w:bidi="hi-IN"/>
        </w:rPr>
        <w:t>тридцати</w:t>
      </w:r>
      <w:r w:rsidRPr="000D1AC2">
        <w:rPr>
          <w:rFonts w:eastAsia="SimSun" w:cs="Mangal"/>
          <w:color w:val="auto"/>
          <w:kern w:val="1"/>
          <w:lang w:eastAsia="zh-CN" w:bidi="hi-IN"/>
        </w:rPr>
        <w:t xml:space="preserve"> пяти дней со дня поступления заявления о предварительном </w:t>
      </w:r>
      <w:proofErr w:type="gramStart"/>
      <w:r w:rsidRPr="000D1AC2">
        <w:rPr>
          <w:rFonts w:eastAsia="SimSun" w:cs="Mangal"/>
          <w:color w:val="auto"/>
          <w:kern w:val="1"/>
          <w:lang w:eastAsia="zh-CN" w:bidi="hi-IN"/>
        </w:rPr>
        <w:t>согласовании</w:t>
      </w:r>
      <w:proofErr w:type="gramEnd"/>
      <w:r w:rsidRPr="000D1AC2">
        <w:rPr>
          <w:rFonts w:eastAsia="SimSun" w:cs="Mangal"/>
          <w:color w:val="auto"/>
          <w:kern w:val="1"/>
          <w:lang w:eastAsia="zh-CN" w:bidi="hi-IN"/>
        </w:rPr>
        <w:t xml:space="preserve"> предоставления земельного участка.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заявителя.</w:t>
      </w:r>
    </w:p>
    <w:p w:rsidR="008E544C" w:rsidRDefault="008E544C" w:rsidP="008E544C">
      <w:pPr>
        <w:suppressAutoHyphens/>
        <w:autoSpaceDE w:val="0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sectPr w:rsidR="008E544C" w:rsidSect="006B1AF7">
      <w:pgSz w:w="11900" w:h="16840"/>
      <w:pgMar w:top="624" w:right="561" w:bottom="357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6EB" w:rsidRDefault="001D16EB">
      <w:r>
        <w:separator/>
      </w:r>
    </w:p>
  </w:endnote>
  <w:endnote w:type="continuationSeparator" w:id="0">
    <w:p w:rsidR="001D16EB" w:rsidRDefault="001D1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6EB" w:rsidRDefault="001D16EB"/>
  </w:footnote>
  <w:footnote w:type="continuationSeparator" w:id="0">
    <w:p w:rsidR="001D16EB" w:rsidRDefault="001D16E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6823"/>
    <w:multiLevelType w:val="hybridMultilevel"/>
    <w:tmpl w:val="996C682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100075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DD10CC7"/>
    <w:multiLevelType w:val="hybridMultilevel"/>
    <w:tmpl w:val="C6BE01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3C97E59"/>
    <w:multiLevelType w:val="multilevel"/>
    <w:tmpl w:val="CA4654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661645"/>
    <w:multiLevelType w:val="multilevel"/>
    <w:tmpl w:val="FAD454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9634A6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313D2D"/>
    <w:multiLevelType w:val="multilevel"/>
    <w:tmpl w:val="40EC02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5976936"/>
    <w:multiLevelType w:val="multilevel"/>
    <w:tmpl w:val="FC90E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541D4"/>
    <w:rsid w:val="00005BE6"/>
    <w:rsid w:val="000162FD"/>
    <w:rsid w:val="000B053F"/>
    <w:rsid w:val="000C541E"/>
    <w:rsid w:val="000D1AC2"/>
    <w:rsid w:val="00103233"/>
    <w:rsid w:val="0013388B"/>
    <w:rsid w:val="00165DB4"/>
    <w:rsid w:val="001D16EB"/>
    <w:rsid w:val="00235371"/>
    <w:rsid w:val="00257BF2"/>
    <w:rsid w:val="00312A6B"/>
    <w:rsid w:val="003619AF"/>
    <w:rsid w:val="003A640D"/>
    <w:rsid w:val="003D535F"/>
    <w:rsid w:val="004122CD"/>
    <w:rsid w:val="00413418"/>
    <w:rsid w:val="0041481B"/>
    <w:rsid w:val="004337E7"/>
    <w:rsid w:val="0045787B"/>
    <w:rsid w:val="00480DFC"/>
    <w:rsid w:val="00483069"/>
    <w:rsid w:val="004B7B2F"/>
    <w:rsid w:val="004D54DA"/>
    <w:rsid w:val="004E1E3C"/>
    <w:rsid w:val="005541D4"/>
    <w:rsid w:val="00557603"/>
    <w:rsid w:val="006164BE"/>
    <w:rsid w:val="00636451"/>
    <w:rsid w:val="00690662"/>
    <w:rsid w:val="00697817"/>
    <w:rsid w:val="006B1AF7"/>
    <w:rsid w:val="006C7BD8"/>
    <w:rsid w:val="0073467A"/>
    <w:rsid w:val="0077211B"/>
    <w:rsid w:val="00796C3C"/>
    <w:rsid w:val="007D33A7"/>
    <w:rsid w:val="008630A7"/>
    <w:rsid w:val="00883C9A"/>
    <w:rsid w:val="00883FF0"/>
    <w:rsid w:val="008A7142"/>
    <w:rsid w:val="008E544C"/>
    <w:rsid w:val="009325DD"/>
    <w:rsid w:val="00953FA4"/>
    <w:rsid w:val="00A173CC"/>
    <w:rsid w:val="00A46DB4"/>
    <w:rsid w:val="00A64771"/>
    <w:rsid w:val="00AB10CE"/>
    <w:rsid w:val="00AB6855"/>
    <w:rsid w:val="00AC00AB"/>
    <w:rsid w:val="00AD50E6"/>
    <w:rsid w:val="00AE62C7"/>
    <w:rsid w:val="00B30623"/>
    <w:rsid w:val="00B57C56"/>
    <w:rsid w:val="00B81CF0"/>
    <w:rsid w:val="00BA024B"/>
    <w:rsid w:val="00BB6B74"/>
    <w:rsid w:val="00C80197"/>
    <w:rsid w:val="00CA2274"/>
    <w:rsid w:val="00CF3220"/>
    <w:rsid w:val="00CF5DA3"/>
    <w:rsid w:val="00D04E1E"/>
    <w:rsid w:val="00DA1379"/>
    <w:rsid w:val="00DA3CEF"/>
    <w:rsid w:val="00DC31DC"/>
    <w:rsid w:val="00E50B3E"/>
    <w:rsid w:val="00E533E2"/>
    <w:rsid w:val="00E632E7"/>
    <w:rsid w:val="00ED1A1F"/>
    <w:rsid w:val="00ED6C30"/>
    <w:rsid w:val="00F15A43"/>
    <w:rsid w:val="00F34274"/>
    <w:rsid w:val="00F64BF7"/>
    <w:rsid w:val="00F95723"/>
    <w:rsid w:val="00FC4ECC"/>
    <w:rsid w:val="00FD73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E62C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E62C7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sid w:val="00AE62C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sid w:val="00AE62C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sid w:val="00AE62C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sid w:val="00AE62C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sid w:val="00AE62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rsid w:val="00AE62C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rsid w:val="00AE62C7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E62C7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rsid w:val="00AE62C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rsid w:val="00AE62C7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  <w:style w:type="character" w:customStyle="1" w:styleId="ab">
    <w:name w:val="Гипертекстовая ссылка"/>
    <w:basedOn w:val="a0"/>
    <w:uiPriority w:val="99"/>
    <w:rsid w:val="00103233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-1pt">
    <w:name w:val="Колонтитул + 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6pt1pt">
    <w:name w:val="Основной текст (2) + 16 pt;Полужирный;Курсив;Интервал 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lang w:val="en-US" w:eastAsia="en-US" w:bidi="en-US"/>
    </w:rPr>
  </w:style>
  <w:style w:type="character" w:customStyle="1" w:styleId="Arial13pt">
    <w:name w:val="Другое + Arial;13 pt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rial17pt-1pt">
    <w:name w:val="Другое + Arial;17 pt;Курсив;Интервал -1 pt"/>
    <w:basedOn w:val="a6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2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900" w:line="326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after="4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  <w:lang w:val="en-US" w:eastAsia="en-US" w:bidi="en-US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6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6906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0662"/>
    <w:rPr>
      <w:rFonts w:ascii="Tahoma" w:hAnsi="Tahoma" w:cs="Tahoma"/>
      <w:color w:val="000000"/>
      <w:sz w:val="16"/>
      <w:szCs w:val="16"/>
    </w:rPr>
  </w:style>
  <w:style w:type="paragraph" w:styleId="aa">
    <w:name w:val="List Paragraph"/>
    <w:basedOn w:val="a"/>
    <w:uiPriority w:val="34"/>
    <w:qFormat/>
    <w:rsid w:val="0069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4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1843</TotalTime>
  <Pages>2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Пользователь Windows</cp:lastModifiedBy>
  <cp:revision>23</cp:revision>
  <cp:lastPrinted>2024-01-11T07:00:00Z</cp:lastPrinted>
  <dcterms:created xsi:type="dcterms:W3CDTF">2019-09-11T05:06:00Z</dcterms:created>
  <dcterms:modified xsi:type="dcterms:W3CDTF">2024-02-01T05:00:00Z</dcterms:modified>
</cp:coreProperties>
</file>