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14" w:rsidRDefault="000B3814" w:rsidP="000B3814">
      <w:pPr>
        <w:pStyle w:val="30"/>
        <w:shd w:val="clear" w:color="auto" w:fill="auto"/>
        <w:spacing w:after="198" w:line="230" w:lineRule="exact"/>
        <w:ind w:left="20" w:firstLine="560"/>
        <w:rPr>
          <w:sz w:val="28"/>
          <w:szCs w:val="28"/>
        </w:rPr>
      </w:pPr>
      <w:r w:rsidRPr="007143A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 </w:t>
      </w:r>
    </w:p>
    <w:p w:rsidR="000B3814" w:rsidRPr="00E318E0" w:rsidRDefault="000B3814" w:rsidP="000B3814">
      <w:pPr>
        <w:pStyle w:val="30"/>
        <w:shd w:val="clear" w:color="auto" w:fill="auto"/>
        <w:spacing w:after="198" w:line="230" w:lineRule="exact"/>
        <w:ind w:left="20" w:firstLine="560"/>
        <w:rPr>
          <w:b w:val="0"/>
          <w:i/>
          <w:color w:val="FF0000"/>
          <w:sz w:val="28"/>
          <w:szCs w:val="28"/>
        </w:rPr>
      </w:pPr>
      <w:r>
        <w:rPr>
          <w:sz w:val="28"/>
          <w:szCs w:val="28"/>
        </w:rPr>
        <w:t>«ХИЛОКСКИЙ РАЙОН»</w:t>
      </w:r>
    </w:p>
    <w:p w:rsidR="000B3814" w:rsidRDefault="000B3814" w:rsidP="000B3814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0B3814" w:rsidRPr="00D0115F" w:rsidRDefault="00ED51AA" w:rsidP="000B3814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391B" w:rsidRDefault="00B5391B" w:rsidP="00B023C9">
      <w:pPr>
        <w:spacing w:after="0"/>
        <w:ind w:right="-2"/>
        <w:jc w:val="center"/>
        <w:rPr>
          <w:b/>
          <w:szCs w:val="28"/>
        </w:rPr>
      </w:pPr>
    </w:p>
    <w:p w:rsidR="00B5391B" w:rsidRPr="00E9028A" w:rsidRDefault="00B5391B" w:rsidP="00B023C9">
      <w:pPr>
        <w:spacing w:after="0"/>
        <w:ind w:right="-2"/>
        <w:jc w:val="center"/>
        <w:rPr>
          <w:b/>
          <w:szCs w:val="28"/>
        </w:rPr>
      </w:pPr>
    </w:p>
    <w:p w:rsidR="00B5391B" w:rsidRPr="00E9028A" w:rsidRDefault="00ED51AA" w:rsidP="00B023C9">
      <w:pPr>
        <w:spacing w:after="0"/>
        <w:ind w:right="-2"/>
        <w:jc w:val="center"/>
        <w:rPr>
          <w:szCs w:val="28"/>
        </w:rPr>
      </w:pPr>
      <w:r>
        <w:rPr>
          <w:szCs w:val="28"/>
        </w:rPr>
        <w:t xml:space="preserve">            </w:t>
      </w:r>
      <w:r w:rsidR="00B5391B" w:rsidRPr="00E9028A">
        <w:rPr>
          <w:szCs w:val="28"/>
        </w:rPr>
        <w:t>202</w:t>
      </w:r>
      <w:r>
        <w:rPr>
          <w:szCs w:val="28"/>
        </w:rPr>
        <w:t>4</w:t>
      </w:r>
      <w:r w:rsidR="00B5391B" w:rsidRPr="00E9028A">
        <w:rPr>
          <w:szCs w:val="28"/>
        </w:rPr>
        <w:t xml:space="preserve"> года                                      </w:t>
      </w:r>
      <w:r w:rsidR="0032537C">
        <w:rPr>
          <w:szCs w:val="28"/>
        </w:rPr>
        <w:t xml:space="preserve">                    №</w:t>
      </w:r>
    </w:p>
    <w:p w:rsidR="00B5391B" w:rsidRDefault="00B5391B" w:rsidP="00B023C9">
      <w:pPr>
        <w:spacing w:after="0"/>
        <w:ind w:right="-2"/>
        <w:jc w:val="center"/>
        <w:rPr>
          <w:i/>
          <w:szCs w:val="28"/>
        </w:rPr>
      </w:pPr>
    </w:p>
    <w:p w:rsidR="00B5391B" w:rsidRPr="00E9028A" w:rsidRDefault="00B5391B" w:rsidP="00B023C9">
      <w:pPr>
        <w:spacing w:after="0"/>
        <w:ind w:right="-2"/>
        <w:jc w:val="center"/>
        <w:rPr>
          <w:i/>
          <w:szCs w:val="28"/>
        </w:rPr>
      </w:pPr>
    </w:p>
    <w:p w:rsidR="00B5391B" w:rsidRPr="00ED51AA" w:rsidRDefault="0032537C" w:rsidP="00B023C9">
      <w:pPr>
        <w:spacing w:after="0"/>
        <w:ind w:right="-2"/>
        <w:jc w:val="center"/>
        <w:rPr>
          <w:szCs w:val="28"/>
        </w:rPr>
      </w:pPr>
      <w:r w:rsidRPr="00ED51AA">
        <w:rPr>
          <w:szCs w:val="28"/>
        </w:rPr>
        <w:t>г. Хилок</w:t>
      </w:r>
    </w:p>
    <w:p w:rsidR="00B5391B" w:rsidRPr="00B5391B" w:rsidRDefault="00B5391B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D0115F" w:rsidRPr="00D0115F" w:rsidRDefault="00D0115F" w:rsidP="00D0115F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b/>
          <w:sz w:val="28"/>
          <w:szCs w:val="28"/>
        </w:rPr>
      </w:pPr>
      <w:r w:rsidRPr="00D0115F">
        <w:rPr>
          <w:b/>
          <w:sz w:val="28"/>
          <w:szCs w:val="28"/>
        </w:rPr>
        <w:t xml:space="preserve">О признании утратившим силу </w:t>
      </w:r>
      <w:r w:rsidR="00ED51AA">
        <w:rPr>
          <w:b/>
          <w:sz w:val="28"/>
          <w:szCs w:val="28"/>
        </w:rPr>
        <w:t>Постановление</w:t>
      </w:r>
      <w:r w:rsidRPr="00D0115F">
        <w:rPr>
          <w:b/>
          <w:sz w:val="28"/>
          <w:szCs w:val="28"/>
        </w:rPr>
        <w:t xml:space="preserve"> от 14 </w:t>
      </w:r>
      <w:r w:rsidR="00ED51AA">
        <w:rPr>
          <w:b/>
          <w:sz w:val="28"/>
          <w:szCs w:val="28"/>
        </w:rPr>
        <w:t>апреля</w:t>
      </w:r>
      <w:r w:rsidRPr="00D0115F">
        <w:rPr>
          <w:b/>
          <w:sz w:val="28"/>
          <w:szCs w:val="28"/>
        </w:rPr>
        <w:t xml:space="preserve"> 20</w:t>
      </w:r>
      <w:r w:rsidR="00ED51AA">
        <w:rPr>
          <w:b/>
          <w:sz w:val="28"/>
          <w:szCs w:val="28"/>
        </w:rPr>
        <w:t>22</w:t>
      </w:r>
      <w:r w:rsidRPr="00D0115F">
        <w:rPr>
          <w:b/>
          <w:sz w:val="28"/>
          <w:szCs w:val="28"/>
        </w:rPr>
        <w:t xml:space="preserve"> года № </w:t>
      </w:r>
      <w:r w:rsidR="00ED51AA">
        <w:rPr>
          <w:b/>
          <w:sz w:val="28"/>
          <w:szCs w:val="28"/>
        </w:rPr>
        <w:t>229</w:t>
      </w:r>
      <w:r w:rsidRPr="00D0115F">
        <w:rPr>
          <w:b/>
          <w:sz w:val="28"/>
          <w:szCs w:val="28"/>
        </w:rPr>
        <w:t xml:space="preserve"> «</w:t>
      </w:r>
      <w:r w:rsidR="00ED51AA" w:rsidRPr="00ED51AA">
        <w:rPr>
          <w:b/>
          <w:sz w:val="28"/>
        </w:rPr>
        <w:t>О временном управлении многоквартирными домами обществом с ограниченной ответственностью «Кира - С</w:t>
      </w:r>
      <w:r>
        <w:rPr>
          <w:b/>
          <w:sz w:val="28"/>
          <w:szCs w:val="28"/>
        </w:rPr>
        <w:t>»</w:t>
      </w:r>
    </w:p>
    <w:p w:rsidR="00310BFE" w:rsidRPr="00B5391B" w:rsidRDefault="00310BFE" w:rsidP="00310BFE">
      <w:pPr>
        <w:spacing w:after="3" w:line="262" w:lineRule="auto"/>
        <w:ind w:left="10" w:hanging="10"/>
        <w:jc w:val="center"/>
        <w:rPr>
          <w:szCs w:val="28"/>
        </w:rPr>
      </w:pPr>
    </w:p>
    <w:p w:rsidR="00FD7B22" w:rsidRPr="00ED51AA" w:rsidRDefault="00ED51AA" w:rsidP="00ED51AA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года № 131 - ФЗ «Об общих принципах организации местного  самоуправления в Российской Федерации», Гражданского кодекса Российской Федерации, Жилищного кодекса Российской Федерации, руководствуясь Уставом муниципального района «Хилокский район»,</w:t>
      </w:r>
      <w:r w:rsidRPr="00902E29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 xml:space="preserve">страция муниципального района  «Хилокский район» </w:t>
      </w:r>
      <w:r w:rsidRPr="003A0805">
        <w:rPr>
          <w:b/>
          <w:spacing w:val="60"/>
          <w:sz w:val="28"/>
          <w:szCs w:val="28"/>
        </w:rPr>
        <w:t>постановляет:</w:t>
      </w:r>
    </w:p>
    <w:p w:rsidR="00D875B5" w:rsidRPr="00ED51AA" w:rsidRDefault="00D0115F" w:rsidP="00B023C9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ED51AA">
        <w:rPr>
          <w:sz w:val="28"/>
          <w:szCs w:val="28"/>
        </w:rPr>
        <w:t>1</w:t>
      </w:r>
      <w:r w:rsidR="00D875B5" w:rsidRPr="00ED51AA">
        <w:rPr>
          <w:sz w:val="28"/>
          <w:szCs w:val="28"/>
        </w:rPr>
        <w:t xml:space="preserve">. Признать утратившим силу: </w:t>
      </w:r>
    </w:p>
    <w:p w:rsidR="00D0115F" w:rsidRPr="00ED51AA" w:rsidRDefault="00D0115F" w:rsidP="00D0115F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ED51AA">
        <w:rPr>
          <w:sz w:val="28"/>
          <w:szCs w:val="28"/>
        </w:rPr>
        <w:t xml:space="preserve">- </w:t>
      </w:r>
      <w:r w:rsidR="00ED51AA" w:rsidRPr="00ED51AA">
        <w:rPr>
          <w:sz w:val="28"/>
          <w:szCs w:val="28"/>
        </w:rPr>
        <w:t>Постановление от 14 апреля 2022 года № 229 «О временном управлении многоквартирными домами обществом с ограниченной ответственностью «Кира - С»</w:t>
      </w:r>
      <w:r w:rsidRPr="00ED51AA">
        <w:rPr>
          <w:sz w:val="28"/>
          <w:szCs w:val="28"/>
        </w:rPr>
        <w:t>;</w:t>
      </w:r>
    </w:p>
    <w:p w:rsidR="00ED51AA" w:rsidRPr="00ED51AA" w:rsidRDefault="00ED51AA" w:rsidP="00ED51AA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1AA">
        <w:rPr>
          <w:rFonts w:ascii="Times New Roman" w:hAnsi="Times New Roman"/>
          <w:sz w:val="28"/>
          <w:szCs w:val="28"/>
        </w:rPr>
        <w:t>2.  Настоящее постановление вступает в силу после его официального опубликования.</w:t>
      </w:r>
    </w:p>
    <w:p w:rsidR="00ED51AA" w:rsidRPr="00ED51AA" w:rsidRDefault="00ED51AA" w:rsidP="00ED51A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ED51AA">
        <w:rPr>
          <w:szCs w:val="28"/>
        </w:rPr>
        <w:t>3. Настоящее постановление опубликовать на официальном сайте муниципального района «Хилокский район».</w:t>
      </w:r>
    </w:p>
    <w:p w:rsidR="00ED51AA" w:rsidRPr="00ED51AA" w:rsidRDefault="00ED51AA" w:rsidP="00D0115F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b/>
          <w:sz w:val="28"/>
          <w:szCs w:val="28"/>
        </w:rPr>
      </w:pPr>
    </w:p>
    <w:p w:rsidR="00FB4CC2" w:rsidRDefault="00FB4CC2" w:rsidP="00FB4CC2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CC2" w:rsidRDefault="00FB4CC2" w:rsidP="00FB4CC2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51AA" w:rsidRDefault="00ED51AA" w:rsidP="00FB4CC2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51AA" w:rsidRDefault="00ED51AA" w:rsidP="00FB4CC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FB4CC2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FB4CC2" w:rsidRPr="00ED51AA" w:rsidRDefault="00FB4CC2" w:rsidP="00FB4CC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«Хилокский район»                                            </w:t>
      </w:r>
      <w:r w:rsidR="00ED51AA">
        <w:rPr>
          <w:rFonts w:ascii="Times New Roman" w:hAnsi="Times New Roman"/>
          <w:sz w:val="28"/>
          <w:szCs w:val="28"/>
        </w:rPr>
        <w:t xml:space="preserve">                 А.Н. Ермолаев</w:t>
      </w:r>
    </w:p>
    <w:p w:rsidR="004C0D16" w:rsidRDefault="004C0D16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4C0D16" w:rsidRDefault="004C0D16" w:rsidP="004C0D16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4C0D16" w:rsidRDefault="004C0D16" w:rsidP="004C0D16">
      <w:pPr>
        <w:pStyle w:val="af4"/>
        <w:jc w:val="center"/>
        <w:rPr>
          <w:sz w:val="28"/>
          <w:szCs w:val="28"/>
        </w:rPr>
      </w:pPr>
    </w:p>
    <w:p w:rsidR="004C0D16" w:rsidRDefault="004C0D16" w:rsidP="004C0D16">
      <w:pPr>
        <w:pStyle w:val="af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акта:  </w:t>
      </w:r>
      <w:r>
        <w:rPr>
          <w:sz w:val="28"/>
          <w:szCs w:val="28"/>
          <w:u w:val="single"/>
        </w:rPr>
        <w:t>постановление администрации муниципального района «Хилокский район»</w:t>
      </w:r>
    </w:p>
    <w:p w:rsidR="004C0D16" w:rsidRDefault="004C0D16" w:rsidP="004C0D16">
      <w:pPr>
        <w:pStyle w:val="af4"/>
        <w:jc w:val="center"/>
      </w:pPr>
    </w:p>
    <w:p w:rsidR="004C0D16" w:rsidRDefault="004C0D16" w:rsidP="004C0D16">
      <w:pPr>
        <w:pStyle w:val="af4"/>
        <w:jc w:val="center"/>
      </w:pPr>
    </w:p>
    <w:p w:rsidR="004C0D16" w:rsidRPr="009A0AC8" w:rsidRDefault="004C0D16" w:rsidP="004C0D16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b/>
          <w:sz w:val="28"/>
          <w:szCs w:val="28"/>
        </w:rPr>
      </w:pPr>
      <w:r w:rsidRPr="00E36675">
        <w:rPr>
          <w:b/>
          <w:sz w:val="28"/>
          <w:szCs w:val="28"/>
        </w:rPr>
        <w:t xml:space="preserve">О чем: </w:t>
      </w:r>
      <w:r>
        <w:rPr>
          <w:b/>
          <w:sz w:val="28"/>
          <w:szCs w:val="28"/>
        </w:rPr>
        <w:t>«</w:t>
      </w:r>
      <w:r w:rsidRPr="00D0115F">
        <w:rPr>
          <w:b/>
          <w:sz w:val="28"/>
          <w:szCs w:val="28"/>
        </w:rPr>
        <w:t xml:space="preserve">О признании утратившим силу </w:t>
      </w:r>
      <w:r>
        <w:rPr>
          <w:b/>
          <w:sz w:val="28"/>
          <w:szCs w:val="28"/>
        </w:rPr>
        <w:t>Постановление</w:t>
      </w:r>
      <w:r w:rsidRPr="00D0115F">
        <w:rPr>
          <w:b/>
          <w:sz w:val="28"/>
          <w:szCs w:val="28"/>
        </w:rPr>
        <w:t xml:space="preserve"> от 14 </w:t>
      </w:r>
      <w:r>
        <w:rPr>
          <w:b/>
          <w:sz w:val="28"/>
          <w:szCs w:val="28"/>
        </w:rPr>
        <w:t>апреля</w:t>
      </w:r>
      <w:r w:rsidRPr="00D0115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D0115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229</w:t>
      </w:r>
      <w:r w:rsidRPr="00D0115F">
        <w:rPr>
          <w:b/>
          <w:sz w:val="28"/>
          <w:szCs w:val="28"/>
        </w:rPr>
        <w:t xml:space="preserve"> «</w:t>
      </w:r>
      <w:r w:rsidRPr="00ED51AA">
        <w:rPr>
          <w:b/>
          <w:sz w:val="28"/>
        </w:rPr>
        <w:t>О временном управлении многоквартирными домами обществом с ограниченной ответственностью «Кира - С</w:t>
      </w:r>
      <w:r>
        <w:rPr>
          <w:b/>
          <w:sz w:val="28"/>
          <w:szCs w:val="28"/>
        </w:rPr>
        <w:t>»</w:t>
      </w:r>
    </w:p>
    <w:p w:rsidR="004C0D16" w:rsidRDefault="004C0D16" w:rsidP="004C0D16">
      <w:pPr>
        <w:pStyle w:val="af4"/>
        <w:jc w:val="both"/>
        <w:rPr>
          <w:sz w:val="28"/>
          <w:szCs w:val="28"/>
          <w:u w:val="single"/>
        </w:rPr>
      </w:pPr>
    </w:p>
    <w:p w:rsidR="004C0D16" w:rsidRDefault="004C0D16" w:rsidP="004C0D16">
      <w:pPr>
        <w:pStyle w:val="af4"/>
        <w:rPr>
          <w:sz w:val="28"/>
          <w:szCs w:val="28"/>
          <w:u w:val="single"/>
        </w:rPr>
      </w:pPr>
    </w:p>
    <w:p w:rsidR="004C0D16" w:rsidRDefault="004C0D16" w:rsidP="004C0D16">
      <w:pPr>
        <w:pStyle w:val="af4"/>
        <w:rPr>
          <w:sz w:val="28"/>
          <w:szCs w:val="28"/>
          <w:u w:val="single"/>
        </w:rPr>
      </w:pPr>
    </w:p>
    <w:p w:rsidR="004C0D16" w:rsidRDefault="004C0D16" w:rsidP="004C0D16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</w:t>
      </w:r>
    </w:p>
    <w:p w:rsidR="004C0D16" w:rsidRDefault="004C0D16" w:rsidP="004C0D16">
      <w:pPr>
        <w:pStyle w:val="af4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559"/>
        <w:gridCol w:w="1575"/>
        <w:gridCol w:w="1292"/>
        <w:gridCol w:w="1647"/>
      </w:tblGrid>
      <w:tr w:rsidR="004C0D16" w:rsidTr="008B6D05">
        <w:trPr>
          <w:cantSplit/>
        </w:trPr>
        <w:tc>
          <w:tcPr>
            <w:tcW w:w="3403" w:type="dxa"/>
            <w:vMerge w:val="restart"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134" w:type="dxa"/>
            <w:gridSpan w:val="2"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292" w:type="dxa"/>
            <w:vMerge w:val="restart"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647" w:type="dxa"/>
            <w:vMerge w:val="restart"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C0D16" w:rsidTr="008B6D05">
        <w:trPr>
          <w:cantSplit/>
        </w:trPr>
        <w:tc>
          <w:tcPr>
            <w:tcW w:w="3403" w:type="dxa"/>
            <w:vMerge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575" w:type="dxa"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292" w:type="dxa"/>
            <w:vMerge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4C0D16" w:rsidTr="008B6D05">
        <w:tc>
          <w:tcPr>
            <w:tcW w:w="3403" w:type="dxa"/>
          </w:tcPr>
          <w:p w:rsidR="004C0D16" w:rsidRDefault="004C0D16" w:rsidP="008B6D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территориального развития </w:t>
            </w:r>
            <w:r w:rsidRPr="00853E44">
              <w:rPr>
                <w:sz w:val="28"/>
                <w:szCs w:val="28"/>
              </w:rPr>
              <w:t>администрации муниципального района «Хилокский район»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4C0D16" w:rsidRDefault="004C0D16" w:rsidP="008B6D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Яворская</w:t>
            </w:r>
          </w:p>
        </w:tc>
        <w:tc>
          <w:tcPr>
            <w:tcW w:w="1559" w:type="dxa"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C0D16" w:rsidRPr="00CB5FAC" w:rsidRDefault="004C0D16" w:rsidP="004C0D16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2.2024</w:t>
            </w:r>
          </w:p>
        </w:tc>
        <w:tc>
          <w:tcPr>
            <w:tcW w:w="1575" w:type="dxa"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4C0D16" w:rsidRDefault="004C0D16" w:rsidP="008B6D05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</w:tbl>
    <w:p w:rsidR="004C0D16" w:rsidRDefault="004C0D16" w:rsidP="004C0D16">
      <w:pPr>
        <w:pStyle w:val="af4"/>
        <w:jc w:val="center"/>
      </w:pPr>
    </w:p>
    <w:p w:rsidR="004C0D16" w:rsidRDefault="004C0D16" w:rsidP="004C0D16">
      <w:pPr>
        <w:pStyle w:val="af4"/>
      </w:pPr>
    </w:p>
    <w:p w:rsidR="004C0D16" w:rsidRPr="00B50CCD" w:rsidRDefault="004C0D16" w:rsidP="004C0D16">
      <w:pPr>
        <w:spacing w:after="0"/>
        <w:jc w:val="both"/>
        <w:rPr>
          <w:szCs w:val="28"/>
        </w:rPr>
      </w:pPr>
      <w:r>
        <w:rPr>
          <w:szCs w:val="28"/>
        </w:rPr>
        <w:t>Данные об исполнителе: Горюнова Анна Владимировна</w:t>
      </w:r>
      <w:r w:rsidRPr="00B50CCD">
        <w:rPr>
          <w:szCs w:val="28"/>
        </w:rPr>
        <w:t>,  консультант по жилищному контролю администрации муниципального района «Хилокский район»</w:t>
      </w:r>
    </w:p>
    <w:p w:rsidR="004C0D16" w:rsidRDefault="004C0D16" w:rsidP="004C0D16">
      <w:pPr>
        <w:spacing w:after="0"/>
        <w:jc w:val="both"/>
      </w:pPr>
      <w:r>
        <w:rPr>
          <w:szCs w:val="28"/>
        </w:rPr>
        <w:t>Запись о соответствии бумажной копии магнитному носителю, личная подпись исполнителя:_______________________________________________</w:t>
      </w:r>
    </w:p>
    <w:p w:rsidR="004C0D16" w:rsidRDefault="004C0D16" w:rsidP="004C0D16"/>
    <w:p w:rsidR="004C0D16" w:rsidRDefault="004C0D16" w:rsidP="004C0D16"/>
    <w:p w:rsidR="00317B7E" w:rsidRPr="00591516" w:rsidRDefault="00317B7E" w:rsidP="00AD50A7">
      <w:pPr>
        <w:pStyle w:val="a3"/>
        <w:tabs>
          <w:tab w:val="left" w:pos="993"/>
        </w:tabs>
        <w:spacing w:before="0" w:beforeAutospacing="0" w:after="0" w:afterAutospacing="0"/>
        <w:ind w:left="4820"/>
        <w:jc w:val="center"/>
        <w:rPr>
          <w:b/>
          <w:bCs/>
          <w:sz w:val="28"/>
          <w:szCs w:val="28"/>
        </w:rPr>
      </w:pPr>
    </w:p>
    <w:sectPr w:rsidR="00317B7E" w:rsidRPr="00591516" w:rsidSect="000C529C">
      <w:headerReference w:type="even" r:id="rId8"/>
      <w:footerReference w:type="even" r:id="rId9"/>
      <w:footerReference w:type="default" r:id="rId10"/>
      <w:pgSz w:w="11906" w:h="16838" w:code="9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8C" w:rsidRDefault="001C138C" w:rsidP="00D84469">
      <w:pPr>
        <w:spacing w:after="0"/>
      </w:pPr>
      <w:r>
        <w:separator/>
      </w:r>
    </w:p>
  </w:endnote>
  <w:endnote w:type="continuationSeparator" w:id="0">
    <w:p w:rsidR="001C138C" w:rsidRDefault="001C138C" w:rsidP="00D84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7E" w:rsidRDefault="00102736">
    <w:pPr>
      <w:spacing w:after="0" w:line="259" w:lineRule="auto"/>
      <w:ind w:left="-50" w:right="-50"/>
      <w:jc w:val="center"/>
    </w:pPr>
    <w:r>
      <w:rPr>
        <w:noProof/>
      </w:rPr>
      <w:pict>
        <v:group id="Group 27006" o:spid="_x0000_s5143" style="position:absolute;left:0;text-align:left;margin-left:0;margin-top:803.35pt;width:594.95pt;height:1pt;z-index:251673600;mso-position-horizontal-relative:page;mso-position-vertical-relative:page" coordsize="7555992,1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">
          <v:shape id="Shape 27507" o:spid="_x0000_s5144" style="position:absolute;width:7555992;height:12705;visibility:visible" coordsize="7555992,12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" adj="0,,0" path="m,l7555992,r,12705l,12705,,e" fillcolor="black" stroked="f" strokeweight="0">
            <v:stroke miterlimit="83231f" joinstyle="miter"/>
            <v:formulas/>
            <v:path arrowok="t" o:connecttype="segments" textboxrect="0,0,7555992,12705"/>
          </v:shape>
          <w10:wrap type="square" anchorx="page" anchory="page"/>
        </v:group>
      </w:pict>
    </w:r>
    <w:r w:rsidR="00317B7E">
      <w:rPr>
        <w:sz w:val="16"/>
      </w:rPr>
      <w:t xml:space="preserve">Документ сохранен с портала </w:t>
    </w:r>
    <w:proofErr w:type="spellStart"/>
    <w:r w:rsidR="00317B7E">
      <w:rPr>
        <w:color w:val="3451A0"/>
        <w:sz w:val="16"/>
        <w:u w:val="single" w:color="3451A0"/>
      </w:rPr>
      <w:t>docs.cntd.ru</w:t>
    </w:r>
    <w:proofErr w:type="spellEnd"/>
    <w:r w:rsidR="00317B7E">
      <w:rPr>
        <w:sz w:val="16"/>
      </w:rPr>
      <w:t xml:space="preserve"> — электронного фонда из более 25 000 </w:t>
    </w:r>
    <w:proofErr w:type="spellStart"/>
    <w:r w:rsidR="00317B7E">
      <w:rPr>
        <w:sz w:val="16"/>
      </w:rPr>
      <w:t>000</w:t>
    </w:r>
    <w:proofErr w:type="spellEnd"/>
    <w:r w:rsidR="00317B7E">
      <w:rPr>
        <w:sz w:val="16"/>
      </w:rPr>
      <w:t xml:space="preserve"> нормативно-правовых и нормативно-технических документов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7E" w:rsidRDefault="00317B7E">
    <w:pPr>
      <w:spacing w:after="0" w:line="259" w:lineRule="auto"/>
      <w:ind w:left="-50" w:right="-5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8C" w:rsidRDefault="001C138C" w:rsidP="00D84469">
      <w:pPr>
        <w:spacing w:after="0"/>
      </w:pPr>
      <w:r>
        <w:separator/>
      </w:r>
    </w:p>
  </w:footnote>
  <w:footnote w:type="continuationSeparator" w:id="0">
    <w:p w:rsidR="001C138C" w:rsidRDefault="001C138C" w:rsidP="00D844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7E" w:rsidRDefault="00102736">
    <w:pPr>
      <w:spacing w:after="0" w:line="216" w:lineRule="auto"/>
      <w:ind w:left="-50" w:right="-55"/>
    </w:pPr>
    <w:r>
      <w:rPr>
        <w:noProof/>
      </w:rPr>
      <w:pict>
        <v:group id="Group 26990" o:spid="_x0000_s5136" style="position:absolute;left:0;text-align:left;margin-left:0;margin-top:73.05pt;width:594.95pt;height:1pt;z-index:251669504;mso-position-horizontal-relative:page;mso-position-vertical-relative:page" coordsize="7555992,1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">
          <v:shape id="Shape 27489" o:spid="_x0000_s5137" style="position:absolute;width:7555992;height:12705;visibility:visible" coordsize="7555992,12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" adj="0,,0" path="m,l7555992,r,12705l,12705,,e" fillcolor="black" stroked="f" strokeweight="0">
            <v:stroke miterlimit="83231f" joinstyle="miter"/>
            <v:formulas/>
            <v:path arrowok="t" o:connecttype="segments" textboxrect="0,0,7555992,12705"/>
          </v:shape>
          <w10:wrap type="square" anchorx="page" anchory="page"/>
        </v:group>
      </w:pict>
    </w:r>
    <w:r w:rsidR="00317B7E">
      <w:rPr>
        <w:sz w:val="16"/>
      </w:rPr>
      <w:t>Об утверждении Положения о межведомственной комиссии по переводу жилого помещения в нежилое помещение и</w:t>
    </w:r>
    <w:r w:rsidR="00317B7E">
      <w:rPr>
        <w:sz w:val="16"/>
      </w:rPr>
      <w:tab/>
      <w:t xml:space="preserve">Страница </w:t>
    </w:r>
    <w:fldSimple w:instr=" PAGE   \* MERGEFORMAT ">
      <w:r w:rsidR="00317B7E" w:rsidRPr="007413CB">
        <w:rPr>
          <w:noProof/>
          <w:sz w:val="16"/>
        </w:rPr>
        <w:t>14</w:t>
      </w:r>
    </w:fldSimple>
    <w:r w:rsidR="00317B7E">
      <w:rPr>
        <w:sz w:val="16"/>
      </w:rPr>
      <w:t>нежилого помещения в жилое помещение, переустройству и (или) перепланировке помещений в многоквартирных жилых домах,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"Город Чита"</w:t>
    </w:r>
  </w:p>
  <w:p w:rsidR="00317B7E" w:rsidRDefault="00317B7E">
    <w:pPr>
      <w:spacing w:after="0" w:line="259" w:lineRule="auto"/>
      <w:ind w:left="-50"/>
    </w:pPr>
    <w:r>
      <w:rPr>
        <w:i/>
        <w:sz w:val="16"/>
      </w:rPr>
      <w:t>Постановление Администрации городского округа "Город Чита" Забайкальского края от 18 мая 2023 г. № 266</w:t>
    </w:r>
  </w:p>
  <w:p w:rsidR="00317B7E" w:rsidRDefault="00317B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13677D"/>
    <w:multiLevelType w:val="hybridMultilevel"/>
    <w:tmpl w:val="E22E819A"/>
    <w:lvl w:ilvl="0" w:tplc="5CB61618">
      <w:start w:val="1"/>
      <w:numFmt w:val="bullet"/>
      <w:lvlText w:val="-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E916A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4A74E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22D834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AA634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28BD4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8F8EA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AE5D4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E56A2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CB70DB"/>
    <w:multiLevelType w:val="multilevel"/>
    <w:tmpl w:val="9B688EE0"/>
    <w:lvl w:ilvl="0">
      <w:start w:val="4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456D5B"/>
    <w:multiLevelType w:val="multilevel"/>
    <w:tmpl w:val="76A2AAA8"/>
    <w:lvl w:ilvl="0">
      <w:start w:val="1"/>
      <w:numFmt w:val="decimal"/>
      <w:lvlText w:val="%1."/>
      <w:lvlJc w:val="left"/>
      <w:pPr>
        <w:ind w:left="234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)"/>
      <w:lvlJc w:val="left"/>
      <w:pPr>
        <w:ind w:left="14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563963"/>
    <w:multiLevelType w:val="hybridMultilevel"/>
    <w:tmpl w:val="B394BCFA"/>
    <w:lvl w:ilvl="0" w:tplc="496284F0">
      <w:start w:val="1"/>
      <w:numFmt w:val="bullet"/>
      <w:lvlText w:val="-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8FAF2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862F0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E8EC8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F8080E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83CC4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922102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633DA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878C6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8951F0"/>
    <w:multiLevelType w:val="multilevel"/>
    <w:tmpl w:val="92AC627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8962A4"/>
    <w:multiLevelType w:val="multilevel"/>
    <w:tmpl w:val="F7980A7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D7B22"/>
    <w:rsid w:val="00004D80"/>
    <w:rsid w:val="0001478D"/>
    <w:rsid w:val="00015F5C"/>
    <w:rsid w:val="00024780"/>
    <w:rsid w:val="000269C2"/>
    <w:rsid w:val="00030DDC"/>
    <w:rsid w:val="00034E97"/>
    <w:rsid w:val="00040CA8"/>
    <w:rsid w:val="00045200"/>
    <w:rsid w:val="000529D3"/>
    <w:rsid w:val="00067C87"/>
    <w:rsid w:val="00075C8C"/>
    <w:rsid w:val="00094DB2"/>
    <w:rsid w:val="0009533D"/>
    <w:rsid w:val="00097396"/>
    <w:rsid w:val="000A7548"/>
    <w:rsid w:val="000B3814"/>
    <w:rsid w:val="000B584C"/>
    <w:rsid w:val="000B62E6"/>
    <w:rsid w:val="000C068F"/>
    <w:rsid w:val="000C529C"/>
    <w:rsid w:val="000D23AF"/>
    <w:rsid w:val="00102736"/>
    <w:rsid w:val="00106D59"/>
    <w:rsid w:val="00112533"/>
    <w:rsid w:val="0012126D"/>
    <w:rsid w:val="001234DE"/>
    <w:rsid w:val="00125729"/>
    <w:rsid w:val="00135F21"/>
    <w:rsid w:val="00146F7B"/>
    <w:rsid w:val="00151643"/>
    <w:rsid w:val="00157E7B"/>
    <w:rsid w:val="0016207B"/>
    <w:rsid w:val="00166D93"/>
    <w:rsid w:val="001705EE"/>
    <w:rsid w:val="00195420"/>
    <w:rsid w:val="001A4394"/>
    <w:rsid w:val="001A48C4"/>
    <w:rsid w:val="001A7349"/>
    <w:rsid w:val="001B0610"/>
    <w:rsid w:val="001C138C"/>
    <w:rsid w:val="001C38CC"/>
    <w:rsid w:val="001C3CAD"/>
    <w:rsid w:val="001D5FE9"/>
    <w:rsid w:val="001E35D4"/>
    <w:rsid w:val="001E7908"/>
    <w:rsid w:val="001F17AD"/>
    <w:rsid w:val="00211049"/>
    <w:rsid w:val="00211993"/>
    <w:rsid w:val="0021579C"/>
    <w:rsid w:val="002170B5"/>
    <w:rsid w:val="00231420"/>
    <w:rsid w:val="00234AA3"/>
    <w:rsid w:val="00236602"/>
    <w:rsid w:val="00244E6E"/>
    <w:rsid w:val="00251EE0"/>
    <w:rsid w:val="00266731"/>
    <w:rsid w:val="00267655"/>
    <w:rsid w:val="00273DBA"/>
    <w:rsid w:val="00282481"/>
    <w:rsid w:val="00282F68"/>
    <w:rsid w:val="00287937"/>
    <w:rsid w:val="00290190"/>
    <w:rsid w:val="0029656D"/>
    <w:rsid w:val="002A3687"/>
    <w:rsid w:val="002A7781"/>
    <w:rsid w:val="002E211D"/>
    <w:rsid w:val="002E2AE6"/>
    <w:rsid w:val="002E38F0"/>
    <w:rsid w:val="002F7960"/>
    <w:rsid w:val="00310922"/>
    <w:rsid w:val="00310BFE"/>
    <w:rsid w:val="00317B7E"/>
    <w:rsid w:val="00324CC5"/>
    <w:rsid w:val="0032537C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80875"/>
    <w:rsid w:val="0038638B"/>
    <w:rsid w:val="00386BCE"/>
    <w:rsid w:val="00387102"/>
    <w:rsid w:val="00397BC3"/>
    <w:rsid w:val="003A4E7B"/>
    <w:rsid w:val="003A75D7"/>
    <w:rsid w:val="003C22EE"/>
    <w:rsid w:val="003C3D8E"/>
    <w:rsid w:val="003C6353"/>
    <w:rsid w:val="003C7633"/>
    <w:rsid w:val="003D3960"/>
    <w:rsid w:val="003E373A"/>
    <w:rsid w:val="00401D4E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566D3"/>
    <w:rsid w:val="004663BB"/>
    <w:rsid w:val="00475D48"/>
    <w:rsid w:val="00477665"/>
    <w:rsid w:val="004853C1"/>
    <w:rsid w:val="00485ACB"/>
    <w:rsid w:val="0048739A"/>
    <w:rsid w:val="00494D45"/>
    <w:rsid w:val="00494DB5"/>
    <w:rsid w:val="004B27B2"/>
    <w:rsid w:val="004C08A1"/>
    <w:rsid w:val="004C0D16"/>
    <w:rsid w:val="004C1691"/>
    <w:rsid w:val="004E2FD1"/>
    <w:rsid w:val="004E417B"/>
    <w:rsid w:val="004E49BA"/>
    <w:rsid w:val="004F2951"/>
    <w:rsid w:val="00510E55"/>
    <w:rsid w:val="0052042E"/>
    <w:rsid w:val="0052081F"/>
    <w:rsid w:val="00531007"/>
    <w:rsid w:val="0053475A"/>
    <w:rsid w:val="00537207"/>
    <w:rsid w:val="00546094"/>
    <w:rsid w:val="00547EB5"/>
    <w:rsid w:val="00557260"/>
    <w:rsid w:val="00572DE6"/>
    <w:rsid w:val="005821AA"/>
    <w:rsid w:val="005832CC"/>
    <w:rsid w:val="005859C4"/>
    <w:rsid w:val="00591516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601B54"/>
    <w:rsid w:val="0061026C"/>
    <w:rsid w:val="00613C91"/>
    <w:rsid w:val="00616AB0"/>
    <w:rsid w:val="00623080"/>
    <w:rsid w:val="00624DF5"/>
    <w:rsid w:val="00626187"/>
    <w:rsid w:val="006261DF"/>
    <w:rsid w:val="00626682"/>
    <w:rsid w:val="00641426"/>
    <w:rsid w:val="00646A15"/>
    <w:rsid w:val="00650C8C"/>
    <w:rsid w:val="0065624F"/>
    <w:rsid w:val="006665B7"/>
    <w:rsid w:val="006729E8"/>
    <w:rsid w:val="00680C07"/>
    <w:rsid w:val="00682C3C"/>
    <w:rsid w:val="00692EDA"/>
    <w:rsid w:val="006A1153"/>
    <w:rsid w:val="006B2B36"/>
    <w:rsid w:val="006B2E8B"/>
    <w:rsid w:val="006C54F0"/>
    <w:rsid w:val="006D073B"/>
    <w:rsid w:val="006E32A8"/>
    <w:rsid w:val="006E4E50"/>
    <w:rsid w:val="006E656C"/>
    <w:rsid w:val="006F48CC"/>
    <w:rsid w:val="00712280"/>
    <w:rsid w:val="00714110"/>
    <w:rsid w:val="0071452E"/>
    <w:rsid w:val="007268BF"/>
    <w:rsid w:val="00741795"/>
    <w:rsid w:val="007417EC"/>
    <w:rsid w:val="007533FA"/>
    <w:rsid w:val="007537B5"/>
    <w:rsid w:val="00754DE9"/>
    <w:rsid w:val="00755A79"/>
    <w:rsid w:val="00773854"/>
    <w:rsid w:val="00780775"/>
    <w:rsid w:val="00790D16"/>
    <w:rsid w:val="007924B2"/>
    <w:rsid w:val="00793E38"/>
    <w:rsid w:val="00796ECB"/>
    <w:rsid w:val="007A306F"/>
    <w:rsid w:val="007A483B"/>
    <w:rsid w:val="007A4D00"/>
    <w:rsid w:val="007A7010"/>
    <w:rsid w:val="007B5440"/>
    <w:rsid w:val="007C6DB5"/>
    <w:rsid w:val="007E3C96"/>
    <w:rsid w:val="007E5D11"/>
    <w:rsid w:val="007F5022"/>
    <w:rsid w:val="007F53CD"/>
    <w:rsid w:val="00804B7D"/>
    <w:rsid w:val="008172E0"/>
    <w:rsid w:val="00820157"/>
    <w:rsid w:val="00822137"/>
    <w:rsid w:val="00837E82"/>
    <w:rsid w:val="008418A8"/>
    <w:rsid w:val="008429C2"/>
    <w:rsid w:val="00846BD4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A1687"/>
    <w:rsid w:val="008B2124"/>
    <w:rsid w:val="008B4663"/>
    <w:rsid w:val="008C0FD3"/>
    <w:rsid w:val="008C4149"/>
    <w:rsid w:val="008C6C69"/>
    <w:rsid w:val="008D0045"/>
    <w:rsid w:val="008D7A39"/>
    <w:rsid w:val="008E11A5"/>
    <w:rsid w:val="008E3768"/>
    <w:rsid w:val="008F0024"/>
    <w:rsid w:val="008F6A0A"/>
    <w:rsid w:val="00900139"/>
    <w:rsid w:val="0090115D"/>
    <w:rsid w:val="00902A05"/>
    <w:rsid w:val="00903E05"/>
    <w:rsid w:val="009076D1"/>
    <w:rsid w:val="00912B6D"/>
    <w:rsid w:val="009235F3"/>
    <w:rsid w:val="00937D52"/>
    <w:rsid w:val="00944A3A"/>
    <w:rsid w:val="00953C90"/>
    <w:rsid w:val="009552CA"/>
    <w:rsid w:val="009602E9"/>
    <w:rsid w:val="0096381D"/>
    <w:rsid w:val="009725EE"/>
    <w:rsid w:val="00972C70"/>
    <w:rsid w:val="009852CA"/>
    <w:rsid w:val="009915F8"/>
    <w:rsid w:val="00997A96"/>
    <w:rsid w:val="00997BC5"/>
    <w:rsid w:val="009B4E47"/>
    <w:rsid w:val="009C1898"/>
    <w:rsid w:val="009E1CFA"/>
    <w:rsid w:val="009E54E8"/>
    <w:rsid w:val="009F28B2"/>
    <w:rsid w:val="009F45EA"/>
    <w:rsid w:val="009F5BB2"/>
    <w:rsid w:val="009F6047"/>
    <w:rsid w:val="00A01F87"/>
    <w:rsid w:val="00A02ACB"/>
    <w:rsid w:val="00A1378F"/>
    <w:rsid w:val="00A152F1"/>
    <w:rsid w:val="00A34425"/>
    <w:rsid w:val="00A51B3D"/>
    <w:rsid w:val="00A61378"/>
    <w:rsid w:val="00A615DD"/>
    <w:rsid w:val="00A637E8"/>
    <w:rsid w:val="00A74147"/>
    <w:rsid w:val="00A8144E"/>
    <w:rsid w:val="00A8268C"/>
    <w:rsid w:val="00A90D21"/>
    <w:rsid w:val="00AA0D60"/>
    <w:rsid w:val="00AA6C25"/>
    <w:rsid w:val="00AA73AE"/>
    <w:rsid w:val="00AB466B"/>
    <w:rsid w:val="00AB6415"/>
    <w:rsid w:val="00AD50A7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23F51"/>
    <w:rsid w:val="00B27330"/>
    <w:rsid w:val="00B34A4A"/>
    <w:rsid w:val="00B5391B"/>
    <w:rsid w:val="00B7549E"/>
    <w:rsid w:val="00B8694F"/>
    <w:rsid w:val="00B95583"/>
    <w:rsid w:val="00B961A4"/>
    <w:rsid w:val="00BA2E1B"/>
    <w:rsid w:val="00BB20CB"/>
    <w:rsid w:val="00BB4E7E"/>
    <w:rsid w:val="00BC2CB2"/>
    <w:rsid w:val="00BD0A45"/>
    <w:rsid w:val="00BE2913"/>
    <w:rsid w:val="00BE7484"/>
    <w:rsid w:val="00C0577F"/>
    <w:rsid w:val="00C21B54"/>
    <w:rsid w:val="00C25EE0"/>
    <w:rsid w:val="00C35D82"/>
    <w:rsid w:val="00C4448B"/>
    <w:rsid w:val="00C45D9B"/>
    <w:rsid w:val="00C67903"/>
    <w:rsid w:val="00C7263C"/>
    <w:rsid w:val="00C74E27"/>
    <w:rsid w:val="00C80087"/>
    <w:rsid w:val="00C820EE"/>
    <w:rsid w:val="00C9037D"/>
    <w:rsid w:val="00C94DC1"/>
    <w:rsid w:val="00C9640C"/>
    <w:rsid w:val="00CB2203"/>
    <w:rsid w:val="00CB50E6"/>
    <w:rsid w:val="00CC192F"/>
    <w:rsid w:val="00CC244E"/>
    <w:rsid w:val="00CE64F5"/>
    <w:rsid w:val="00CE73C8"/>
    <w:rsid w:val="00D0115F"/>
    <w:rsid w:val="00D03190"/>
    <w:rsid w:val="00D058CF"/>
    <w:rsid w:val="00D12CD1"/>
    <w:rsid w:val="00D14FCA"/>
    <w:rsid w:val="00D21687"/>
    <w:rsid w:val="00D44B84"/>
    <w:rsid w:val="00D51A7D"/>
    <w:rsid w:val="00D524F1"/>
    <w:rsid w:val="00D53AE2"/>
    <w:rsid w:val="00D53F6E"/>
    <w:rsid w:val="00D64109"/>
    <w:rsid w:val="00D6463A"/>
    <w:rsid w:val="00D66DE7"/>
    <w:rsid w:val="00D7051D"/>
    <w:rsid w:val="00D738FE"/>
    <w:rsid w:val="00D84469"/>
    <w:rsid w:val="00D85792"/>
    <w:rsid w:val="00D875B5"/>
    <w:rsid w:val="00D9600B"/>
    <w:rsid w:val="00D97AF1"/>
    <w:rsid w:val="00DB58E7"/>
    <w:rsid w:val="00DC3C3B"/>
    <w:rsid w:val="00DC5E28"/>
    <w:rsid w:val="00DC6847"/>
    <w:rsid w:val="00DD1710"/>
    <w:rsid w:val="00DE5D6D"/>
    <w:rsid w:val="00DF33DF"/>
    <w:rsid w:val="00DF38A5"/>
    <w:rsid w:val="00DF6F75"/>
    <w:rsid w:val="00E0469C"/>
    <w:rsid w:val="00E0716F"/>
    <w:rsid w:val="00E34748"/>
    <w:rsid w:val="00E47134"/>
    <w:rsid w:val="00E47F61"/>
    <w:rsid w:val="00E571B2"/>
    <w:rsid w:val="00E574A7"/>
    <w:rsid w:val="00E80082"/>
    <w:rsid w:val="00E83767"/>
    <w:rsid w:val="00E910A7"/>
    <w:rsid w:val="00E940F4"/>
    <w:rsid w:val="00EA0200"/>
    <w:rsid w:val="00EA4D21"/>
    <w:rsid w:val="00EB6D20"/>
    <w:rsid w:val="00ED0F6C"/>
    <w:rsid w:val="00ED51AA"/>
    <w:rsid w:val="00ED644C"/>
    <w:rsid w:val="00EE6516"/>
    <w:rsid w:val="00EE7B4A"/>
    <w:rsid w:val="00EF0D49"/>
    <w:rsid w:val="00EF2553"/>
    <w:rsid w:val="00F007AB"/>
    <w:rsid w:val="00F05612"/>
    <w:rsid w:val="00F060CF"/>
    <w:rsid w:val="00F23199"/>
    <w:rsid w:val="00F2534B"/>
    <w:rsid w:val="00F2729F"/>
    <w:rsid w:val="00F3317C"/>
    <w:rsid w:val="00F55215"/>
    <w:rsid w:val="00F57F9A"/>
    <w:rsid w:val="00F6421A"/>
    <w:rsid w:val="00F65876"/>
    <w:rsid w:val="00F90C1C"/>
    <w:rsid w:val="00F94333"/>
    <w:rsid w:val="00FB120A"/>
    <w:rsid w:val="00FB415E"/>
    <w:rsid w:val="00FB4CC2"/>
    <w:rsid w:val="00FC4DFE"/>
    <w:rsid w:val="00FC6ABE"/>
    <w:rsid w:val="00FC7921"/>
    <w:rsid w:val="00FD5BD3"/>
    <w:rsid w:val="00FD7B22"/>
    <w:rsid w:val="00FE1D32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next w:val="a"/>
    <w:link w:val="10"/>
    <w:unhideWhenUsed/>
    <w:qFormat/>
    <w:rsid w:val="000B3814"/>
    <w:pPr>
      <w:keepNext/>
      <w:keepLines/>
      <w:spacing w:after="612" w:line="259" w:lineRule="auto"/>
      <w:jc w:val="right"/>
      <w:outlineLvl w:val="0"/>
    </w:pPr>
    <w:rPr>
      <w:rFonts w:ascii="Arial" w:eastAsia="Arial" w:hAnsi="Arial"/>
      <w:b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uiPriority w:val="99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uiPriority w:val="99"/>
    <w:qFormat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uiPriority w:val="99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0B3814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3814"/>
    <w:pPr>
      <w:shd w:val="clear" w:color="auto" w:fill="FFFFFF"/>
      <w:spacing w:after="240" w:line="274" w:lineRule="exact"/>
      <w:ind w:hanging="240"/>
      <w:jc w:val="center"/>
    </w:pPr>
    <w:rPr>
      <w:rFonts w:eastAsia="Times New Roman" w:cs="Times New Roman"/>
      <w:b/>
      <w:bCs/>
      <w:sz w:val="23"/>
      <w:szCs w:val="23"/>
      <w:lang w:eastAsia="ru-RU"/>
    </w:rPr>
  </w:style>
  <w:style w:type="paragraph" w:customStyle="1" w:styleId="Title">
    <w:name w:val="Title!Название НПА"/>
    <w:basedOn w:val="a"/>
    <w:rsid w:val="000B3814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0B3814"/>
    <w:rPr>
      <w:rFonts w:ascii="Arial" w:eastAsia="Arial" w:hAnsi="Arial"/>
      <w:b/>
      <w:color w:val="000000"/>
      <w:sz w:val="29"/>
    </w:rPr>
  </w:style>
  <w:style w:type="character" w:customStyle="1" w:styleId="2">
    <w:name w:val="Заголовок №2_"/>
    <w:basedOn w:val="a0"/>
    <w:link w:val="21"/>
    <w:uiPriority w:val="99"/>
    <w:rsid w:val="00FB4CC2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FB4CC2"/>
    <w:pPr>
      <w:shd w:val="clear" w:color="auto" w:fill="FFFFFF"/>
      <w:spacing w:after="0" w:line="312" w:lineRule="exact"/>
      <w:jc w:val="center"/>
      <w:outlineLvl w:val="1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af4">
    <w:name w:val="No Spacing"/>
    <w:uiPriority w:val="1"/>
    <w:qFormat/>
    <w:rsid w:val="004C0D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1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C450-20B7-4176-8D5F-CCC6FC46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Arch</cp:lastModifiedBy>
  <cp:revision>3</cp:revision>
  <cp:lastPrinted>2024-02-01T01:28:00Z</cp:lastPrinted>
  <dcterms:created xsi:type="dcterms:W3CDTF">2024-02-01T01:25:00Z</dcterms:created>
  <dcterms:modified xsi:type="dcterms:W3CDTF">2024-02-01T01:30:00Z</dcterms:modified>
</cp:coreProperties>
</file>