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7" w:rsidRPr="00380317" w:rsidRDefault="00380317" w:rsidP="00380317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380317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Как организовать стажировку на рабочем месте</w:t>
      </w:r>
    </w:p>
    <w:p w:rsid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Ч</w:t>
      </w: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то такое стажировка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Стажировка на рабочем месте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один из видов обучения по охране труда. Ее проводят сразу после инструктажа по ОТ на рабочем месте, на котором в последующем будет занят сотрудник. Во время стажировки он выполняет свои прямые должностные обязанности под присмотром опытного наставника или руководителя, а также изучает производственно-технологические процессы. Такой вид обучения  помогает избежать ошибок и травматизма. </w:t>
      </w:r>
    </w:p>
    <w:p w:rsidR="00380317" w:rsidRPr="00380317" w:rsidRDefault="00380317" w:rsidP="00380317">
      <w:pPr>
        <w:shd w:val="clear" w:color="auto" w:fill="FFFFFF"/>
        <w:spacing w:after="0" w:line="510" w:lineRule="atLeast"/>
        <w:outlineLvl w:val="2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Кто должен проходить стажировку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новым правилам, которые регламентированы </w:t>
      </w:r>
      <w:hyperlink r:id="rId6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Постановлением Правительства РФ от 24.12.2021 № 2464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— Порядок № 2464), стажировку на рабочем месте обязаны проходить все сотрудники, которые выполняют работы повышенной опасности. Работодатель вправе составить списки работников отдельных профессий, которые также будут проходить обучение до допуска к самостоятельной работе.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 Правительства РФ от 24.12.2021 № 2464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96FC555" wp14:editId="7DE69EA4">
            <wp:extent cx="4410075" cy="3749238"/>
            <wp:effectExtent l="0" t="0" r="0" b="3810"/>
            <wp:docPr id="1" name="Рисунок 1" descr="https://coko1.ru/wp-content/uploads/2022/11/stazhirovka-na-rabochem-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2/11/stazhirovka-na-rabochem-me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088" cy="37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Важно!</w:t>
      </w:r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Проводить стажировку нужно и в том случае, если в отдельных законодательных актах это закреплено. Например, водителей, которые перевозят </w:t>
      </w:r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людей и грузы, можно допускать к работе только после обучения. Такие правила установлены в</w:t>
      </w:r>
      <w:hyperlink r:id="rId8" w:history="1"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 xml:space="preserve"> руководящем документе </w:t>
        </w:r>
        <w:proofErr w:type="spellStart"/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>Минавтотранса</w:t>
        </w:r>
        <w:proofErr w:type="spellEnd"/>
        <w:r w:rsidRPr="00380317">
          <w:rPr>
            <w:rFonts w:ascii="Arial" w:eastAsia="Times New Roman" w:hAnsi="Arial" w:cs="Arial"/>
            <w:b/>
            <w:bCs/>
            <w:color w:val="1990FE"/>
            <w:sz w:val="36"/>
            <w:szCs w:val="36"/>
            <w:u w:val="single"/>
            <w:lang w:eastAsia="ru-RU"/>
          </w:rPr>
          <w:t xml:space="preserve"> РСФСР от 20.01.1986 № РД-200-РСФСР-12-0071-86-12</w:t>
        </w:r>
      </w:hyperlink>
      <w:r w:rsidRPr="0038031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Читайте больше актуальных статей:</w:t>
      </w:r>
    </w:p>
    <w:p w:rsidR="00380317" w:rsidRPr="00380317" w:rsidRDefault="009C5216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r w:rsidR="00380317"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Обязательное тестирование специалистов по охране труда в 2023 году</w:t>
        </w:r>
      </w:hyperlink>
    </w:p>
    <w:p w:rsidR="00380317" w:rsidRPr="00380317" w:rsidRDefault="009C5216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="00380317"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Как проводить обучение по применению СИЗ</w:t>
        </w:r>
      </w:hyperlink>
    </w:p>
    <w:p w:rsidR="00380317" w:rsidRPr="00380317" w:rsidRDefault="009C5216" w:rsidP="003803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="00380317" w:rsidRPr="00380317">
          <w:rPr>
            <w:rFonts w:ascii="Arial" w:eastAsia="Times New Roman" w:hAnsi="Arial" w:cs="Arial"/>
            <w:color w:val="1990FE"/>
            <w:sz w:val="24"/>
            <w:szCs w:val="24"/>
            <w:u w:val="single"/>
            <w:lang w:eastAsia="ru-RU"/>
          </w:rPr>
          <w:t>Реестры обученных по охране труда: кто подает и по какой форме</w:t>
        </w:r>
      </w:hyperlink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Продолжительность стажировки на рабочем месте для работников разных профессий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законах не указана максимальная продолжительность стажировки. Работодатель определяет ее самостоятельно с учетом специфики деятельности, опыта нового сотрудника. Длительность обучения нужно прописать в локальном нормативном акте. При этом следует учитывать, что стажировка не может быть менее двух рабочих смен.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сомневаетесь, сколько обучать работников перед допуском к выполнению должностных обязанностей, опирайтесь на </w:t>
      </w:r>
      <w:hyperlink r:id="rId12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ГОСТ 12.0.004-2015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не считается обязательным документом, но может использоваться руководителями и специалистами по охране труда.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Рекомендуемая продолжительность стажировки новых сотрудников на рабочем месте: п. 9.4 ГОСТ 12.0.004-2015</w:t>
      </w:r>
    </w:p>
    <w:tbl>
      <w:tblPr>
        <w:tblW w:w="9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752"/>
      </w:tblGrid>
      <w:tr w:rsidR="00380317" w:rsidRPr="00380317" w:rsidTr="00380317">
        <w:trPr>
          <w:trHeight w:val="26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031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Категории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DF7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8031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380317" w:rsidRPr="00380317" w:rsidTr="00380317">
        <w:trPr>
          <w:trHeight w:val="49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Представители рабочих профессий и младший обслуживающий персонал с достаточной профессиональной квалификацией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3 до 19 рабочих смен</w:t>
            </w:r>
          </w:p>
        </w:tc>
      </w:tr>
      <w:tr w:rsidR="00380317" w:rsidRPr="00380317" w:rsidTr="00380317">
        <w:trPr>
          <w:trHeight w:val="23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Представители рабочих профессий, не имеющих опыта работы и квалификации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1 до 6 месяцев</w:t>
            </w:r>
          </w:p>
        </w:tc>
      </w:tr>
      <w:tr w:rsidR="00380317" w:rsidRPr="00380317" w:rsidTr="00380317">
        <w:trPr>
          <w:trHeight w:val="25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Руководители и специалисты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0317" w:rsidRPr="00380317" w:rsidRDefault="00380317" w:rsidP="003803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80317">
              <w:rPr>
                <w:rFonts w:eastAsia="Times New Roman"/>
                <w:sz w:val="24"/>
                <w:szCs w:val="24"/>
                <w:lang w:eastAsia="ru-RU"/>
              </w:rPr>
              <w:t>От 2 недель до 1 месяц</w:t>
            </w:r>
          </w:p>
        </w:tc>
      </w:tr>
    </w:tbl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продолжительного перерыва в работе сотрудники также обязаны пройти стажировку. Например, обучать придется электротехнический персонал, о чем сказано в приказе Минэнерго от 13.01.2003 № 6 (</w:t>
      </w:r>
      <w:r w:rsidRPr="00380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настоящий документ признан утратившим силу с 7 января 2023 года, его заменит Приказ Минэнерго России от 12.08.2022 № 811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Более того, при перезаключении договора с сотрудниками, стажировка обязательна. Учитывайте, что могут действовать отдельные НПА, поэтому уточняйте, распространяются ли они на работников отдельных профессий. </w:t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Кого назначить ответственным за проведение стажировки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роль ответственного за проведение стажировки назначают того сотрудника, кто хорошо знает правила работы на определенном месте — руководителей 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структурных подразделений организации, в которых есть вредные и опасные условия труда на рабочих местах. Для этого издайте приказ, которым возложите дополнительные обязанности.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Лучше, если ответственный за проведение стажировки пройдет обучение по охране труда в лицензированном центре. В Центре Оценки Квалификации и Обучения №1 представлено много программ, которые можно пройти очно, очно-дистанционно или полностью дистанционно без отрыва от работы. </w:t>
      </w:r>
      <w:hyperlink r:id="rId13" w:history="1">
        <w:r w:rsidRPr="00380317">
          <w:rPr>
            <w:rFonts w:ascii="Arial" w:eastAsia="Times New Roman" w:hAnsi="Arial" w:cs="Arial"/>
            <w:b/>
            <w:bCs/>
            <w:color w:val="1990FE"/>
            <w:sz w:val="24"/>
            <w:szCs w:val="24"/>
            <w:u w:val="single"/>
            <w:lang w:eastAsia="ru-RU"/>
          </w:rPr>
          <w:t>Выбрать подходящую программу &gt;&gt;&gt;</w:t>
        </w:r>
      </w:hyperlink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Как оформить и провести стажировку в организации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стажировки сотрудник должен отработать практические навыки выполнения работ с использованием знаний и умений, которые получил во время обучения требованиям по охране труда. Даем пошаговый алгоритм, который поможет правильно организовать и оформить стажировку на рабочем месте.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Шаг 1. Разработайте Положение о проведении стажировки на рабочем месте.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нем опишите цели, задачи обучения, права и обязанности работника и руководителя. Обязательно зафиксируйте сроки, порядок проведения и условия допуска к работе после обучения.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Положения о стажировки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F238F3" wp14:editId="18C9DC2C">
            <wp:extent cx="5686425" cy="3912526"/>
            <wp:effectExtent l="0" t="0" r="0" b="0"/>
            <wp:docPr id="2" name="Рисунок 2" descr="https://coko1.ru/wp-content/uploads/2022/11/stazhirovka-na-rabochem-mes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2/11/stazhirovka-na-rabochem-meste-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63" cy="39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Шаг 2. Составьте программу стажировки.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Она должна быть для каждой должности или профессии — одна для всех не подойдет. В программе опишите время обучения, типичные рабочие действия, объем теоретических занятий, правила проведения контрольных проверок и их частоту (п. 31 Порядка обучения № 2464). Если вы решили проводить периодические стажировки, то разработайте программу тренировок (п. 30 Порядка обучения № 2464).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программы стажировки водителей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A7FB1C6" wp14:editId="609A8268">
            <wp:extent cx="5848985" cy="4810125"/>
            <wp:effectExtent l="0" t="0" r="0" b="9525"/>
            <wp:docPr id="3" name="Рисунок 3" descr="https://coko1.ru/wp-content/uploads/2022/11/stazhirovka-na-rabochem-mes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2/11/stazhirovka-na-rabochem-meste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61" cy="481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Издайте приказ о допуске к стажировке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нем укажите сроки обучения на рабочем месте, фамилии ответственных лиц. С приказом ознакомьте под подпись всех, на кого он распространяется.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приказа о назначении стажировки вновь принятому работнику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FD3B732" wp14:editId="3BE82C0B">
            <wp:extent cx="5429223" cy="3463925"/>
            <wp:effectExtent l="0" t="0" r="635" b="3175"/>
            <wp:docPr id="4" name="Рисунок 4" descr="https://coko1.ru/wp-content/uploads/2022/11/stazhirovka-na-rabochem-mes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2/11/stazhirovka-na-rabochem-meste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4" cy="34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lastRenderedPageBreak/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Проведите стажировку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Используйте ту программу, которую составили. Нежелательно, но и не запрещено дополнять ее при необходимости. Например, повторять одну и ту же операцию до тех пор, пока сотрудник не поймет, как правильно делать.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Проверьте знания и навыки.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Теоретическую часть оценивайте с помощью тестов или в формате вопрос-ответ, а практическую непосредственно при выполнении должностных обязанностей.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Зарегистрируйте стажировку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Внесите информацию в специальный журнал или </w:t>
      </w:r>
      <w:proofErr w:type="spellStart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стажировочный</w:t>
      </w:r>
      <w:proofErr w:type="spellEnd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лист. В нем укажите информацию в соответствии с требованиями п. 90 Порядка обучения № 2464.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журнала стажировок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27D0D4" wp14:editId="1F03A0C8">
            <wp:extent cx="5590941" cy="2924175"/>
            <wp:effectExtent l="0" t="0" r="0" b="0"/>
            <wp:docPr id="5" name="Рисунок 5" descr="https://coko1.ru/wp-content/uploads/2022/11/stazhirovka-na-rabochem-mes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2/11/stazhirovka-na-rabochem-meste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86" cy="29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➤</w:t>
      </w: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Издайте приказ о допуске к самостоятельной работе</w:t>
      </w: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нем перечислите личные данные сотрудника, который успешно прошел проверку знаний и навыков, его должность и ответственных за исполнение распоряжения. 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приказа о допуске к самостоятельной работе</w:t>
      </w:r>
    </w:p>
    <w:p w:rsidR="00380317" w:rsidRPr="00380317" w:rsidRDefault="00380317" w:rsidP="0038031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8342CA" wp14:editId="3EA04E1E">
            <wp:extent cx="5324475" cy="3023339"/>
            <wp:effectExtent l="0" t="0" r="0" b="5715"/>
            <wp:docPr id="6" name="Рисунок 6" descr="https://coko1.ru/wp-content/uploads/2022/11/stazhirovka-na-rabochem-mes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2/11/stazhirovka-na-rabochem-meste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60" cy="30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17" w:rsidRPr="00380317" w:rsidRDefault="00380317" w:rsidP="00380317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44"/>
          <w:szCs w:val="44"/>
          <w:lang w:eastAsia="ru-RU"/>
        </w:rPr>
        <w:lastRenderedPageBreak/>
        <w:t>Ответственность за отказ от проведения стажировок на рабочем месте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допуск к работе без стажировки сотрудников, которые выполняют работы повышенной опасности, предусмотрена административная ответственность по ч. 3 ст. 5.27.1 КоАП. Размеры штрафов варьируются: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должностных лиц — от 15 000 до 25 000 руб.;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предпринимателей — от 15 000 до 25 000 руб.;</w:t>
      </w:r>
    </w:p>
    <w:p w:rsidR="00380317" w:rsidRPr="00380317" w:rsidRDefault="00380317" w:rsidP="0038031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 — от 110 000 до 130 000 руб.</w:t>
      </w:r>
    </w:p>
    <w:p w:rsidR="00380317" w:rsidRPr="00380317" w:rsidRDefault="00380317" w:rsidP="00380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с работником что-то произойдет, то за </w:t>
      </w:r>
      <w:proofErr w:type="spellStart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непроведение</w:t>
      </w:r>
      <w:proofErr w:type="spellEnd"/>
      <w:r w:rsidRPr="00380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стажировки могут привлечь к уголовной ответственности по ст. 143 УК РФ. В лучшем случае привлекут к принудительным работам, в худшем — к отбыванию наказания в исправительной колонии и запрету занимать должность. </w:t>
      </w:r>
    </w:p>
    <w:p w:rsidR="00CA6DF4" w:rsidRDefault="00CA6DF4"/>
    <w:sectPr w:rsidR="00C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D9"/>
    <w:multiLevelType w:val="multilevel"/>
    <w:tmpl w:val="320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25939"/>
    <w:multiLevelType w:val="multilevel"/>
    <w:tmpl w:val="70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466ED"/>
    <w:multiLevelType w:val="multilevel"/>
    <w:tmpl w:val="D27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C3E20"/>
    <w:multiLevelType w:val="multilevel"/>
    <w:tmpl w:val="30E8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7"/>
    <w:rsid w:val="000A355B"/>
    <w:rsid w:val="00380317"/>
    <w:rsid w:val="009C5216"/>
    <w:rsid w:val="00C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805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2068020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82994" TargetMode="External"/><Relationship Id="rId13" Type="http://schemas.openxmlformats.org/officeDocument/2006/relationships/hyperlink" Target="https://coko1.ru/ohrana-truda/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420389759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hyperlink" Target="https://coko1.ru/articles/protection/reestry-obuchennyh-po-ohrane-truda-kto-podaet-i-po-kakoj-for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coko1.ru/articles/protection/kak-provodit-obuchenie-po-primeneniju-si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ko1.ru/articles/protection/obyazatelnoe-testirovanie-specialistov-po-ohrane-truda-v-2023-god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2024-02-08T05:54:00Z</dcterms:created>
  <dcterms:modified xsi:type="dcterms:W3CDTF">2024-02-08T05:54:00Z</dcterms:modified>
</cp:coreProperties>
</file>