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76" w:rsidRPr="00671A76" w:rsidRDefault="00671A76" w:rsidP="00671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A76">
        <w:rPr>
          <w:rFonts w:ascii="Times New Roman" w:hAnsi="Times New Roman" w:cs="Times New Roman"/>
          <w:b/>
          <w:sz w:val="28"/>
          <w:szCs w:val="28"/>
        </w:rPr>
        <w:t>СОВЕТ СЕЛЬСКОГО ПОСЕЛЕНИЯ «ХИЛОГОСОНСКОЕ»</w:t>
      </w:r>
    </w:p>
    <w:p w:rsidR="00671A76" w:rsidRDefault="00671A76" w:rsidP="00671A76">
      <w:pPr>
        <w:rPr>
          <w:rFonts w:ascii="Times New Roman" w:hAnsi="Times New Roman" w:cs="Times New Roman"/>
          <w:sz w:val="28"/>
          <w:szCs w:val="28"/>
        </w:rPr>
      </w:pPr>
    </w:p>
    <w:p w:rsidR="00671A76" w:rsidRPr="00D65B8D" w:rsidRDefault="00671A76" w:rsidP="00671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B8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71A76" w:rsidRPr="00671A76" w:rsidRDefault="004574E1" w:rsidP="00671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января 2024 год</w:t>
      </w:r>
      <w:bookmarkStart w:id="0" w:name="_GoBack"/>
      <w:bookmarkEnd w:id="0"/>
      <w:r w:rsidR="00671A76" w:rsidRPr="00671A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A61A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№ 1</w:t>
      </w:r>
    </w:p>
    <w:p w:rsidR="00671A76" w:rsidRPr="00671A76" w:rsidRDefault="00671A76" w:rsidP="00671A7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A7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71A76">
        <w:rPr>
          <w:rFonts w:ascii="Times New Roman" w:hAnsi="Times New Roman" w:cs="Times New Roman"/>
          <w:sz w:val="28"/>
          <w:szCs w:val="28"/>
        </w:rPr>
        <w:t>Хилогосон</w:t>
      </w:r>
      <w:proofErr w:type="spellEnd"/>
    </w:p>
    <w:p w:rsidR="00671A76" w:rsidRPr="00671A76" w:rsidRDefault="00671A76" w:rsidP="00671A76">
      <w:pPr>
        <w:rPr>
          <w:rFonts w:ascii="Times New Roman" w:hAnsi="Times New Roman" w:cs="Times New Roman"/>
          <w:sz w:val="28"/>
          <w:szCs w:val="28"/>
        </w:rPr>
      </w:pPr>
    </w:p>
    <w:p w:rsidR="00671A76" w:rsidRPr="00671A76" w:rsidRDefault="00671A76" w:rsidP="00671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A76">
        <w:rPr>
          <w:rFonts w:ascii="Times New Roman" w:hAnsi="Times New Roman" w:cs="Times New Roman"/>
          <w:b/>
          <w:sz w:val="28"/>
          <w:szCs w:val="28"/>
        </w:rPr>
        <w:t>Об утверждении плана нормотворческой деятельности Совета сельского поселения «</w:t>
      </w:r>
      <w:proofErr w:type="spellStart"/>
      <w:r w:rsidRPr="00671A76">
        <w:rPr>
          <w:rFonts w:ascii="Times New Roman" w:hAnsi="Times New Roman" w:cs="Times New Roman"/>
          <w:b/>
          <w:sz w:val="28"/>
          <w:szCs w:val="28"/>
        </w:rPr>
        <w:t>Хилогосонское</w:t>
      </w:r>
      <w:proofErr w:type="spellEnd"/>
      <w:r w:rsidRPr="00671A76">
        <w:rPr>
          <w:rFonts w:ascii="Times New Roman" w:hAnsi="Times New Roman" w:cs="Times New Roman"/>
          <w:b/>
          <w:sz w:val="28"/>
          <w:szCs w:val="28"/>
        </w:rPr>
        <w:t>» на 2024г</w:t>
      </w:r>
    </w:p>
    <w:p w:rsidR="00671A76" w:rsidRPr="00671A76" w:rsidRDefault="00671A76" w:rsidP="00671A76">
      <w:pPr>
        <w:rPr>
          <w:rFonts w:ascii="Times New Roman" w:hAnsi="Times New Roman" w:cs="Times New Roman"/>
          <w:sz w:val="28"/>
          <w:szCs w:val="28"/>
        </w:rPr>
      </w:pPr>
    </w:p>
    <w:p w:rsidR="00671A76" w:rsidRPr="00671A76" w:rsidRDefault="00671A76" w:rsidP="00671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A76">
        <w:rPr>
          <w:rFonts w:ascii="Times New Roman" w:hAnsi="Times New Roman" w:cs="Times New Roman"/>
          <w:sz w:val="28"/>
          <w:szCs w:val="28"/>
        </w:rPr>
        <w:t xml:space="preserve">      В соответствии с Уставом сельского поселения «</w:t>
      </w:r>
      <w:proofErr w:type="spellStart"/>
      <w:r w:rsidRPr="00671A76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671A76">
        <w:rPr>
          <w:rFonts w:ascii="Times New Roman" w:hAnsi="Times New Roman" w:cs="Times New Roman"/>
          <w:sz w:val="28"/>
          <w:szCs w:val="28"/>
        </w:rPr>
        <w:t>», утвержденного решением Совета сельского поселения «</w:t>
      </w:r>
      <w:proofErr w:type="spellStart"/>
      <w:r w:rsidRPr="00671A76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671A76">
        <w:rPr>
          <w:rFonts w:ascii="Times New Roman" w:hAnsi="Times New Roman" w:cs="Times New Roman"/>
          <w:sz w:val="28"/>
          <w:szCs w:val="28"/>
        </w:rPr>
        <w:t>» от 04.05.2018года №5, рассмотрев и обсудив предложения, поступившие от главы сельского поселения «</w:t>
      </w:r>
      <w:proofErr w:type="spellStart"/>
      <w:r w:rsidRPr="00671A76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671A76">
        <w:rPr>
          <w:rFonts w:ascii="Times New Roman" w:hAnsi="Times New Roman" w:cs="Times New Roman"/>
          <w:sz w:val="28"/>
          <w:szCs w:val="28"/>
        </w:rPr>
        <w:t>», депутатов Совета сельского поселения «</w:t>
      </w:r>
      <w:proofErr w:type="spellStart"/>
      <w:r w:rsidRPr="00671A76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671A76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671A76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671A76">
        <w:rPr>
          <w:rFonts w:ascii="Times New Roman" w:hAnsi="Times New Roman" w:cs="Times New Roman"/>
          <w:sz w:val="28"/>
          <w:szCs w:val="28"/>
        </w:rPr>
        <w:t>», решил:</w:t>
      </w:r>
    </w:p>
    <w:p w:rsidR="00671A76" w:rsidRPr="00671A76" w:rsidRDefault="00671A76" w:rsidP="00671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A76">
        <w:rPr>
          <w:rFonts w:ascii="Times New Roman" w:hAnsi="Times New Roman" w:cs="Times New Roman"/>
          <w:sz w:val="28"/>
          <w:szCs w:val="28"/>
        </w:rPr>
        <w:t xml:space="preserve">      1. Утвердить План нормотворческой деятельности Совета сельского поселения «</w:t>
      </w:r>
      <w:proofErr w:type="spellStart"/>
      <w:r w:rsidRPr="00671A76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671A76">
        <w:rPr>
          <w:rFonts w:ascii="Times New Roman" w:hAnsi="Times New Roman" w:cs="Times New Roman"/>
          <w:sz w:val="28"/>
          <w:szCs w:val="28"/>
        </w:rPr>
        <w:t>» на 2024год.</w:t>
      </w:r>
    </w:p>
    <w:p w:rsidR="00671A76" w:rsidRPr="00671A76" w:rsidRDefault="00671A76" w:rsidP="00671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A76">
        <w:rPr>
          <w:rFonts w:ascii="Times New Roman" w:hAnsi="Times New Roman" w:cs="Times New Roman"/>
          <w:sz w:val="28"/>
          <w:szCs w:val="28"/>
        </w:rPr>
        <w:t xml:space="preserve">      2.</w:t>
      </w:r>
      <w:proofErr w:type="gramStart"/>
      <w:r w:rsidRPr="00671A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1A76">
        <w:rPr>
          <w:rFonts w:ascii="Times New Roman" w:hAnsi="Times New Roman" w:cs="Times New Roman"/>
          <w:sz w:val="28"/>
          <w:szCs w:val="28"/>
        </w:rPr>
        <w:t xml:space="preserve"> исполнением Плана нормотворческой деятельности Совета сельского поселения «</w:t>
      </w:r>
      <w:proofErr w:type="spellStart"/>
      <w:r w:rsidRPr="00671A76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671A76">
        <w:rPr>
          <w:rFonts w:ascii="Times New Roman" w:hAnsi="Times New Roman" w:cs="Times New Roman"/>
          <w:sz w:val="28"/>
          <w:szCs w:val="28"/>
        </w:rPr>
        <w:t>» на 2024год возложить на председателя Совета сельского поселения.</w:t>
      </w:r>
    </w:p>
    <w:p w:rsidR="00671A76" w:rsidRPr="00671A76" w:rsidRDefault="00671A76" w:rsidP="00671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A76">
        <w:rPr>
          <w:rFonts w:ascii="Times New Roman" w:hAnsi="Times New Roman" w:cs="Times New Roman"/>
          <w:sz w:val="28"/>
          <w:szCs w:val="28"/>
        </w:rPr>
        <w:t xml:space="preserve">      3.  Настоящее решение вступает в силу на следующий день после дня его официального обнародования.</w:t>
      </w:r>
    </w:p>
    <w:p w:rsidR="00671A76" w:rsidRPr="00671A76" w:rsidRDefault="00671A76" w:rsidP="00671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A76">
        <w:rPr>
          <w:rFonts w:ascii="Times New Roman" w:hAnsi="Times New Roman" w:cs="Times New Roman"/>
          <w:sz w:val="28"/>
          <w:szCs w:val="28"/>
        </w:rPr>
        <w:t xml:space="preserve">      4. Настоящее решение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</w:t>
      </w:r>
      <w:proofErr w:type="spellStart"/>
      <w:r w:rsidRPr="00671A76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671A76">
        <w:rPr>
          <w:rFonts w:ascii="Times New Roman" w:hAnsi="Times New Roman" w:cs="Times New Roman"/>
          <w:sz w:val="28"/>
          <w:szCs w:val="28"/>
        </w:rPr>
        <w:t>».</w:t>
      </w:r>
    </w:p>
    <w:p w:rsidR="00671A76" w:rsidRPr="00671A76" w:rsidRDefault="00671A76" w:rsidP="00671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A76" w:rsidRPr="00671A76" w:rsidRDefault="00671A76" w:rsidP="00671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A76" w:rsidRDefault="00671A76" w:rsidP="00671A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A76" w:rsidRPr="00671A76" w:rsidRDefault="00671A76" w:rsidP="00671A7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A7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71A76" w:rsidRPr="00671A76" w:rsidRDefault="00671A76" w:rsidP="00671A7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A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71A76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671A76">
        <w:rPr>
          <w:rFonts w:ascii="Times New Roman" w:hAnsi="Times New Roman" w:cs="Times New Roman"/>
          <w:sz w:val="28"/>
          <w:szCs w:val="28"/>
        </w:rPr>
        <w:t>»                                                              Ц-</w:t>
      </w:r>
      <w:proofErr w:type="spellStart"/>
      <w:r w:rsidRPr="00671A76">
        <w:rPr>
          <w:rFonts w:ascii="Times New Roman" w:hAnsi="Times New Roman" w:cs="Times New Roman"/>
          <w:sz w:val="28"/>
          <w:szCs w:val="28"/>
        </w:rPr>
        <w:t>Д.В.Намдыков</w:t>
      </w:r>
      <w:proofErr w:type="spellEnd"/>
    </w:p>
    <w:p w:rsidR="00671A76" w:rsidRPr="00671A76" w:rsidRDefault="00671A76" w:rsidP="00671A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A76" w:rsidRPr="00671A76" w:rsidRDefault="00671A76" w:rsidP="00671A76">
      <w:pPr>
        <w:rPr>
          <w:rFonts w:ascii="Times New Roman" w:hAnsi="Times New Roman" w:cs="Times New Roman"/>
          <w:sz w:val="28"/>
          <w:szCs w:val="28"/>
        </w:rPr>
      </w:pPr>
    </w:p>
    <w:p w:rsidR="004F1697" w:rsidRDefault="004F1697" w:rsidP="004F16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697" w:rsidRDefault="004F1697" w:rsidP="004F16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A76" w:rsidRPr="001A61AF" w:rsidRDefault="004F1697" w:rsidP="004F16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gramStart"/>
      <w:r w:rsidR="00671A76" w:rsidRPr="001A61AF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671A76" w:rsidRPr="001A61AF"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671A76" w:rsidRPr="001A61AF" w:rsidRDefault="00671A76" w:rsidP="001A61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A61AF">
        <w:rPr>
          <w:rFonts w:ascii="Times New Roman" w:hAnsi="Times New Roman" w:cs="Times New Roman"/>
          <w:sz w:val="28"/>
          <w:szCs w:val="28"/>
        </w:rPr>
        <w:t xml:space="preserve"> Совета сельского поселения</w:t>
      </w:r>
    </w:p>
    <w:p w:rsidR="00671A76" w:rsidRPr="001A61AF" w:rsidRDefault="00671A76" w:rsidP="001A61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A61AF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4F1697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4F1697">
        <w:rPr>
          <w:rFonts w:ascii="Times New Roman" w:hAnsi="Times New Roman" w:cs="Times New Roman"/>
          <w:sz w:val="28"/>
          <w:szCs w:val="28"/>
        </w:rPr>
        <w:t>» от «_»_______</w:t>
      </w:r>
    </w:p>
    <w:p w:rsidR="00671A76" w:rsidRPr="001A61AF" w:rsidRDefault="00671A76" w:rsidP="001A61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61AF" w:rsidRDefault="001A61AF" w:rsidP="001A61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A76" w:rsidRPr="001A61AF" w:rsidRDefault="00671A76" w:rsidP="001A61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A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71A76" w:rsidRPr="001A61AF" w:rsidRDefault="00671A76" w:rsidP="001A61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AF">
        <w:rPr>
          <w:rFonts w:ascii="Times New Roman" w:hAnsi="Times New Roman" w:cs="Times New Roman"/>
          <w:b/>
          <w:sz w:val="28"/>
          <w:szCs w:val="28"/>
        </w:rPr>
        <w:t>нормотворческой деятельности  Совета</w:t>
      </w:r>
    </w:p>
    <w:p w:rsidR="00671A76" w:rsidRDefault="00671A76" w:rsidP="001A61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AF">
        <w:rPr>
          <w:rFonts w:ascii="Times New Roman" w:hAnsi="Times New Roman" w:cs="Times New Roman"/>
          <w:b/>
          <w:sz w:val="28"/>
          <w:szCs w:val="28"/>
        </w:rPr>
        <w:t>сельского поселения  «</w:t>
      </w:r>
      <w:proofErr w:type="spellStart"/>
      <w:r w:rsidRPr="001A61AF">
        <w:rPr>
          <w:rFonts w:ascii="Times New Roman" w:hAnsi="Times New Roman" w:cs="Times New Roman"/>
          <w:b/>
          <w:sz w:val="28"/>
          <w:szCs w:val="28"/>
        </w:rPr>
        <w:t>Хилогосонское</w:t>
      </w:r>
      <w:proofErr w:type="spellEnd"/>
      <w:r w:rsidRPr="001A61AF">
        <w:rPr>
          <w:rFonts w:ascii="Times New Roman" w:hAnsi="Times New Roman" w:cs="Times New Roman"/>
          <w:b/>
          <w:sz w:val="28"/>
          <w:szCs w:val="28"/>
        </w:rPr>
        <w:t>» на 2024 год</w:t>
      </w:r>
    </w:p>
    <w:p w:rsidR="001A61AF" w:rsidRDefault="001A61AF" w:rsidP="001A61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"/>
        <w:gridCol w:w="5067"/>
        <w:gridCol w:w="1796"/>
        <w:gridCol w:w="2089"/>
      </w:tblGrid>
      <w:tr w:rsidR="001A61AF" w:rsidTr="001A61AF">
        <w:tc>
          <w:tcPr>
            <w:tcW w:w="619" w:type="dxa"/>
          </w:tcPr>
          <w:p w:rsidR="001A61AF" w:rsidRPr="00E84156" w:rsidRDefault="001A61AF" w:rsidP="00E30E1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61AF" w:rsidRPr="00E84156" w:rsidRDefault="001A61AF" w:rsidP="00E30E1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41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415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67" w:type="dxa"/>
          </w:tcPr>
          <w:p w:rsidR="001A61AF" w:rsidRPr="00E84156" w:rsidRDefault="001A61AF" w:rsidP="00E30E1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1796" w:type="dxa"/>
          </w:tcPr>
          <w:p w:rsidR="001A61AF" w:rsidRPr="00E84156" w:rsidRDefault="001A61AF" w:rsidP="00E30E1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56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планового исполнения</w:t>
            </w:r>
          </w:p>
        </w:tc>
        <w:tc>
          <w:tcPr>
            <w:tcW w:w="2089" w:type="dxa"/>
          </w:tcPr>
          <w:p w:rsidR="001A61AF" w:rsidRPr="00E84156" w:rsidRDefault="001A61AF" w:rsidP="00E30E1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41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E84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1A61AF" w:rsidTr="001A61AF">
        <w:tc>
          <w:tcPr>
            <w:tcW w:w="619" w:type="dxa"/>
          </w:tcPr>
          <w:p w:rsidR="001A61AF" w:rsidRPr="00111B40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7" w:type="dxa"/>
          </w:tcPr>
          <w:p w:rsidR="001A61AF" w:rsidRPr="00B73F6E" w:rsidRDefault="001A61AF" w:rsidP="00E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Хилогосонское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«О бюджете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Хилогосонское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2023 год и плановый период 2024-2025годов» за 4 квартал</w:t>
            </w:r>
          </w:p>
        </w:tc>
        <w:tc>
          <w:tcPr>
            <w:tcW w:w="1796" w:type="dxa"/>
          </w:tcPr>
          <w:p w:rsidR="001A61AF" w:rsidRPr="00D26AE1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26AE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089" w:type="dxa"/>
          </w:tcPr>
          <w:p w:rsidR="001A61AF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1A61AF" w:rsidRPr="00D26AE1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1A61AF" w:rsidTr="001A61AF">
        <w:tc>
          <w:tcPr>
            <w:tcW w:w="619" w:type="dxa"/>
          </w:tcPr>
          <w:p w:rsidR="001A61AF" w:rsidRPr="00111B40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7" w:type="dxa"/>
          </w:tcPr>
          <w:p w:rsidR="001A61AF" w:rsidRDefault="001A61AF" w:rsidP="00E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главы поселения о результатах своей деятельности</w:t>
            </w:r>
          </w:p>
        </w:tc>
        <w:tc>
          <w:tcPr>
            <w:tcW w:w="1796" w:type="dxa"/>
          </w:tcPr>
          <w:p w:rsidR="001A61AF" w:rsidRPr="00D26AE1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9" w:type="dxa"/>
          </w:tcPr>
          <w:p w:rsidR="001A61AF" w:rsidRPr="00D26AE1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1A61AF" w:rsidTr="001A61AF">
        <w:tc>
          <w:tcPr>
            <w:tcW w:w="619" w:type="dxa"/>
          </w:tcPr>
          <w:p w:rsidR="001A61AF" w:rsidRPr="00E84156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7" w:type="dxa"/>
          </w:tcPr>
          <w:p w:rsidR="001A61AF" w:rsidRPr="00E84156" w:rsidRDefault="001A61AF" w:rsidP="00E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Хилогосонское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1A61AF" w:rsidRPr="00E84156" w:rsidRDefault="001A61AF" w:rsidP="00E3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приведения в соответствие с ФЗ</w:t>
            </w:r>
          </w:p>
        </w:tc>
        <w:tc>
          <w:tcPr>
            <w:tcW w:w="2089" w:type="dxa"/>
          </w:tcPr>
          <w:p w:rsidR="001A61AF" w:rsidRPr="00E84156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 сельского поселения, глава поселения</w:t>
            </w:r>
          </w:p>
        </w:tc>
      </w:tr>
      <w:tr w:rsidR="00E30E68" w:rsidTr="001A61AF">
        <w:tc>
          <w:tcPr>
            <w:tcW w:w="619" w:type="dxa"/>
          </w:tcPr>
          <w:p w:rsidR="00E30E68" w:rsidRDefault="00E30E68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7" w:type="dxa"/>
          </w:tcPr>
          <w:p w:rsidR="00E30E68" w:rsidRDefault="00E30E68" w:rsidP="00E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E68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ушаний по обсуждению проектов  решений</w:t>
            </w:r>
          </w:p>
        </w:tc>
        <w:tc>
          <w:tcPr>
            <w:tcW w:w="1796" w:type="dxa"/>
          </w:tcPr>
          <w:p w:rsidR="00E30E68" w:rsidRDefault="00E30E68" w:rsidP="00E3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89" w:type="dxa"/>
          </w:tcPr>
          <w:p w:rsidR="00E30E68" w:rsidRDefault="00E30E68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1A61AF" w:rsidTr="001A61AF">
        <w:tc>
          <w:tcPr>
            <w:tcW w:w="619" w:type="dxa"/>
          </w:tcPr>
          <w:p w:rsidR="001A61AF" w:rsidRPr="00E84156" w:rsidRDefault="00E30E68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7" w:type="dxa"/>
          </w:tcPr>
          <w:p w:rsidR="001A61AF" w:rsidRPr="00E84156" w:rsidRDefault="001A61AF" w:rsidP="00E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Хилогосонское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 квартал, полугодие, девять месяцев, годовой</w:t>
            </w:r>
          </w:p>
        </w:tc>
        <w:tc>
          <w:tcPr>
            <w:tcW w:w="1796" w:type="dxa"/>
          </w:tcPr>
          <w:p w:rsidR="001A61AF" w:rsidRDefault="001A61AF" w:rsidP="00E3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Март, июль,</w:t>
            </w:r>
          </w:p>
          <w:p w:rsidR="001A61AF" w:rsidRPr="00E84156" w:rsidRDefault="001A61AF" w:rsidP="00E3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 2024г</w:t>
            </w:r>
          </w:p>
        </w:tc>
        <w:tc>
          <w:tcPr>
            <w:tcW w:w="2089" w:type="dxa"/>
          </w:tcPr>
          <w:p w:rsidR="001A61AF" w:rsidRPr="00632B4D" w:rsidRDefault="001A61AF" w:rsidP="00E3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B4D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1A61AF" w:rsidRPr="00E84156" w:rsidRDefault="001A61AF" w:rsidP="00E3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B4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1A61AF" w:rsidTr="001A61AF">
        <w:tc>
          <w:tcPr>
            <w:tcW w:w="619" w:type="dxa"/>
          </w:tcPr>
          <w:p w:rsidR="001A61AF" w:rsidRPr="00E84156" w:rsidRDefault="00E30E68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67" w:type="dxa"/>
          </w:tcPr>
          <w:p w:rsidR="001A61AF" w:rsidRPr="00E84156" w:rsidRDefault="001A61AF" w:rsidP="00E3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учреждений культуры</w:t>
            </w:r>
          </w:p>
        </w:tc>
        <w:tc>
          <w:tcPr>
            <w:tcW w:w="1796" w:type="dxa"/>
          </w:tcPr>
          <w:p w:rsidR="001A61AF" w:rsidRPr="00E84156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15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089" w:type="dxa"/>
          </w:tcPr>
          <w:p w:rsidR="001A61AF" w:rsidRPr="00E84156" w:rsidRDefault="001A61AF" w:rsidP="00E3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НЦКБ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Хила», библиотекарь </w:t>
            </w:r>
          </w:p>
        </w:tc>
      </w:tr>
      <w:tr w:rsidR="001A61AF" w:rsidTr="001A61AF">
        <w:tc>
          <w:tcPr>
            <w:tcW w:w="619" w:type="dxa"/>
          </w:tcPr>
          <w:p w:rsidR="001A61AF" w:rsidRPr="001A61AF" w:rsidRDefault="00E30E68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67" w:type="dxa"/>
          </w:tcPr>
          <w:p w:rsidR="001A61AF" w:rsidRPr="00F05BE8" w:rsidRDefault="001A61AF" w:rsidP="00E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№27 от 29.12.2023г «Об утверждении бюджета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Хилогосонское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2024г и плановый период 2025-2026гг</w:t>
            </w:r>
          </w:p>
        </w:tc>
        <w:tc>
          <w:tcPr>
            <w:tcW w:w="1796" w:type="dxa"/>
          </w:tcPr>
          <w:p w:rsidR="001A61AF" w:rsidRPr="00F05BE8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9" w:type="dxa"/>
          </w:tcPr>
          <w:p w:rsidR="001A61AF" w:rsidRPr="00F05BE8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1A61AF" w:rsidTr="001A61AF">
        <w:tc>
          <w:tcPr>
            <w:tcW w:w="619" w:type="dxa"/>
          </w:tcPr>
          <w:p w:rsidR="001A61AF" w:rsidRPr="00F05BE8" w:rsidRDefault="00E30E68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67" w:type="dxa"/>
          </w:tcPr>
          <w:p w:rsidR="001A61AF" w:rsidRPr="00F05BE8" w:rsidRDefault="001A61AF" w:rsidP="00E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рассмотрении проекта бюджета сельского поселения на 2025г и плановый период 2026-2027 годы в первом чтении</w:t>
            </w:r>
          </w:p>
        </w:tc>
        <w:tc>
          <w:tcPr>
            <w:tcW w:w="1796" w:type="dxa"/>
          </w:tcPr>
          <w:p w:rsidR="001A61AF" w:rsidRPr="00F05BE8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89" w:type="dxa"/>
          </w:tcPr>
          <w:p w:rsidR="001A61AF" w:rsidRPr="00F05BE8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0E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бухгалтер</w:t>
            </w:r>
          </w:p>
        </w:tc>
      </w:tr>
      <w:tr w:rsidR="001A61AF" w:rsidTr="001A61AF">
        <w:tc>
          <w:tcPr>
            <w:tcW w:w="619" w:type="dxa"/>
          </w:tcPr>
          <w:p w:rsidR="001A61AF" w:rsidRPr="00F05BE8" w:rsidRDefault="00E30E68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67" w:type="dxa"/>
          </w:tcPr>
          <w:p w:rsidR="001A61AF" w:rsidRPr="00F05BE8" w:rsidRDefault="001A61AF" w:rsidP="00E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 передачи части полномочий муниципальному району «Хилокский район»</w:t>
            </w:r>
          </w:p>
        </w:tc>
        <w:tc>
          <w:tcPr>
            <w:tcW w:w="1796" w:type="dxa"/>
          </w:tcPr>
          <w:p w:rsidR="001A61AF" w:rsidRPr="00F05BE8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89" w:type="dxa"/>
          </w:tcPr>
          <w:p w:rsidR="001A61AF" w:rsidRPr="00F05BE8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0E">
              <w:rPr>
                <w:rFonts w:ascii="Times New Roman" w:hAnsi="Times New Roman" w:cs="Times New Roman"/>
                <w:sz w:val="24"/>
                <w:szCs w:val="24"/>
              </w:rPr>
              <w:t>Глава поселения, бухгалтер</w:t>
            </w:r>
          </w:p>
        </w:tc>
      </w:tr>
      <w:tr w:rsidR="001A61AF" w:rsidTr="001A61AF">
        <w:tc>
          <w:tcPr>
            <w:tcW w:w="619" w:type="dxa"/>
          </w:tcPr>
          <w:p w:rsidR="001A61AF" w:rsidRPr="00F05BE8" w:rsidRDefault="00E30E68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67" w:type="dxa"/>
          </w:tcPr>
          <w:p w:rsidR="001A61AF" w:rsidRDefault="001A61AF" w:rsidP="00E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приема части полномочий от муниципального района «Хилокский район»</w:t>
            </w:r>
          </w:p>
        </w:tc>
        <w:tc>
          <w:tcPr>
            <w:tcW w:w="1796" w:type="dxa"/>
          </w:tcPr>
          <w:p w:rsidR="001A61AF" w:rsidRPr="00F05BE8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89" w:type="dxa"/>
          </w:tcPr>
          <w:p w:rsidR="001A61AF" w:rsidRPr="00F05BE8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1A61AF" w:rsidTr="001A61AF">
        <w:tc>
          <w:tcPr>
            <w:tcW w:w="619" w:type="dxa"/>
          </w:tcPr>
          <w:p w:rsidR="001A61AF" w:rsidRPr="00F05BE8" w:rsidRDefault="00E30E68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67" w:type="dxa"/>
          </w:tcPr>
          <w:p w:rsidR="001A61AF" w:rsidRDefault="001A61AF" w:rsidP="00E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37">
              <w:rPr>
                <w:rFonts w:ascii="Times New Roman" w:hAnsi="Times New Roman" w:cs="Times New Roman"/>
                <w:sz w:val="24"/>
                <w:szCs w:val="24"/>
              </w:rPr>
              <w:t>О рассмотрении проекта бюджета сельского поселения на 2025г и плановы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период 2026-2027 годы во втором</w:t>
            </w:r>
            <w:r w:rsidRPr="00725637">
              <w:rPr>
                <w:rFonts w:ascii="Times New Roman" w:hAnsi="Times New Roman" w:cs="Times New Roman"/>
                <w:sz w:val="24"/>
                <w:szCs w:val="24"/>
              </w:rPr>
              <w:t xml:space="preserve"> чтении</w:t>
            </w:r>
          </w:p>
        </w:tc>
        <w:tc>
          <w:tcPr>
            <w:tcW w:w="1796" w:type="dxa"/>
          </w:tcPr>
          <w:p w:rsidR="001A61AF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89" w:type="dxa"/>
          </w:tcPr>
          <w:p w:rsidR="001A61AF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37">
              <w:rPr>
                <w:rFonts w:ascii="Times New Roman" w:hAnsi="Times New Roman" w:cs="Times New Roman"/>
                <w:sz w:val="24"/>
                <w:szCs w:val="24"/>
              </w:rPr>
              <w:t>Глава поселения, бухгалтер</w:t>
            </w:r>
          </w:p>
        </w:tc>
      </w:tr>
      <w:tr w:rsidR="001A61AF" w:rsidTr="001A61AF">
        <w:tc>
          <w:tcPr>
            <w:tcW w:w="619" w:type="dxa"/>
          </w:tcPr>
          <w:p w:rsidR="001A61AF" w:rsidRPr="00F05BE8" w:rsidRDefault="00E30E68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67" w:type="dxa"/>
          </w:tcPr>
          <w:p w:rsidR="001A61AF" w:rsidRPr="00725637" w:rsidRDefault="001A61AF" w:rsidP="00E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местных налогов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изменений в Налоговом кодексе</w:t>
            </w:r>
            <w:r w:rsidRPr="007256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РФ)</w:t>
            </w:r>
          </w:p>
        </w:tc>
        <w:tc>
          <w:tcPr>
            <w:tcW w:w="1796" w:type="dxa"/>
          </w:tcPr>
          <w:p w:rsidR="001A61AF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89" w:type="dxa"/>
          </w:tcPr>
          <w:p w:rsidR="001A61AF" w:rsidRPr="00725637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1A61AF" w:rsidTr="001A61AF">
        <w:tc>
          <w:tcPr>
            <w:tcW w:w="619" w:type="dxa"/>
          </w:tcPr>
          <w:p w:rsidR="001A61AF" w:rsidRPr="00F05BE8" w:rsidRDefault="00E30E68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67" w:type="dxa"/>
          </w:tcPr>
          <w:p w:rsidR="001A61AF" w:rsidRDefault="001A61AF" w:rsidP="00E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бюджета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Хилогосонское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2025г и плановый период 2026-2027гг.</w:t>
            </w:r>
          </w:p>
        </w:tc>
        <w:tc>
          <w:tcPr>
            <w:tcW w:w="1796" w:type="dxa"/>
          </w:tcPr>
          <w:p w:rsidR="001A61AF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9" w:type="dxa"/>
          </w:tcPr>
          <w:p w:rsidR="001A61AF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1A61AF" w:rsidRPr="00BE0999" w:rsidTr="001A61AF">
        <w:tc>
          <w:tcPr>
            <w:tcW w:w="619" w:type="dxa"/>
          </w:tcPr>
          <w:p w:rsidR="001A61AF" w:rsidRPr="00BE0999" w:rsidRDefault="00E30E68" w:rsidP="00BE0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5067" w:type="dxa"/>
          </w:tcPr>
          <w:p w:rsidR="001A61AF" w:rsidRPr="00BE0999" w:rsidRDefault="00BE0999" w:rsidP="00BE0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0999">
              <w:rPr>
                <w:rFonts w:ascii="Times New Roman" w:hAnsi="Times New Roman" w:cs="Times New Roman"/>
                <w:sz w:val="24"/>
                <w:szCs w:val="28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изменений и дополнений в решения сельского поселения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Хилогосонское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96" w:type="dxa"/>
          </w:tcPr>
          <w:p w:rsidR="001A61AF" w:rsidRPr="00BE0999" w:rsidRDefault="00BE0999" w:rsidP="00BE0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Постоянно</w:t>
            </w:r>
          </w:p>
        </w:tc>
        <w:tc>
          <w:tcPr>
            <w:tcW w:w="2089" w:type="dxa"/>
          </w:tcPr>
          <w:p w:rsidR="001A61AF" w:rsidRPr="00BE0999" w:rsidRDefault="00BE0999" w:rsidP="00BE0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Глава поселения, председатель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Совета</w:t>
            </w:r>
          </w:p>
        </w:tc>
      </w:tr>
      <w:tr w:rsidR="00E30E68" w:rsidRPr="00BE0999" w:rsidTr="001A61AF">
        <w:tc>
          <w:tcPr>
            <w:tcW w:w="619" w:type="dxa"/>
          </w:tcPr>
          <w:p w:rsidR="00E30E68" w:rsidRDefault="00E30E68" w:rsidP="00BE0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15.</w:t>
            </w:r>
          </w:p>
        </w:tc>
        <w:tc>
          <w:tcPr>
            <w:tcW w:w="5067" w:type="dxa"/>
          </w:tcPr>
          <w:p w:rsidR="00E30E68" w:rsidRPr="00BE0999" w:rsidRDefault="00E30E68" w:rsidP="00BE0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Рассмотрение решений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Хилогосонское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утративших силу</w:t>
            </w:r>
          </w:p>
        </w:tc>
        <w:tc>
          <w:tcPr>
            <w:tcW w:w="1796" w:type="dxa"/>
          </w:tcPr>
          <w:p w:rsidR="00E30E68" w:rsidRDefault="00E30E68" w:rsidP="00BE0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089" w:type="dxa"/>
          </w:tcPr>
          <w:p w:rsidR="00E30E68" w:rsidRDefault="00E30E68" w:rsidP="00BE0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Совета, глава поселения</w:t>
            </w:r>
          </w:p>
        </w:tc>
      </w:tr>
      <w:tr w:rsidR="00BE0999" w:rsidRPr="00BE0999" w:rsidTr="001A61AF">
        <w:tc>
          <w:tcPr>
            <w:tcW w:w="619" w:type="dxa"/>
          </w:tcPr>
          <w:p w:rsidR="00BE0999" w:rsidRPr="00BE0999" w:rsidRDefault="00E30E68" w:rsidP="00BE0999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</w:t>
            </w:r>
          </w:p>
        </w:tc>
        <w:tc>
          <w:tcPr>
            <w:tcW w:w="5067" w:type="dxa"/>
          </w:tcPr>
          <w:p w:rsidR="00BE0999" w:rsidRPr="00BE0999" w:rsidRDefault="00BE0999" w:rsidP="00BE0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 утверждении Плана нормотворческой деятельности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Хилогосонское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на 2025г</w:t>
            </w:r>
          </w:p>
        </w:tc>
        <w:tc>
          <w:tcPr>
            <w:tcW w:w="1796" w:type="dxa"/>
          </w:tcPr>
          <w:p w:rsidR="00BE0999" w:rsidRPr="00BE0999" w:rsidRDefault="00BE0999" w:rsidP="00BE0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2089" w:type="dxa"/>
          </w:tcPr>
          <w:p w:rsidR="00BE0999" w:rsidRPr="00BE0999" w:rsidRDefault="00BE0999" w:rsidP="00BE0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Совета</w:t>
            </w:r>
          </w:p>
        </w:tc>
      </w:tr>
    </w:tbl>
    <w:p w:rsidR="008B71A8" w:rsidRPr="001A61AF" w:rsidRDefault="008B71A8" w:rsidP="001A61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71A8" w:rsidRPr="001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11"/>
    <w:rsid w:val="001A61AF"/>
    <w:rsid w:val="00212311"/>
    <w:rsid w:val="004574E1"/>
    <w:rsid w:val="004F1697"/>
    <w:rsid w:val="00671A76"/>
    <w:rsid w:val="008B71A8"/>
    <w:rsid w:val="008F66A4"/>
    <w:rsid w:val="00BE0999"/>
    <w:rsid w:val="00D55153"/>
    <w:rsid w:val="00D65B8D"/>
    <w:rsid w:val="00E3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A76"/>
    <w:pPr>
      <w:spacing w:after="0" w:line="240" w:lineRule="auto"/>
    </w:pPr>
  </w:style>
  <w:style w:type="table" w:styleId="a4">
    <w:name w:val="Table Grid"/>
    <w:basedOn w:val="a1"/>
    <w:uiPriority w:val="59"/>
    <w:rsid w:val="001A6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A76"/>
    <w:pPr>
      <w:spacing w:after="0" w:line="240" w:lineRule="auto"/>
    </w:pPr>
  </w:style>
  <w:style w:type="table" w:styleId="a4">
    <w:name w:val="Table Grid"/>
    <w:basedOn w:val="a1"/>
    <w:uiPriority w:val="59"/>
    <w:rsid w:val="001A6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41B2-8655-42D3-8BE7-22D1B858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Пустовалова О.С.</cp:lastModifiedBy>
  <cp:revision>7</cp:revision>
  <dcterms:created xsi:type="dcterms:W3CDTF">2024-02-16T05:28:00Z</dcterms:created>
  <dcterms:modified xsi:type="dcterms:W3CDTF">2024-02-20T00:04:00Z</dcterms:modified>
</cp:coreProperties>
</file>