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8" w:rsidRPr="006403A5" w:rsidRDefault="003E5838" w:rsidP="00085898">
      <w:pPr>
        <w:ind w:left="-284"/>
        <w:jc w:val="center"/>
        <w:rPr>
          <w:b/>
          <w:sz w:val="28"/>
          <w:szCs w:val="28"/>
        </w:rPr>
      </w:pPr>
      <w:r w:rsidRPr="006403A5">
        <w:rPr>
          <w:b/>
          <w:sz w:val="28"/>
          <w:szCs w:val="28"/>
        </w:rPr>
        <w:t>АДМИНИСТРАЦИЯ МУНИЦИПАЛЬНОГО РАЙОНА</w:t>
      </w:r>
    </w:p>
    <w:p w:rsidR="003E5838" w:rsidRPr="006403A5" w:rsidRDefault="003E5838" w:rsidP="00085898">
      <w:pPr>
        <w:ind w:left="-284"/>
        <w:jc w:val="center"/>
        <w:rPr>
          <w:b/>
          <w:sz w:val="28"/>
          <w:szCs w:val="28"/>
        </w:rPr>
      </w:pPr>
      <w:r w:rsidRPr="006403A5">
        <w:rPr>
          <w:b/>
          <w:sz w:val="28"/>
          <w:szCs w:val="28"/>
        </w:rPr>
        <w:t>«ХИЛОКСКИЙ РАЙОН»</w:t>
      </w:r>
    </w:p>
    <w:p w:rsidR="003E5838" w:rsidRPr="006403A5" w:rsidRDefault="003E5838" w:rsidP="00085898">
      <w:pPr>
        <w:ind w:left="-284"/>
        <w:jc w:val="center"/>
        <w:rPr>
          <w:b/>
          <w:bCs/>
          <w:sz w:val="28"/>
          <w:szCs w:val="28"/>
          <w:highlight w:val="yellow"/>
        </w:rPr>
      </w:pPr>
    </w:p>
    <w:p w:rsidR="003E5838" w:rsidRPr="006403A5" w:rsidRDefault="003E5838" w:rsidP="00085898">
      <w:pPr>
        <w:ind w:left="-284"/>
        <w:jc w:val="center"/>
        <w:rPr>
          <w:b/>
          <w:bCs/>
          <w:sz w:val="32"/>
          <w:szCs w:val="32"/>
        </w:rPr>
      </w:pPr>
      <w:r w:rsidRPr="006403A5">
        <w:rPr>
          <w:b/>
          <w:bCs/>
          <w:sz w:val="32"/>
          <w:szCs w:val="32"/>
        </w:rPr>
        <w:t xml:space="preserve">ПОСТАНОВЛЕНИЕ </w:t>
      </w:r>
    </w:p>
    <w:p w:rsidR="003E5838" w:rsidRPr="006403A5" w:rsidRDefault="003E5838" w:rsidP="00085898">
      <w:pPr>
        <w:ind w:left="-284"/>
        <w:jc w:val="center"/>
        <w:rPr>
          <w:sz w:val="28"/>
          <w:szCs w:val="28"/>
        </w:rPr>
      </w:pPr>
    </w:p>
    <w:p w:rsidR="003E5838" w:rsidRPr="006403A5" w:rsidRDefault="00EC2443" w:rsidP="0008589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</w:t>
      </w:r>
      <w:r w:rsidR="003E5838" w:rsidRPr="006403A5">
        <w:rPr>
          <w:sz w:val="28"/>
          <w:szCs w:val="28"/>
        </w:rPr>
        <w:t>202</w:t>
      </w:r>
      <w:r w:rsidR="006403A5" w:rsidRPr="006403A5">
        <w:rPr>
          <w:sz w:val="28"/>
          <w:szCs w:val="28"/>
        </w:rPr>
        <w:t>4</w:t>
      </w:r>
      <w:r w:rsidR="003E5838" w:rsidRPr="006403A5">
        <w:rPr>
          <w:sz w:val="28"/>
          <w:szCs w:val="28"/>
        </w:rPr>
        <w:t xml:space="preserve"> года</w:t>
      </w:r>
      <w:r w:rsidR="003E5838" w:rsidRPr="006403A5">
        <w:rPr>
          <w:sz w:val="28"/>
          <w:szCs w:val="28"/>
        </w:rPr>
        <w:tab/>
        <w:t xml:space="preserve">                                                     </w:t>
      </w:r>
      <w:r w:rsidR="006403A5" w:rsidRPr="006403A5">
        <w:rPr>
          <w:sz w:val="28"/>
          <w:szCs w:val="28"/>
        </w:rPr>
        <w:t xml:space="preserve">   </w:t>
      </w:r>
      <w:r w:rsidR="003E5838" w:rsidRPr="0064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3E5838" w:rsidRPr="006403A5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3E5838" w:rsidRPr="006403A5">
        <w:rPr>
          <w:sz w:val="28"/>
          <w:szCs w:val="28"/>
        </w:rPr>
        <w:t xml:space="preserve">      </w:t>
      </w:r>
    </w:p>
    <w:p w:rsidR="003E5838" w:rsidRPr="006403A5" w:rsidRDefault="003E5838" w:rsidP="00085898">
      <w:pPr>
        <w:ind w:left="-284"/>
        <w:jc w:val="center"/>
        <w:rPr>
          <w:sz w:val="28"/>
          <w:szCs w:val="28"/>
        </w:rPr>
      </w:pPr>
      <w:r w:rsidRPr="006403A5">
        <w:rPr>
          <w:sz w:val="28"/>
          <w:szCs w:val="28"/>
        </w:rPr>
        <w:t>г. Хилок</w:t>
      </w:r>
    </w:p>
    <w:p w:rsidR="003E5838" w:rsidRPr="006403A5" w:rsidRDefault="006403A5" w:rsidP="00085898">
      <w:pPr>
        <w:spacing w:before="240" w:after="60"/>
        <w:ind w:left="-284"/>
        <w:jc w:val="both"/>
        <w:rPr>
          <w:b/>
          <w:bCs/>
          <w:color w:val="000000"/>
          <w:sz w:val="28"/>
          <w:szCs w:val="28"/>
        </w:rPr>
      </w:pPr>
      <w:r w:rsidRPr="006403A5">
        <w:rPr>
          <w:b/>
          <w:sz w:val="28"/>
          <w:szCs w:val="28"/>
        </w:rPr>
        <w:t xml:space="preserve">О внесении изменений в некоторые постановления администрации муниципального района «Хилокский район» в сфере </w:t>
      </w:r>
      <w:r w:rsidR="003E5838" w:rsidRPr="006403A5">
        <w:rPr>
          <w:b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</w:r>
    </w:p>
    <w:p w:rsidR="003E5838" w:rsidRPr="006403A5" w:rsidRDefault="003E5838" w:rsidP="00085898">
      <w:pPr>
        <w:ind w:left="-284" w:firstLine="709"/>
        <w:jc w:val="both"/>
        <w:rPr>
          <w:sz w:val="28"/>
          <w:szCs w:val="28"/>
          <w:highlight w:val="yellow"/>
        </w:rPr>
      </w:pPr>
    </w:p>
    <w:p w:rsidR="003E5838" w:rsidRPr="00976CC2" w:rsidRDefault="003E5838" w:rsidP="00085898">
      <w:pPr>
        <w:shd w:val="clear" w:color="auto" w:fill="FFFFFF"/>
        <w:spacing w:line="263" w:lineRule="atLeast"/>
        <w:ind w:left="-284" w:firstLine="709"/>
        <w:jc w:val="both"/>
        <w:outlineLvl w:val="0"/>
        <w:rPr>
          <w:b/>
          <w:color w:val="000000"/>
          <w:sz w:val="28"/>
          <w:szCs w:val="28"/>
        </w:rPr>
      </w:pPr>
      <w:r w:rsidRPr="00976CC2">
        <w:rPr>
          <w:sz w:val="28"/>
          <w:szCs w:val="28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</w:t>
      </w:r>
      <w:r w:rsidRPr="00976CC2">
        <w:rPr>
          <w:bCs/>
          <w:color w:val="000000"/>
          <w:kern w:val="36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976CC2">
        <w:rPr>
          <w:sz w:val="28"/>
          <w:szCs w:val="28"/>
        </w:rPr>
        <w:t xml:space="preserve">», </w:t>
      </w:r>
      <w:r w:rsidRPr="00976CC2">
        <w:rPr>
          <w:color w:val="000000"/>
          <w:sz w:val="28"/>
          <w:szCs w:val="28"/>
        </w:rPr>
        <w:t xml:space="preserve">администрация       муниципального        района       «Хилокский       район»    </w:t>
      </w:r>
      <w:proofErr w:type="gramStart"/>
      <w:r w:rsidRPr="00976CC2">
        <w:rPr>
          <w:b/>
          <w:color w:val="000000"/>
          <w:sz w:val="28"/>
          <w:szCs w:val="28"/>
        </w:rPr>
        <w:t>п</w:t>
      </w:r>
      <w:proofErr w:type="gramEnd"/>
      <w:r w:rsidRPr="00976CC2">
        <w:rPr>
          <w:b/>
          <w:color w:val="000000"/>
          <w:sz w:val="28"/>
          <w:szCs w:val="28"/>
        </w:rPr>
        <w:t xml:space="preserve"> о с т а н о в л я е т:</w:t>
      </w:r>
    </w:p>
    <w:p w:rsidR="00BA69D3" w:rsidRDefault="00976CC2" w:rsidP="00085898">
      <w:pPr>
        <w:pStyle w:val="a3"/>
        <w:numPr>
          <w:ilvl w:val="0"/>
          <w:numId w:val="11"/>
        </w:numPr>
        <w:tabs>
          <w:tab w:val="left" w:pos="1134"/>
        </w:tabs>
        <w:ind w:left="-284" w:firstLine="709"/>
        <w:jc w:val="both"/>
        <w:rPr>
          <w:sz w:val="28"/>
          <w:szCs w:val="28"/>
        </w:rPr>
      </w:pPr>
      <w:r w:rsidRPr="00A80EB4">
        <w:rPr>
          <w:sz w:val="28"/>
          <w:szCs w:val="28"/>
        </w:rPr>
        <w:t xml:space="preserve">Внести </w:t>
      </w:r>
      <w:r w:rsidR="00BA69D3" w:rsidRPr="00A80EB4">
        <w:rPr>
          <w:sz w:val="28"/>
          <w:szCs w:val="28"/>
        </w:rPr>
        <w:t>в постановление администрации муниципального района «Хилокский район» от 04 апреля 2022 года № 209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</w:r>
      <w:r w:rsidR="00CB53A0">
        <w:rPr>
          <w:sz w:val="28"/>
          <w:szCs w:val="28"/>
        </w:rPr>
        <w:t xml:space="preserve"> </w:t>
      </w:r>
      <w:r w:rsidR="00CB53A0" w:rsidRPr="00A80EB4">
        <w:rPr>
          <w:sz w:val="28"/>
          <w:szCs w:val="28"/>
        </w:rPr>
        <w:t>следующие изменения</w:t>
      </w:r>
      <w:r w:rsidR="00A80EB4">
        <w:rPr>
          <w:sz w:val="28"/>
          <w:szCs w:val="28"/>
        </w:rPr>
        <w:t>:</w:t>
      </w:r>
    </w:p>
    <w:p w:rsidR="00A80EB4" w:rsidRDefault="00CB53A0" w:rsidP="00085898">
      <w:pPr>
        <w:tabs>
          <w:tab w:val="left" w:pos="1276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0937" w:rsidRPr="00CB53A0">
        <w:rPr>
          <w:sz w:val="28"/>
          <w:szCs w:val="28"/>
        </w:rPr>
        <w:t xml:space="preserve"> пункте 4 слова «</w:t>
      </w:r>
      <w:r w:rsidR="00DD0937" w:rsidRPr="00CB53A0">
        <w:rPr>
          <w:color w:val="000000"/>
          <w:sz w:val="28"/>
          <w:szCs w:val="28"/>
        </w:rPr>
        <w:t>заместителя руководителя администрации муниципального района «Хилокский район» заменить словами «заместителя главы муниципального района «Хилокский район».</w:t>
      </w:r>
    </w:p>
    <w:p w:rsidR="00A80EB4" w:rsidRPr="00CB53A0" w:rsidRDefault="00CB53A0" w:rsidP="00085898">
      <w:pPr>
        <w:pStyle w:val="a3"/>
        <w:numPr>
          <w:ilvl w:val="0"/>
          <w:numId w:val="11"/>
        </w:numPr>
        <w:tabs>
          <w:tab w:val="left" w:pos="1134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B53A0">
        <w:rPr>
          <w:sz w:val="28"/>
          <w:szCs w:val="28"/>
        </w:rPr>
        <w:t>Положение</w:t>
      </w:r>
      <w:r w:rsidRPr="00CB53A0">
        <w:t xml:space="preserve"> </w:t>
      </w:r>
      <w:r w:rsidRPr="00CB53A0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</w:r>
      <w:r>
        <w:rPr>
          <w:sz w:val="28"/>
          <w:szCs w:val="28"/>
        </w:rPr>
        <w:t xml:space="preserve">, утверждённое </w:t>
      </w:r>
      <w:r w:rsidRPr="00A80EB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80EB4">
        <w:rPr>
          <w:sz w:val="28"/>
          <w:szCs w:val="28"/>
        </w:rPr>
        <w:t xml:space="preserve"> администрации муниципального района «Хилокский район» от 04 апреля 2022 года № 209</w:t>
      </w:r>
      <w:r>
        <w:rPr>
          <w:sz w:val="28"/>
          <w:szCs w:val="28"/>
        </w:rPr>
        <w:t>, следующие изменения:</w:t>
      </w:r>
    </w:p>
    <w:p w:rsidR="003E5838" w:rsidRPr="00A73896" w:rsidRDefault="00CB53A0" w:rsidP="0055155D">
      <w:pPr>
        <w:pStyle w:val="a3"/>
        <w:tabs>
          <w:tab w:val="left" w:pos="1134"/>
        </w:tabs>
        <w:ind w:left="-284" w:firstLine="710"/>
        <w:jc w:val="both"/>
        <w:rPr>
          <w:color w:val="000000"/>
          <w:sz w:val="28"/>
          <w:szCs w:val="28"/>
        </w:rPr>
      </w:pPr>
      <w:r w:rsidRPr="00A73896">
        <w:rPr>
          <w:color w:val="000000"/>
          <w:sz w:val="28"/>
          <w:szCs w:val="28"/>
        </w:rPr>
        <w:t>в пункте 25 раздела 4 слово «ежегодно» исключить.</w:t>
      </w:r>
    </w:p>
    <w:p w:rsidR="00A73896" w:rsidRDefault="00A73896" w:rsidP="00085898">
      <w:pPr>
        <w:pStyle w:val="a3"/>
        <w:numPr>
          <w:ilvl w:val="0"/>
          <w:numId w:val="11"/>
        </w:numPr>
        <w:tabs>
          <w:tab w:val="left" w:pos="1134"/>
        </w:tabs>
        <w:ind w:left="-284" w:firstLine="709"/>
        <w:jc w:val="both"/>
        <w:rPr>
          <w:sz w:val="28"/>
          <w:szCs w:val="28"/>
        </w:rPr>
      </w:pPr>
      <w:r w:rsidRPr="00A73896">
        <w:rPr>
          <w:sz w:val="28"/>
          <w:szCs w:val="28"/>
        </w:rPr>
        <w:t>Внести в постановление администрации муниципального района «Хилокский район» от 05 апреля 2022 года №  210 «</w:t>
      </w:r>
      <w:r w:rsidRPr="00A73896">
        <w:rPr>
          <w:bCs/>
          <w:sz w:val="28"/>
          <w:szCs w:val="28"/>
        </w:rPr>
        <w:t>Об утверждении карты</w:t>
      </w:r>
      <w:r w:rsidRPr="00A73896">
        <w:rPr>
          <w:sz w:val="28"/>
          <w:szCs w:val="28"/>
        </w:rPr>
        <w:t xml:space="preserve"> комплаенс-рисков</w:t>
      </w:r>
      <w:r w:rsidRPr="00A73896">
        <w:rPr>
          <w:bCs/>
          <w:sz w:val="28"/>
          <w:szCs w:val="28"/>
        </w:rPr>
        <w:t xml:space="preserve">, плана мероприятий («дорожной карты») по снижению рисков нарушения антимонопольного законодательства и ключевых показателей эффективности </w:t>
      </w:r>
      <w:r w:rsidRPr="00A73896">
        <w:rPr>
          <w:sz w:val="28"/>
          <w:szCs w:val="28"/>
        </w:rPr>
        <w:t>функционирования</w:t>
      </w:r>
      <w:r w:rsidRPr="00A73896">
        <w:rPr>
          <w:bCs/>
          <w:sz w:val="28"/>
          <w:szCs w:val="28"/>
        </w:rPr>
        <w:t xml:space="preserve"> антимонопольного комплаенса в администрации муниципального </w:t>
      </w:r>
      <w:r w:rsidRPr="00A73896">
        <w:rPr>
          <w:sz w:val="28"/>
          <w:szCs w:val="28"/>
        </w:rPr>
        <w:t>района «Хилокский район»</w:t>
      </w:r>
      <w:r>
        <w:rPr>
          <w:sz w:val="28"/>
          <w:szCs w:val="28"/>
        </w:rPr>
        <w:t xml:space="preserve"> </w:t>
      </w:r>
      <w:r w:rsidRPr="00A80EB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3E5838" w:rsidRDefault="00A73896" w:rsidP="00085898">
      <w:pPr>
        <w:spacing w:after="120"/>
        <w:ind w:left="-284" w:firstLine="709"/>
        <w:jc w:val="both"/>
        <w:rPr>
          <w:sz w:val="28"/>
          <w:szCs w:val="28"/>
        </w:rPr>
      </w:pPr>
      <w:r w:rsidRPr="00A73896">
        <w:rPr>
          <w:sz w:val="28"/>
          <w:szCs w:val="28"/>
        </w:rPr>
        <w:t xml:space="preserve">пункт 1 приложения № 3 </w:t>
      </w:r>
      <w:r>
        <w:rPr>
          <w:sz w:val="28"/>
          <w:szCs w:val="28"/>
        </w:rPr>
        <w:t>«</w:t>
      </w:r>
      <w:r w:rsidRPr="00A73896">
        <w:rPr>
          <w:sz w:val="28"/>
          <w:szCs w:val="28"/>
        </w:rPr>
        <w:t>Ключевые показатели эффективности функционирования антимонопольного комплаенса</w:t>
      </w:r>
      <w:r>
        <w:rPr>
          <w:sz w:val="28"/>
          <w:szCs w:val="28"/>
        </w:rPr>
        <w:t xml:space="preserve"> </w:t>
      </w:r>
      <w:r w:rsidRPr="00A73896">
        <w:rPr>
          <w:sz w:val="28"/>
          <w:szCs w:val="28"/>
        </w:rPr>
        <w:t xml:space="preserve">в администрации </w:t>
      </w:r>
      <w:r w:rsidRPr="00A73896">
        <w:rPr>
          <w:sz w:val="28"/>
          <w:szCs w:val="28"/>
        </w:rPr>
        <w:lastRenderedPageBreak/>
        <w:t>муниципального района «Хилокский район»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d"/>
        <w:tblW w:w="9463" w:type="dxa"/>
        <w:tblInd w:w="-176" w:type="dxa"/>
        <w:tblLook w:val="04A0" w:firstRow="1" w:lastRow="0" w:firstColumn="1" w:lastColumn="0" w:noHBand="0" w:noVBand="1"/>
      </w:tblPr>
      <w:tblGrid>
        <w:gridCol w:w="704"/>
        <w:gridCol w:w="2381"/>
        <w:gridCol w:w="6378"/>
      </w:tblGrid>
      <w:tr w:rsidR="00A73896" w:rsidRPr="00F536CE" w:rsidTr="00085898">
        <w:tc>
          <w:tcPr>
            <w:tcW w:w="704" w:type="dxa"/>
          </w:tcPr>
          <w:p w:rsidR="00A73896" w:rsidRPr="00C16DF3" w:rsidRDefault="00A73896" w:rsidP="00085898">
            <w:pPr>
              <w:ind w:left="-284" w:right="-255"/>
              <w:jc w:val="center"/>
            </w:pPr>
            <w:r w:rsidRPr="00C16DF3">
              <w:t xml:space="preserve">№ </w:t>
            </w:r>
            <w:proofErr w:type="gramStart"/>
            <w:r w:rsidRPr="00C16DF3">
              <w:t>п</w:t>
            </w:r>
            <w:proofErr w:type="gramEnd"/>
            <w:r w:rsidRPr="00C16DF3">
              <w:t>/п</w:t>
            </w:r>
          </w:p>
        </w:tc>
        <w:tc>
          <w:tcPr>
            <w:tcW w:w="2381" w:type="dxa"/>
          </w:tcPr>
          <w:p w:rsidR="00A73896" w:rsidRPr="00C16DF3" w:rsidRDefault="00A73896" w:rsidP="00085898">
            <w:pPr>
              <w:jc w:val="center"/>
            </w:pPr>
            <w:r w:rsidRPr="00C16DF3">
              <w:t>Ключевые показатели</w:t>
            </w:r>
          </w:p>
          <w:p w:rsidR="00A73896" w:rsidRPr="00C16DF3" w:rsidRDefault="00A73896" w:rsidP="00085898">
            <w:pPr>
              <w:jc w:val="center"/>
              <w:rPr>
                <w:highlight w:val="yellow"/>
              </w:rPr>
            </w:pPr>
            <w:r w:rsidRPr="00C16DF3">
              <w:t>эффективности функционирования антимонопольного комплаенса (КПЭ)</w:t>
            </w:r>
          </w:p>
        </w:tc>
        <w:tc>
          <w:tcPr>
            <w:tcW w:w="6378" w:type="dxa"/>
          </w:tcPr>
          <w:p w:rsidR="00A73896" w:rsidRPr="00C16DF3" w:rsidRDefault="00A73896" w:rsidP="00085898">
            <w:pPr>
              <w:ind w:left="-284"/>
              <w:jc w:val="center"/>
            </w:pPr>
            <w:r w:rsidRPr="00C16DF3">
              <w:t>Формула расчета КПЭ</w:t>
            </w:r>
          </w:p>
        </w:tc>
      </w:tr>
      <w:tr w:rsidR="00A73896" w:rsidRPr="00F536CE" w:rsidTr="00085898">
        <w:tc>
          <w:tcPr>
            <w:tcW w:w="704" w:type="dxa"/>
          </w:tcPr>
          <w:p w:rsidR="00A73896" w:rsidRPr="00000D46" w:rsidRDefault="00A73896" w:rsidP="00085898">
            <w:pPr>
              <w:ind w:left="-284" w:right="-255"/>
              <w:jc w:val="center"/>
            </w:pPr>
            <w:r w:rsidRPr="00000D46">
              <w:t>1</w:t>
            </w:r>
          </w:p>
        </w:tc>
        <w:tc>
          <w:tcPr>
            <w:tcW w:w="2381" w:type="dxa"/>
          </w:tcPr>
          <w:p w:rsidR="00A73896" w:rsidRPr="00A32CA1" w:rsidRDefault="00A73896" w:rsidP="00085898">
            <w:pPr>
              <w:rPr>
                <w:b/>
                <w:bCs/>
              </w:rPr>
            </w:pPr>
            <w:r w:rsidRPr="00A32CA1">
              <w:rPr>
                <w:b/>
                <w:bCs/>
              </w:rPr>
              <w:t xml:space="preserve">КСН </w:t>
            </w:r>
          </w:p>
          <w:p w:rsidR="00A73896" w:rsidRDefault="00A73896" w:rsidP="00085898">
            <w:proofErr w:type="gramStart"/>
            <w:r w:rsidRPr="00A32CA1">
              <w:t xml:space="preserve">(коэффициент снижения количества нарушений антимонопольного законодательства </w:t>
            </w:r>
            <w:proofErr w:type="gramEnd"/>
          </w:p>
          <w:p w:rsidR="00A73896" w:rsidRDefault="00A73896" w:rsidP="00085898">
            <w:r w:rsidRPr="00A32CA1">
              <w:t xml:space="preserve">со стороны администрации муниципального района </w:t>
            </w:r>
          </w:p>
          <w:p w:rsidR="00A73896" w:rsidRPr="00F536CE" w:rsidRDefault="00A73896" w:rsidP="00085898">
            <w:pPr>
              <w:rPr>
                <w:highlight w:val="yellow"/>
              </w:rPr>
            </w:pPr>
            <w:r w:rsidRPr="00A32CA1">
              <w:t xml:space="preserve">«Хилокский район» по сравнению с </w:t>
            </w:r>
            <w:r>
              <w:t>предыдущим</w:t>
            </w:r>
            <w:r w:rsidRPr="00A32CA1">
              <w:t xml:space="preserve"> годом)</w:t>
            </w:r>
          </w:p>
        </w:tc>
        <w:tc>
          <w:tcPr>
            <w:tcW w:w="6378" w:type="dxa"/>
          </w:tcPr>
          <w:p w:rsidR="00A73896" w:rsidRPr="00A32CA1" w:rsidRDefault="00A73896" w:rsidP="00085898">
            <w:pPr>
              <w:jc w:val="both"/>
            </w:pPr>
            <w:r w:rsidRPr="00A32CA1">
              <w:t>Значение показателя рассчитывается по формуле:</w:t>
            </w:r>
          </w:p>
          <w:p w:rsidR="00A73896" w:rsidRPr="00A32CA1" w:rsidRDefault="00A73896" w:rsidP="00085898">
            <w:pPr>
              <w:jc w:val="both"/>
            </w:pPr>
            <w:r w:rsidRPr="00A652A6">
              <w:rPr>
                <w:b/>
              </w:rPr>
              <w:t>КСН = КН</w:t>
            </w:r>
            <w:r w:rsidR="00EF0B21">
              <w:rPr>
                <w:b/>
                <w:vertAlign w:val="subscript"/>
              </w:rPr>
              <w:t>ОТЧ</w:t>
            </w:r>
            <w:r w:rsidRPr="00A652A6">
              <w:rPr>
                <w:b/>
              </w:rPr>
              <w:t xml:space="preserve"> / К</w:t>
            </w:r>
            <w:r w:rsidR="00EF0B21">
              <w:rPr>
                <w:b/>
              </w:rPr>
              <w:t>Н</w:t>
            </w:r>
            <w:r w:rsidR="00EF0B21">
              <w:rPr>
                <w:b/>
                <w:vertAlign w:val="subscript"/>
              </w:rPr>
              <w:t>ПРЕД</w:t>
            </w:r>
            <w:r w:rsidRPr="00A32CA1">
              <w:t>, где</w:t>
            </w:r>
          </w:p>
          <w:p w:rsidR="00A73896" w:rsidRPr="00A32CA1" w:rsidRDefault="00EF0B21" w:rsidP="00085898">
            <w:pPr>
              <w:jc w:val="both"/>
            </w:pPr>
            <w:r w:rsidRPr="00EF0B21">
              <w:t>КН</w:t>
            </w:r>
            <w:r w:rsidRPr="00EF0B21">
              <w:rPr>
                <w:vertAlign w:val="subscript"/>
              </w:rPr>
              <w:t>ОТЧ</w:t>
            </w:r>
            <w:r w:rsidR="00A73896" w:rsidRPr="00A32CA1">
              <w:t xml:space="preserve"> – количество нарушений антимонопольного законодательства со стороны администрации муниципального района «Хилокский район» в </w:t>
            </w:r>
            <w:r>
              <w:t>отчётном</w:t>
            </w:r>
            <w:r w:rsidR="00A73896" w:rsidRPr="00A32CA1">
              <w:t xml:space="preserve"> </w:t>
            </w:r>
            <w:r w:rsidR="00A73896">
              <w:t>году,</w:t>
            </w:r>
          </w:p>
          <w:p w:rsidR="00A73896" w:rsidRPr="00631715" w:rsidRDefault="00EF0B21" w:rsidP="00085898">
            <w:pPr>
              <w:jc w:val="both"/>
            </w:pPr>
            <w:proofErr w:type="gramStart"/>
            <w:r w:rsidRPr="00EF0B21">
              <w:t>КН</w:t>
            </w:r>
            <w:r w:rsidRPr="00EF0B21">
              <w:rPr>
                <w:vertAlign w:val="subscript"/>
              </w:rPr>
              <w:t>ПРЕД</w:t>
            </w:r>
            <w:r w:rsidR="00A73896" w:rsidRPr="00631715">
              <w:rPr>
                <w:vertAlign w:val="subscript"/>
              </w:rPr>
              <w:t xml:space="preserve"> – </w:t>
            </w:r>
            <w:r w:rsidR="00A73896" w:rsidRPr="00631715">
              <w:t xml:space="preserve">количество нарушений антимонопольного законодательства со стороны администрации муниципального района «Хилокский район» в </w:t>
            </w:r>
            <w:r>
              <w:t>году, предшествующем отчётному</w:t>
            </w:r>
            <w:r w:rsidR="00A73896" w:rsidRPr="00631715">
              <w:t>.</w:t>
            </w:r>
            <w:r>
              <w:t xml:space="preserve"> </w:t>
            </w:r>
            <w:proofErr w:type="gramEnd"/>
          </w:p>
          <w:p w:rsidR="00A73896" w:rsidRPr="00EF0B21" w:rsidRDefault="00A73896" w:rsidP="00085898">
            <w:pPr>
              <w:jc w:val="both"/>
            </w:pPr>
            <w:r w:rsidRPr="00EF0B21">
              <w:t>При расчете КСН под нарушениями антимонопольного законодательства со стороны администрации муниципального района «Хилокский район» понимаются:</w:t>
            </w:r>
          </w:p>
          <w:p w:rsidR="00A73896" w:rsidRPr="00EF0B21" w:rsidRDefault="00A73896" w:rsidP="00085898">
            <w:pPr>
              <w:jc w:val="both"/>
            </w:pPr>
            <w:r w:rsidRPr="00EF0B21">
              <w:t>-возбужденные антимонопольным органом в отношении администрации муниципального района «Хилокский район» антимонопольного дела,</w:t>
            </w:r>
          </w:p>
          <w:p w:rsidR="00A73896" w:rsidRPr="00EF0B21" w:rsidRDefault="00A73896" w:rsidP="00085898">
            <w:pPr>
              <w:jc w:val="both"/>
            </w:pPr>
            <w:r w:rsidRPr="00EF0B21">
              <w:t>-выданные антимонопольным органом администрации муниципального района «Хилокский район»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такого нарушения,</w:t>
            </w:r>
          </w:p>
          <w:p w:rsidR="00A73896" w:rsidRPr="00F536CE" w:rsidRDefault="00A73896" w:rsidP="00085898">
            <w:pPr>
              <w:jc w:val="both"/>
              <w:rPr>
                <w:highlight w:val="yellow"/>
              </w:rPr>
            </w:pPr>
            <w:r w:rsidRPr="00EF0B21">
              <w:t>-направленные антимонопольным органом администрации муниципального района «Хилокский район»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</w:tc>
      </w:tr>
    </w:tbl>
    <w:p w:rsidR="003E5838" w:rsidRPr="00EF0B21" w:rsidRDefault="003E5838" w:rsidP="00085898">
      <w:pPr>
        <w:pStyle w:val="a3"/>
        <w:numPr>
          <w:ilvl w:val="0"/>
          <w:numId w:val="11"/>
        </w:numPr>
        <w:tabs>
          <w:tab w:val="left" w:pos="1134"/>
        </w:tabs>
        <w:spacing w:before="120"/>
        <w:ind w:left="-284" w:firstLine="709"/>
        <w:jc w:val="both"/>
        <w:outlineLvl w:val="0"/>
        <w:rPr>
          <w:sz w:val="28"/>
          <w:szCs w:val="28"/>
        </w:rPr>
      </w:pPr>
      <w:r w:rsidRPr="00EF0B21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63292B" w:rsidRPr="00EF0B21">
        <w:rPr>
          <w:sz w:val="28"/>
          <w:szCs w:val="28"/>
        </w:rPr>
        <w:t xml:space="preserve">администрации </w:t>
      </w:r>
      <w:r w:rsidRPr="00EF0B21">
        <w:rPr>
          <w:color w:val="000000"/>
          <w:sz w:val="28"/>
          <w:szCs w:val="28"/>
        </w:rPr>
        <w:t>муниципального  района  «Хилокский  район»</w:t>
      </w:r>
      <w:r w:rsidRPr="00EF0B21">
        <w:rPr>
          <w:sz w:val="28"/>
          <w:szCs w:val="28"/>
        </w:rPr>
        <w:t xml:space="preserve"> в сети Интернет.</w:t>
      </w:r>
    </w:p>
    <w:p w:rsidR="003E5838" w:rsidRPr="00EF0B21" w:rsidRDefault="003E5838" w:rsidP="00085898">
      <w:pPr>
        <w:pStyle w:val="a3"/>
        <w:numPr>
          <w:ilvl w:val="0"/>
          <w:numId w:val="11"/>
        </w:numPr>
        <w:tabs>
          <w:tab w:val="left" w:pos="1134"/>
        </w:tabs>
        <w:ind w:left="-284" w:firstLine="709"/>
        <w:jc w:val="both"/>
        <w:rPr>
          <w:color w:val="000000"/>
          <w:sz w:val="28"/>
          <w:szCs w:val="28"/>
        </w:rPr>
      </w:pPr>
      <w:r w:rsidRPr="00EF0B2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3E5838" w:rsidRDefault="003E5838" w:rsidP="00085898">
      <w:pPr>
        <w:tabs>
          <w:tab w:val="left" w:pos="1134"/>
        </w:tabs>
        <w:ind w:left="-284" w:firstLine="708"/>
        <w:jc w:val="both"/>
        <w:rPr>
          <w:color w:val="000000"/>
          <w:sz w:val="28"/>
          <w:szCs w:val="28"/>
          <w:highlight w:val="yellow"/>
        </w:rPr>
      </w:pPr>
    </w:p>
    <w:p w:rsidR="00EF0B21" w:rsidRDefault="00EF0B21" w:rsidP="00085898">
      <w:pPr>
        <w:tabs>
          <w:tab w:val="left" w:pos="1134"/>
        </w:tabs>
        <w:ind w:left="-284" w:firstLine="708"/>
        <w:jc w:val="both"/>
        <w:rPr>
          <w:color w:val="000000"/>
          <w:sz w:val="28"/>
          <w:szCs w:val="28"/>
          <w:highlight w:val="yellow"/>
        </w:rPr>
      </w:pPr>
    </w:p>
    <w:p w:rsidR="00EF0B21" w:rsidRPr="006403A5" w:rsidRDefault="00EF0B21" w:rsidP="00085898">
      <w:pPr>
        <w:tabs>
          <w:tab w:val="left" w:pos="1134"/>
        </w:tabs>
        <w:ind w:left="-284" w:firstLine="708"/>
        <w:jc w:val="both"/>
        <w:rPr>
          <w:color w:val="000000"/>
          <w:sz w:val="28"/>
          <w:szCs w:val="28"/>
          <w:highlight w:val="yellow"/>
        </w:rPr>
      </w:pPr>
    </w:p>
    <w:p w:rsidR="003E5838" w:rsidRPr="00EF0B21" w:rsidRDefault="00EF0B21" w:rsidP="00085898">
      <w:pPr>
        <w:ind w:left="-284"/>
        <w:jc w:val="both"/>
        <w:rPr>
          <w:color w:val="000000"/>
          <w:sz w:val="28"/>
          <w:szCs w:val="28"/>
        </w:rPr>
      </w:pPr>
      <w:r w:rsidRPr="00EF0B21">
        <w:rPr>
          <w:color w:val="000000"/>
          <w:sz w:val="28"/>
          <w:szCs w:val="28"/>
        </w:rPr>
        <w:t>Г</w:t>
      </w:r>
      <w:r w:rsidR="003E5838" w:rsidRPr="00EF0B21">
        <w:rPr>
          <w:color w:val="000000"/>
          <w:sz w:val="28"/>
          <w:szCs w:val="28"/>
        </w:rPr>
        <w:t>лав</w:t>
      </w:r>
      <w:r w:rsidRPr="00EF0B21">
        <w:rPr>
          <w:color w:val="000000"/>
          <w:sz w:val="28"/>
          <w:szCs w:val="28"/>
        </w:rPr>
        <w:t>а</w:t>
      </w:r>
      <w:r w:rsidR="003E5838" w:rsidRPr="00EF0B21">
        <w:rPr>
          <w:color w:val="000000"/>
          <w:sz w:val="28"/>
          <w:szCs w:val="28"/>
        </w:rPr>
        <w:t xml:space="preserve"> муниципального района </w:t>
      </w:r>
    </w:p>
    <w:p w:rsidR="00437389" w:rsidRPr="002E0BAF" w:rsidRDefault="003E5838" w:rsidP="00085898">
      <w:pPr>
        <w:ind w:left="-284"/>
        <w:jc w:val="both"/>
        <w:rPr>
          <w:b/>
          <w:sz w:val="28"/>
        </w:rPr>
      </w:pPr>
      <w:r w:rsidRPr="00EF0B21">
        <w:rPr>
          <w:color w:val="000000"/>
          <w:sz w:val="28"/>
          <w:szCs w:val="28"/>
        </w:rPr>
        <w:t xml:space="preserve">«Хилокский район»                                                                       </w:t>
      </w:r>
      <w:r w:rsidR="00BA0A18" w:rsidRPr="00EF0B21">
        <w:rPr>
          <w:color w:val="000000"/>
          <w:sz w:val="28"/>
          <w:szCs w:val="28"/>
        </w:rPr>
        <w:t xml:space="preserve">    </w:t>
      </w:r>
      <w:r w:rsidRPr="00EF0B21">
        <w:rPr>
          <w:color w:val="000000"/>
          <w:sz w:val="28"/>
          <w:szCs w:val="28"/>
        </w:rPr>
        <w:t>К.В. Серов</w:t>
      </w:r>
    </w:p>
    <w:sectPr w:rsidR="00437389" w:rsidRPr="002E0BAF" w:rsidSect="00085898">
      <w:headerReference w:type="default" r:id="rId8"/>
      <w:pgSz w:w="11906" w:h="16838"/>
      <w:pgMar w:top="993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D" w:rsidRDefault="0097778D" w:rsidP="00F246FC">
      <w:r>
        <w:separator/>
      </w:r>
    </w:p>
  </w:endnote>
  <w:endnote w:type="continuationSeparator" w:id="0">
    <w:p w:rsidR="0097778D" w:rsidRDefault="0097778D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D" w:rsidRDefault="0097778D" w:rsidP="00F246FC">
      <w:r>
        <w:separator/>
      </w:r>
    </w:p>
  </w:footnote>
  <w:footnote w:type="continuationSeparator" w:id="0">
    <w:p w:rsidR="0097778D" w:rsidRDefault="0097778D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2666A"/>
    <w:multiLevelType w:val="hybridMultilevel"/>
    <w:tmpl w:val="9EFA6AB0"/>
    <w:lvl w:ilvl="0" w:tplc="858839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7090D"/>
    <w:multiLevelType w:val="multilevel"/>
    <w:tmpl w:val="440E3E96"/>
    <w:lvl w:ilvl="0">
      <w:start w:val="3"/>
      <w:numFmt w:val="decimal"/>
      <w:suff w:val="space"/>
      <w:lvlText w:val="%1."/>
      <w:lvlJc w:val="left"/>
      <w:pPr>
        <w:ind w:left="277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3126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B28362F"/>
    <w:multiLevelType w:val="hybridMultilevel"/>
    <w:tmpl w:val="FDA2DE70"/>
    <w:lvl w:ilvl="0" w:tplc="8588393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3850F2"/>
    <w:multiLevelType w:val="hybridMultilevel"/>
    <w:tmpl w:val="E7BA7B3A"/>
    <w:lvl w:ilvl="0" w:tplc="8E6C3714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C83549"/>
    <w:multiLevelType w:val="multilevel"/>
    <w:tmpl w:val="9C7817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2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37"/>
    <w:rsid w:val="0000684F"/>
    <w:rsid w:val="00010AF9"/>
    <w:rsid w:val="00042A4D"/>
    <w:rsid w:val="000540F1"/>
    <w:rsid w:val="00055FEC"/>
    <w:rsid w:val="00080F2E"/>
    <w:rsid w:val="00085898"/>
    <w:rsid w:val="00086D81"/>
    <w:rsid w:val="00087231"/>
    <w:rsid w:val="00095470"/>
    <w:rsid w:val="000B303C"/>
    <w:rsid w:val="000B662A"/>
    <w:rsid w:val="000D1345"/>
    <w:rsid w:val="000D31B1"/>
    <w:rsid w:val="000D4E4A"/>
    <w:rsid w:val="000F2FFC"/>
    <w:rsid w:val="0010325B"/>
    <w:rsid w:val="00103FE4"/>
    <w:rsid w:val="001040F9"/>
    <w:rsid w:val="001045D5"/>
    <w:rsid w:val="00110D31"/>
    <w:rsid w:val="00116DD8"/>
    <w:rsid w:val="00124AF8"/>
    <w:rsid w:val="00135FD4"/>
    <w:rsid w:val="00142A37"/>
    <w:rsid w:val="00161B10"/>
    <w:rsid w:val="00165D94"/>
    <w:rsid w:val="001737D1"/>
    <w:rsid w:val="0019136B"/>
    <w:rsid w:val="00196831"/>
    <w:rsid w:val="00197237"/>
    <w:rsid w:val="0019760A"/>
    <w:rsid w:val="001A2FF7"/>
    <w:rsid w:val="001C20B5"/>
    <w:rsid w:val="001C6190"/>
    <w:rsid w:val="001C7BEF"/>
    <w:rsid w:val="001D051C"/>
    <w:rsid w:val="001D0A78"/>
    <w:rsid w:val="001D3854"/>
    <w:rsid w:val="001E2BF6"/>
    <w:rsid w:val="00217FFA"/>
    <w:rsid w:val="0023409B"/>
    <w:rsid w:val="00245D84"/>
    <w:rsid w:val="00253F9D"/>
    <w:rsid w:val="002572C7"/>
    <w:rsid w:val="002662CF"/>
    <w:rsid w:val="002676E8"/>
    <w:rsid w:val="00270D90"/>
    <w:rsid w:val="00272566"/>
    <w:rsid w:val="00274FB3"/>
    <w:rsid w:val="002762AC"/>
    <w:rsid w:val="00277A90"/>
    <w:rsid w:val="00280EDC"/>
    <w:rsid w:val="00284F84"/>
    <w:rsid w:val="002A2230"/>
    <w:rsid w:val="002A3549"/>
    <w:rsid w:val="002D5EA2"/>
    <w:rsid w:val="002D71C4"/>
    <w:rsid w:val="002E0BAF"/>
    <w:rsid w:val="002E1BD3"/>
    <w:rsid w:val="002F20AE"/>
    <w:rsid w:val="002F645E"/>
    <w:rsid w:val="00307374"/>
    <w:rsid w:val="003264AD"/>
    <w:rsid w:val="00340353"/>
    <w:rsid w:val="003475B7"/>
    <w:rsid w:val="00354970"/>
    <w:rsid w:val="00360B09"/>
    <w:rsid w:val="003628DB"/>
    <w:rsid w:val="00370D01"/>
    <w:rsid w:val="00376678"/>
    <w:rsid w:val="003A2465"/>
    <w:rsid w:val="003B0EC6"/>
    <w:rsid w:val="003B3E01"/>
    <w:rsid w:val="003B5DC8"/>
    <w:rsid w:val="003B6986"/>
    <w:rsid w:val="003C0AF5"/>
    <w:rsid w:val="003C70D0"/>
    <w:rsid w:val="003E5667"/>
    <w:rsid w:val="003E5838"/>
    <w:rsid w:val="003F3DBD"/>
    <w:rsid w:val="003F4708"/>
    <w:rsid w:val="004066D3"/>
    <w:rsid w:val="00421656"/>
    <w:rsid w:val="00425DFD"/>
    <w:rsid w:val="00427422"/>
    <w:rsid w:val="004343F1"/>
    <w:rsid w:val="00435CBB"/>
    <w:rsid w:val="00437389"/>
    <w:rsid w:val="00443B6F"/>
    <w:rsid w:val="004513CB"/>
    <w:rsid w:val="00455EC3"/>
    <w:rsid w:val="0046003A"/>
    <w:rsid w:val="00467C88"/>
    <w:rsid w:val="00481978"/>
    <w:rsid w:val="0049517B"/>
    <w:rsid w:val="004A206B"/>
    <w:rsid w:val="004C1D74"/>
    <w:rsid w:val="004E63E3"/>
    <w:rsid w:val="004F41E1"/>
    <w:rsid w:val="004F535E"/>
    <w:rsid w:val="00505FEC"/>
    <w:rsid w:val="00517620"/>
    <w:rsid w:val="00523391"/>
    <w:rsid w:val="00526A0D"/>
    <w:rsid w:val="00532DD5"/>
    <w:rsid w:val="00547F01"/>
    <w:rsid w:val="0055155D"/>
    <w:rsid w:val="0055299B"/>
    <w:rsid w:val="005633BB"/>
    <w:rsid w:val="005642C9"/>
    <w:rsid w:val="00572B94"/>
    <w:rsid w:val="005731E0"/>
    <w:rsid w:val="005763CD"/>
    <w:rsid w:val="00582005"/>
    <w:rsid w:val="00590E09"/>
    <w:rsid w:val="005A20F7"/>
    <w:rsid w:val="005B3A90"/>
    <w:rsid w:val="005B4DD2"/>
    <w:rsid w:val="005B659B"/>
    <w:rsid w:val="005C4C1D"/>
    <w:rsid w:val="005D48CE"/>
    <w:rsid w:val="005D7F2F"/>
    <w:rsid w:val="005F06E5"/>
    <w:rsid w:val="005F372F"/>
    <w:rsid w:val="005F4F18"/>
    <w:rsid w:val="00600C97"/>
    <w:rsid w:val="0062691B"/>
    <w:rsid w:val="0062767D"/>
    <w:rsid w:val="0063292B"/>
    <w:rsid w:val="006403A5"/>
    <w:rsid w:val="00640B52"/>
    <w:rsid w:val="00643E09"/>
    <w:rsid w:val="00651725"/>
    <w:rsid w:val="00667D2F"/>
    <w:rsid w:val="00670E04"/>
    <w:rsid w:val="006835A4"/>
    <w:rsid w:val="00687690"/>
    <w:rsid w:val="006A6D70"/>
    <w:rsid w:val="006B6AC6"/>
    <w:rsid w:val="006C255B"/>
    <w:rsid w:val="006D3CE2"/>
    <w:rsid w:val="006F24CB"/>
    <w:rsid w:val="006F3D37"/>
    <w:rsid w:val="00702741"/>
    <w:rsid w:val="00724E7A"/>
    <w:rsid w:val="007352AE"/>
    <w:rsid w:val="007518C1"/>
    <w:rsid w:val="00767243"/>
    <w:rsid w:val="00772D5F"/>
    <w:rsid w:val="00795B20"/>
    <w:rsid w:val="007A5FBF"/>
    <w:rsid w:val="007A69B3"/>
    <w:rsid w:val="007B1D3A"/>
    <w:rsid w:val="007B2468"/>
    <w:rsid w:val="007C2176"/>
    <w:rsid w:val="007E29E7"/>
    <w:rsid w:val="007E58EC"/>
    <w:rsid w:val="007F57EC"/>
    <w:rsid w:val="007F6800"/>
    <w:rsid w:val="007F69A9"/>
    <w:rsid w:val="008013CF"/>
    <w:rsid w:val="0080301E"/>
    <w:rsid w:val="00803B03"/>
    <w:rsid w:val="008114BF"/>
    <w:rsid w:val="00814562"/>
    <w:rsid w:val="008211E0"/>
    <w:rsid w:val="0082750A"/>
    <w:rsid w:val="00830C14"/>
    <w:rsid w:val="00837A90"/>
    <w:rsid w:val="00840999"/>
    <w:rsid w:val="008453FC"/>
    <w:rsid w:val="00847AB4"/>
    <w:rsid w:val="00876E68"/>
    <w:rsid w:val="00883578"/>
    <w:rsid w:val="00887BB9"/>
    <w:rsid w:val="008A41A0"/>
    <w:rsid w:val="008A714A"/>
    <w:rsid w:val="008B66F4"/>
    <w:rsid w:val="008C0731"/>
    <w:rsid w:val="008C1FD0"/>
    <w:rsid w:val="008D6881"/>
    <w:rsid w:val="008E72A5"/>
    <w:rsid w:val="008F0F6A"/>
    <w:rsid w:val="00902D11"/>
    <w:rsid w:val="00911C49"/>
    <w:rsid w:val="0093563F"/>
    <w:rsid w:val="00935AFA"/>
    <w:rsid w:val="00951FB6"/>
    <w:rsid w:val="009601C6"/>
    <w:rsid w:val="00962E0A"/>
    <w:rsid w:val="00967037"/>
    <w:rsid w:val="00976CC2"/>
    <w:rsid w:val="0097778D"/>
    <w:rsid w:val="009828F9"/>
    <w:rsid w:val="009A48FE"/>
    <w:rsid w:val="009A4DF2"/>
    <w:rsid w:val="009A5354"/>
    <w:rsid w:val="009A720D"/>
    <w:rsid w:val="009C7F68"/>
    <w:rsid w:val="009F0B37"/>
    <w:rsid w:val="009F34CE"/>
    <w:rsid w:val="00A12AC3"/>
    <w:rsid w:val="00A202DF"/>
    <w:rsid w:val="00A25DD0"/>
    <w:rsid w:val="00A27070"/>
    <w:rsid w:val="00A3152A"/>
    <w:rsid w:val="00A32361"/>
    <w:rsid w:val="00A43C6A"/>
    <w:rsid w:val="00A660BB"/>
    <w:rsid w:val="00A663B9"/>
    <w:rsid w:val="00A73896"/>
    <w:rsid w:val="00A80EB4"/>
    <w:rsid w:val="00A81351"/>
    <w:rsid w:val="00A917A5"/>
    <w:rsid w:val="00AA1061"/>
    <w:rsid w:val="00AA15C0"/>
    <w:rsid w:val="00AA3E05"/>
    <w:rsid w:val="00AB3182"/>
    <w:rsid w:val="00AB3D62"/>
    <w:rsid w:val="00AB4200"/>
    <w:rsid w:val="00AB4542"/>
    <w:rsid w:val="00AB4AA5"/>
    <w:rsid w:val="00AB5DDA"/>
    <w:rsid w:val="00AC1FA4"/>
    <w:rsid w:val="00AE0695"/>
    <w:rsid w:val="00AF2B3D"/>
    <w:rsid w:val="00AF5C1D"/>
    <w:rsid w:val="00B067A1"/>
    <w:rsid w:val="00B12D4C"/>
    <w:rsid w:val="00B16398"/>
    <w:rsid w:val="00B315E2"/>
    <w:rsid w:val="00B334ED"/>
    <w:rsid w:val="00B50E18"/>
    <w:rsid w:val="00B54B22"/>
    <w:rsid w:val="00B61FF6"/>
    <w:rsid w:val="00B748D0"/>
    <w:rsid w:val="00B751E8"/>
    <w:rsid w:val="00B77BFD"/>
    <w:rsid w:val="00B82E86"/>
    <w:rsid w:val="00BA0A18"/>
    <w:rsid w:val="00BA5CA3"/>
    <w:rsid w:val="00BA69D3"/>
    <w:rsid w:val="00BB080C"/>
    <w:rsid w:val="00BB4605"/>
    <w:rsid w:val="00BB7279"/>
    <w:rsid w:val="00BC4AF4"/>
    <w:rsid w:val="00BC6AA8"/>
    <w:rsid w:val="00C136B3"/>
    <w:rsid w:val="00C17075"/>
    <w:rsid w:val="00C2666C"/>
    <w:rsid w:val="00C32EB8"/>
    <w:rsid w:val="00C357AE"/>
    <w:rsid w:val="00C52D84"/>
    <w:rsid w:val="00C6765A"/>
    <w:rsid w:val="00C70108"/>
    <w:rsid w:val="00C701BF"/>
    <w:rsid w:val="00C83E9D"/>
    <w:rsid w:val="00C86DF8"/>
    <w:rsid w:val="00C921B2"/>
    <w:rsid w:val="00CB0E99"/>
    <w:rsid w:val="00CB53A0"/>
    <w:rsid w:val="00CB7462"/>
    <w:rsid w:val="00CC019C"/>
    <w:rsid w:val="00CC0A22"/>
    <w:rsid w:val="00CD0C19"/>
    <w:rsid w:val="00CD4A0A"/>
    <w:rsid w:val="00CE3258"/>
    <w:rsid w:val="00CE6E8D"/>
    <w:rsid w:val="00CF0E22"/>
    <w:rsid w:val="00CF4EE1"/>
    <w:rsid w:val="00D06D30"/>
    <w:rsid w:val="00D1237B"/>
    <w:rsid w:val="00D20C99"/>
    <w:rsid w:val="00D32268"/>
    <w:rsid w:val="00D35FFE"/>
    <w:rsid w:val="00D366A1"/>
    <w:rsid w:val="00D43B75"/>
    <w:rsid w:val="00D86D82"/>
    <w:rsid w:val="00D91732"/>
    <w:rsid w:val="00DA0E1A"/>
    <w:rsid w:val="00DB1756"/>
    <w:rsid w:val="00DC07E2"/>
    <w:rsid w:val="00DC4823"/>
    <w:rsid w:val="00DD0937"/>
    <w:rsid w:val="00DD1302"/>
    <w:rsid w:val="00DE5B92"/>
    <w:rsid w:val="00E32DEC"/>
    <w:rsid w:val="00E43CA6"/>
    <w:rsid w:val="00E50932"/>
    <w:rsid w:val="00E54BEE"/>
    <w:rsid w:val="00E723D7"/>
    <w:rsid w:val="00E72C40"/>
    <w:rsid w:val="00E95399"/>
    <w:rsid w:val="00E964FB"/>
    <w:rsid w:val="00EA3ACF"/>
    <w:rsid w:val="00EB61F4"/>
    <w:rsid w:val="00EC2443"/>
    <w:rsid w:val="00EE4AB7"/>
    <w:rsid w:val="00EE61AB"/>
    <w:rsid w:val="00EE725D"/>
    <w:rsid w:val="00EE759E"/>
    <w:rsid w:val="00EF0B21"/>
    <w:rsid w:val="00EF108E"/>
    <w:rsid w:val="00EF31EA"/>
    <w:rsid w:val="00F0221F"/>
    <w:rsid w:val="00F049A1"/>
    <w:rsid w:val="00F14840"/>
    <w:rsid w:val="00F246FC"/>
    <w:rsid w:val="00F37D74"/>
    <w:rsid w:val="00F4389F"/>
    <w:rsid w:val="00F44D69"/>
    <w:rsid w:val="00F53088"/>
    <w:rsid w:val="00F53CF9"/>
    <w:rsid w:val="00F5576A"/>
    <w:rsid w:val="00F57A0F"/>
    <w:rsid w:val="00F60A01"/>
    <w:rsid w:val="00F81323"/>
    <w:rsid w:val="00F8280C"/>
    <w:rsid w:val="00F955A6"/>
    <w:rsid w:val="00FB2065"/>
    <w:rsid w:val="00FB3D6E"/>
    <w:rsid w:val="00FC2907"/>
    <w:rsid w:val="00FD2A83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admin-eco2</cp:lastModifiedBy>
  <cp:revision>179</cp:revision>
  <cp:lastPrinted>2024-02-26T07:53:00Z</cp:lastPrinted>
  <dcterms:created xsi:type="dcterms:W3CDTF">2022-03-22T08:59:00Z</dcterms:created>
  <dcterms:modified xsi:type="dcterms:W3CDTF">2024-02-26T23:39:00Z</dcterms:modified>
</cp:coreProperties>
</file>