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9" w:rsidRPr="00705690" w:rsidRDefault="00BF5D5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8F18B6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</w:p>
    <w:p w:rsidR="009B14C9" w:rsidRPr="00705690" w:rsidRDefault="009B14C9">
      <w:pPr>
        <w:pStyle w:val="ConsPlusTitle"/>
        <w:jc w:val="center"/>
        <w:rPr>
          <w:sz w:val="28"/>
          <w:szCs w:val="28"/>
        </w:rPr>
      </w:pPr>
    </w:p>
    <w:p w:rsidR="009B14C9" w:rsidRPr="00705690" w:rsidRDefault="009B14C9">
      <w:pPr>
        <w:pStyle w:val="ConsPlusTitle"/>
        <w:jc w:val="center"/>
        <w:rPr>
          <w:sz w:val="28"/>
          <w:szCs w:val="28"/>
        </w:rPr>
      </w:pPr>
      <w:r w:rsidRPr="00705690">
        <w:rPr>
          <w:sz w:val="28"/>
          <w:szCs w:val="28"/>
        </w:rPr>
        <w:t>ПОСТАНОВЛЕНИЕ</w:t>
      </w:r>
    </w:p>
    <w:p w:rsidR="009B14C9" w:rsidRPr="00705690" w:rsidRDefault="009B14C9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BF5D55" w:rsidRPr="00762EF1" w:rsidTr="00BF5D55">
        <w:tc>
          <w:tcPr>
            <w:tcW w:w="9571" w:type="dxa"/>
          </w:tcPr>
          <w:p w:rsidR="00BF5D55" w:rsidRPr="00E92EAD" w:rsidRDefault="00BF5D55" w:rsidP="009B14C9">
            <w:pPr>
              <w:pStyle w:val="ConsPlusTitle"/>
              <w:rPr>
                <w:b w:val="0"/>
                <w:szCs w:val="24"/>
              </w:rPr>
            </w:pPr>
            <w:r w:rsidRPr="00E92EAD">
              <w:rPr>
                <w:b w:val="0"/>
                <w:szCs w:val="24"/>
              </w:rPr>
              <w:t xml:space="preserve">от </w:t>
            </w:r>
            <w:r w:rsidR="00E92EAD" w:rsidRPr="00E92EAD">
              <w:rPr>
                <w:b w:val="0"/>
                <w:szCs w:val="24"/>
              </w:rPr>
              <w:t>«</w:t>
            </w:r>
            <w:r w:rsidR="001E7226">
              <w:rPr>
                <w:b w:val="0"/>
                <w:szCs w:val="24"/>
              </w:rPr>
              <w:t>22</w:t>
            </w:r>
            <w:r w:rsidR="008F18B6">
              <w:rPr>
                <w:b w:val="0"/>
                <w:szCs w:val="24"/>
              </w:rPr>
              <w:t>»</w:t>
            </w:r>
            <w:r w:rsidR="00650077">
              <w:rPr>
                <w:b w:val="0"/>
                <w:szCs w:val="24"/>
              </w:rPr>
              <w:t xml:space="preserve"> </w:t>
            </w:r>
            <w:r w:rsidR="001E7226">
              <w:rPr>
                <w:b w:val="0"/>
                <w:szCs w:val="24"/>
              </w:rPr>
              <w:t>февраля</w:t>
            </w:r>
            <w:r w:rsidR="00650077">
              <w:rPr>
                <w:b w:val="0"/>
                <w:szCs w:val="24"/>
              </w:rPr>
              <w:t xml:space="preserve"> </w:t>
            </w:r>
            <w:r w:rsidRPr="00E92EAD">
              <w:rPr>
                <w:b w:val="0"/>
                <w:szCs w:val="24"/>
              </w:rPr>
              <w:t>20</w:t>
            </w:r>
            <w:r w:rsidR="00E92EAD">
              <w:rPr>
                <w:b w:val="0"/>
                <w:szCs w:val="24"/>
              </w:rPr>
              <w:t>2</w:t>
            </w:r>
            <w:r w:rsidR="008F18B6">
              <w:rPr>
                <w:b w:val="0"/>
                <w:szCs w:val="24"/>
              </w:rPr>
              <w:t>4</w:t>
            </w:r>
            <w:r w:rsidRPr="00E92EAD">
              <w:rPr>
                <w:b w:val="0"/>
                <w:szCs w:val="24"/>
              </w:rPr>
              <w:t xml:space="preserve"> г.                                                                       </w:t>
            </w:r>
            <w:r w:rsidR="001E7226">
              <w:rPr>
                <w:b w:val="0"/>
                <w:szCs w:val="24"/>
              </w:rPr>
              <w:t xml:space="preserve">                       № 12</w:t>
            </w:r>
          </w:p>
          <w:p w:rsidR="00BF5D55" w:rsidRPr="00EE5E7C" w:rsidRDefault="008F18B6" w:rsidP="00BF5D55">
            <w:pPr>
              <w:pStyle w:val="ConsPlusTitle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Глинка</w:t>
            </w:r>
          </w:p>
          <w:p w:rsidR="00BF5D55" w:rsidRPr="00EE5E7C" w:rsidRDefault="00BF5D55" w:rsidP="009B14C9">
            <w:pPr>
              <w:pStyle w:val="ConsPlusTitle"/>
              <w:rPr>
                <w:szCs w:val="24"/>
              </w:rPr>
            </w:pPr>
          </w:p>
          <w:p w:rsidR="00BF5D55" w:rsidRPr="00EE5E7C" w:rsidRDefault="00BF5D55" w:rsidP="008F18B6">
            <w:pPr>
              <w:pStyle w:val="ConsPlusTitle"/>
              <w:jc w:val="center"/>
              <w:rPr>
                <w:szCs w:val="24"/>
              </w:rPr>
            </w:pPr>
            <w:r>
              <w:rPr>
                <w:szCs w:val="24"/>
              </w:rPr>
              <w:t>Об обработке и защите персональных данных в Администрации сельского поселения «</w:t>
            </w:r>
            <w:r w:rsidR="008F18B6">
              <w:rPr>
                <w:szCs w:val="24"/>
              </w:rPr>
              <w:t>Глинкинское</w:t>
            </w:r>
            <w:r>
              <w:rPr>
                <w:szCs w:val="24"/>
              </w:rPr>
              <w:t>»</w:t>
            </w:r>
          </w:p>
        </w:tc>
      </w:tr>
    </w:tbl>
    <w:p w:rsidR="009B14C9" w:rsidRPr="00705690" w:rsidRDefault="009B14C9">
      <w:pPr>
        <w:pStyle w:val="ConsPlusNormal"/>
        <w:jc w:val="both"/>
        <w:rPr>
          <w:sz w:val="28"/>
          <w:szCs w:val="28"/>
        </w:rPr>
      </w:pPr>
    </w:p>
    <w:p w:rsidR="00521A46" w:rsidRDefault="009B14C9" w:rsidP="007C7F95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 xml:space="preserve">В целях реализации </w:t>
      </w:r>
      <w:hyperlink r:id="rId7" w:history="1">
        <w:r w:rsidR="00550E5F">
          <w:rPr>
            <w:szCs w:val="24"/>
          </w:rPr>
          <w:t>П</w:t>
        </w:r>
        <w:r w:rsidRPr="008D137B">
          <w:rPr>
            <w:szCs w:val="24"/>
          </w:rPr>
          <w:t>остановления</w:t>
        </w:r>
      </w:hyperlink>
      <w:r w:rsidRPr="008D137B">
        <w:rPr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Start"/>
      <w:r w:rsidR="00BF5D55">
        <w:rPr>
          <w:szCs w:val="24"/>
        </w:rPr>
        <w:t>,</w:t>
      </w:r>
      <w:r w:rsidR="00C50095">
        <w:rPr>
          <w:szCs w:val="24"/>
        </w:rPr>
        <w:t>А</w:t>
      </w:r>
      <w:proofErr w:type="gramEnd"/>
      <w:r w:rsidR="00C50095">
        <w:rPr>
          <w:szCs w:val="24"/>
        </w:rPr>
        <w:t xml:space="preserve">дминистрация </w:t>
      </w:r>
      <w:r w:rsidR="00521A46">
        <w:rPr>
          <w:szCs w:val="24"/>
        </w:rPr>
        <w:t>сельского поселения</w:t>
      </w:r>
      <w:r w:rsidR="00BF5D55">
        <w:rPr>
          <w:szCs w:val="24"/>
        </w:rPr>
        <w:t xml:space="preserve"> 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</w:p>
    <w:p w:rsidR="00521A46" w:rsidRDefault="00521A46" w:rsidP="007C7F95">
      <w:pPr>
        <w:pStyle w:val="ConsPlusNormal"/>
        <w:ind w:firstLine="720"/>
        <w:jc w:val="both"/>
        <w:rPr>
          <w:szCs w:val="24"/>
        </w:rPr>
      </w:pPr>
    </w:p>
    <w:p w:rsidR="009B14C9" w:rsidRDefault="00521A46" w:rsidP="007C7F95">
      <w:pPr>
        <w:pStyle w:val="ConsPlusNormal"/>
        <w:ind w:firstLine="720"/>
        <w:jc w:val="both"/>
        <w:rPr>
          <w:szCs w:val="24"/>
        </w:rPr>
      </w:pPr>
      <w:r w:rsidRPr="00521A46">
        <w:rPr>
          <w:b/>
          <w:szCs w:val="24"/>
        </w:rPr>
        <w:t>ПОСТАНОВЛЯЕТ</w:t>
      </w:r>
      <w:r w:rsidR="009B14C9" w:rsidRPr="008D137B">
        <w:rPr>
          <w:szCs w:val="24"/>
        </w:rPr>
        <w:t>:</w:t>
      </w:r>
    </w:p>
    <w:p w:rsidR="00521A46" w:rsidRPr="008D137B" w:rsidRDefault="00521A46" w:rsidP="007C7F95">
      <w:pPr>
        <w:pStyle w:val="ConsPlusNormal"/>
        <w:ind w:firstLine="720"/>
        <w:jc w:val="both"/>
        <w:rPr>
          <w:szCs w:val="24"/>
        </w:rPr>
      </w:pPr>
    </w:p>
    <w:p w:rsidR="009B14C9" w:rsidRPr="008D137B" w:rsidRDefault="009B14C9" w:rsidP="007C7F95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 xml:space="preserve">1. Утвердить </w:t>
      </w:r>
      <w:hyperlink w:anchor="P44" w:history="1">
        <w:r w:rsidRPr="008D137B">
          <w:rPr>
            <w:szCs w:val="24"/>
          </w:rPr>
          <w:t>Положение</w:t>
        </w:r>
      </w:hyperlink>
      <w:r w:rsidRPr="008D137B">
        <w:rPr>
          <w:szCs w:val="24"/>
        </w:rPr>
        <w:t xml:space="preserve"> об обработке и защите персональных данных в </w:t>
      </w:r>
      <w:r w:rsidR="00DD79E8" w:rsidRPr="008D137B">
        <w:rPr>
          <w:szCs w:val="24"/>
        </w:rPr>
        <w:t xml:space="preserve">Администрации </w:t>
      </w:r>
      <w:r w:rsidR="00693031" w:rsidRPr="008D137B">
        <w:rPr>
          <w:szCs w:val="24"/>
        </w:rPr>
        <w:t xml:space="preserve">сельского </w:t>
      </w:r>
      <w:r w:rsidR="00DD79E8" w:rsidRPr="008D137B">
        <w:rPr>
          <w:szCs w:val="24"/>
        </w:rPr>
        <w:t>поселени</w:t>
      </w:r>
      <w:proofErr w:type="gramStart"/>
      <w:r w:rsidR="00DD79E8" w:rsidRPr="008D137B">
        <w:rPr>
          <w:szCs w:val="24"/>
        </w:rPr>
        <w:t>я</w:t>
      </w:r>
      <w:r w:rsidR="00BF5D55">
        <w:rPr>
          <w:szCs w:val="24"/>
        </w:rPr>
        <w:t>«</w:t>
      </w:r>
      <w:proofErr w:type="gramEnd"/>
      <w:r w:rsidR="008F18B6">
        <w:rPr>
          <w:szCs w:val="24"/>
        </w:rPr>
        <w:t>Глинкинское</w:t>
      </w:r>
      <w:r w:rsidR="00BF5D55">
        <w:rPr>
          <w:szCs w:val="24"/>
        </w:rPr>
        <w:t xml:space="preserve">» </w:t>
      </w:r>
      <w:r w:rsidRPr="008D137B">
        <w:rPr>
          <w:szCs w:val="24"/>
        </w:rPr>
        <w:t>(приложение 1).</w:t>
      </w:r>
    </w:p>
    <w:p w:rsidR="009B14C9" w:rsidRPr="008D137B" w:rsidRDefault="009B14C9" w:rsidP="007C7F95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 xml:space="preserve">2. Утвердить </w:t>
      </w:r>
      <w:hyperlink w:anchor="P498" w:history="1">
        <w:r w:rsidRPr="008D137B">
          <w:rPr>
            <w:szCs w:val="24"/>
          </w:rPr>
          <w:t>Правила</w:t>
        </w:r>
      </w:hyperlink>
      <w:r w:rsidRPr="008D137B">
        <w:rPr>
          <w:szCs w:val="24"/>
        </w:rPr>
        <w:t xml:space="preserve"> рассмотрения запросов субъектов персональных данных или их представителей (приложение 2).</w:t>
      </w:r>
    </w:p>
    <w:p w:rsidR="009B14C9" w:rsidRPr="008D137B" w:rsidRDefault="009B14C9" w:rsidP="007C7F95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 xml:space="preserve">3. Утвердить </w:t>
      </w:r>
      <w:hyperlink w:anchor="P527" w:history="1">
        <w:r w:rsidRPr="008D137B">
          <w:rPr>
            <w:szCs w:val="24"/>
          </w:rPr>
          <w:t>Правила</w:t>
        </w:r>
      </w:hyperlink>
      <w:r w:rsidRPr="008D137B">
        <w:rPr>
          <w:szCs w:val="24"/>
        </w:rPr>
        <w:t xml:space="preserve"> осуществления внутреннего контроля соответствия о</w:t>
      </w:r>
      <w:r w:rsidR="00693031" w:rsidRPr="008D137B">
        <w:rPr>
          <w:szCs w:val="24"/>
        </w:rPr>
        <w:t>бработки персональных данных в А</w:t>
      </w:r>
      <w:r w:rsidRPr="008D137B">
        <w:rPr>
          <w:szCs w:val="24"/>
        </w:rPr>
        <w:t xml:space="preserve">дминистрации </w:t>
      </w:r>
      <w:r w:rsidR="00693031" w:rsidRPr="008D137B">
        <w:rPr>
          <w:szCs w:val="24"/>
        </w:rPr>
        <w:t xml:space="preserve">сельского </w:t>
      </w:r>
      <w:r w:rsidRPr="008D137B">
        <w:rPr>
          <w:szCs w:val="24"/>
        </w:rPr>
        <w:t xml:space="preserve">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Pr="008D137B">
        <w:rPr>
          <w:szCs w:val="24"/>
        </w:rPr>
        <w:t xml:space="preserve"> требованиям </w:t>
      </w:r>
      <w:proofErr w:type="gramStart"/>
      <w:r w:rsidRPr="008D137B">
        <w:rPr>
          <w:szCs w:val="24"/>
        </w:rPr>
        <w:t>к</w:t>
      </w:r>
      <w:proofErr w:type="gramEnd"/>
      <w:r w:rsidRPr="008D137B">
        <w:rPr>
          <w:szCs w:val="24"/>
        </w:rPr>
        <w:t xml:space="preserve"> защите персональных данных, установленным Федеральным законом «О персональных данных», принятыми в соответствии с ним нормативными правов</w:t>
      </w:r>
      <w:r w:rsidR="00693031" w:rsidRPr="008D137B">
        <w:rPr>
          <w:szCs w:val="24"/>
        </w:rPr>
        <w:t>ыми актами и локальными актами А</w:t>
      </w:r>
      <w:r w:rsidRPr="008D137B">
        <w:rPr>
          <w:szCs w:val="24"/>
        </w:rPr>
        <w:t xml:space="preserve">дминистрации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Pr="008D137B">
        <w:rPr>
          <w:szCs w:val="24"/>
        </w:rPr>
        <w:t xml:space="preserve"> (приложение 3).</w:t>
      </w:r>
    </w:p>
    <w:p w:rsidR="009B14C9" w:rsidRPr="008D137B" w:rsidRDefault="009B14C9" w:rsidP="009B4B77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 xml:space="preserve">4. Утвердить </w:t>
      </w:r>
      <w:hyperlink w:anchor="P635" w:history="1">
        <w:r w:rsidRPr="008D137B">
          <w:rPr>
            <w:szCs w:val="24"/>
          </w:rPr>
          <w:t>Порядок</w:t>
        </w:r>
      </w:hyperlink>
      <w:r w:rsidRPr="008D137B">
        <w:rPr>
          <w:szCs w:val="24"/>
        </w:rPr>
        <w:t xml:space="preserve"> досту</w:t>
      </w:r>
      <w:r w:rsidR="00693031" w:rsidRPr="008D137B">
        <w:rPr>
          <w:szCs w:val="24"/>
        </w:rPr>
        <w:t>па лиц, замещающих должности в А</w:t>
      </w:r>
      <w:r w:rsidRPr="008D137B">
        <w:rPr>
          <w:szCs w:val="24"/>
        </w:rPr>
        <w:t xml:space="preserve">дминистрации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Глинкинское»</w:t>
      </w:r>
      <w:r w:rsidRPr="008D137B">
        <w:rPr>
          <w:szCs w:val="24"/>
        </w:rPr>
        <w:t>, в помещения, в которых ведется обработка персональных данных (приложение 4).</w:t>
      </w:r>
    </w:p>
    <w:p w:rsidR="009B14C9" w:rsidRPr="008D137B" w:rsidRDefault="009B4B77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5</w:t>
      </w:r>
      <w:r w:rsidR="009B14C9" w:rsidRPr="008D137B">
        <w:rPr>
          <w:szCs w:val="24"/>
        </w:rPr>
        <w:t xml:space="preserve">. Утвердить типовое </w:t>
      </w:r>
      <w:hyperlink w:anchor="P728" w:history="1">
        <w:r w:rsidR="009B14C9" w:rsidRPr="008D137B">
          <w:rPr>
            <w:szCs w:val="24"/>
          </w:rPr>
          <w:t>обязательство</w:t>
        </w:r>
      </w:hyperlink>
      <w:r w:rsidR="00693031" w:rsidRPr="008D137B">
        <w:rPr>
          <w:szCs w:val="24"/>
        </w:rPr>
        <w:t xml:space="preserve"> лица, замещающего должность в А</w:t>
      </w:r>
      <w:r w:rsidR="009B14C9" w:rsidRPr="008D137B">
        <w:rPr>
          <w:szCs w:val="24"/>
        </w:rPr>
        <w:t xml:space="preserve">дминистрации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="009B14C9" w:rsidRPr="008D137B">
        <w:rPr>
          <w:szCs w:val="24"/>
        </w:rPr>
        <w:t>, непосредственно осуществляющего обработку персональных данных, в случае расторжения с ним служебного контракта либ</w:t>
      </w:r>
      <w:r w:rsidR="00693031" w:rsidRPr="008D137B">
        <w:rPr>
          <w:szCs w:val="24"/>
        </w:rPr>
        <w:t>о перевода на иную должность в А</w:t>
      </w:r>
      <w:r w:rsidR="009B14C9" w:rsidRPr="008D137B">
        <w:rPr>
          <w:szCs w:val="24"/>
        </w:rPr>
        <w:t xml:space="preserve">дминистрации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="009B14C9" w:rsidRPr="008D137B">
        <w:rPr>
          <w:szCs w:val="24"/>
        </w:rPr>
        <w:t xml:space="preserve"> прекратить обработку персональных данных, ставших известных ему в связи с исполнением должно</w:t>
      </w:r>
      <w:r>
        <w:rPr>
          <w:szCs w:val="24"/>
        </w:rPr>
        <w:t>стных обязанностей (приложение 5</w:t>
      </w:r>
      <w:r w:rsidR="009B14C9" w:rsidRPr="008D137B">
        <w:rPr>
          <w:szCs w:val="24"/>
        </w:rPr>
        <w:t>).</w:t>
      </w:r>
    </w:p>
    <w:p w:rsidR="009B14C9" w:rsidRPr="008D137B" w:rsidRDefault="009B4B77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6</w:t>
      </w:r>
      <w:r w:rsidR="009B14C9" w:rsidRPr="008D137B">
        <w:rPr>
          <w:szCs w:val="24"/>
        </w:rPr>
        <w:t xml:space="preserve">. Утвердить типовую </w:t>
      </w:r>
      <w:hyperlink w:anchor="P764" w:history="1">
        <w:r w:rsidR="009B14C9" w:rsidRPr="008D137B">
          <w:rPr>
            <w:szCs w:val="24"/>
          </w:rPr>
          <w:t>форму</w:t>
        </w:r>
      </w:hyperlink>
      <w:r w:rsidR="009B14C9" w:rsidRPr="008D137B">
        <w:rPr>
          <w:szCs w:val="24"/>
        </w:rPr>
        <w:t xml:space="preserve"> согласия на обработку персональных данных лиц, </w:t>
      </w:r>
      <w:r w:rsidR="00693031" w:rsidRPr="008D137B">
        <w:rPr>
          <w:szCs w:val="24"/>
        </w:rPr>
        <w:t>замещающих должности в А</w:t>
      </w:r>
      <w:r w:rsidR="009B14C9" w:rsidRPr="008D137B">
        <w:rPr>
          <w:szCs w:val="24"/>
        </w:rPr>
        <w:t xml:space="preserve">дминистрации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="009B14C9" w:rsidRPr="008D137B">
        <w:rPr>
          <w:szCs w:val="24"/>
        </w:rPr>
        <w:t>, иных субъектов п</w:t>
      </w:r>
      <w:r>
        <w:rPr>
          <w:szCs w:val="24"/>
        </w:rPr>
        <w:t>ерсональных данных (приложение 6</w:t>
      </w:r>
      <w:r w:rsidR="009B14C9" w:rsidRPr="008D137B">
        <w:rPr>
          <w:szCs w:val="24"/>
        </w:rPr>
        <w:t>).</w:t>
      </w:r>
    </w:p>
    <w:p w:rsidR="009B14C9" w:rsidRPr="008D137B" w:rsidRDefault="009B4B77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7</w:t>
      </w:r>
      <w:r w:rsidR="009B14C9" w:rsidRPr="008D137B">
        <w:rPr>
          <w:szCs w:val="24"/>
        </w:rPr>
        <w:t xml:space="preserve">. Утвердить типовую </w:t>
      </w:r>
      <w:hyperlink w:anchor="P814" w:history="1">
        <w:r w:rsidR="009B14C9" w:rsidRPr="008D137B">
          <w:rPr>
            <w:szCs w:val="24"/>
          </w:rPr>
          <w:t>форму</w:t>
        </w:r>
      </w:hyperlink>
      <w:r w:rsidR="009B14C9" w:rsidRPr="008D137B">
        <w:rPr>
          <w:szCs w:val="24"/>
        </w:rPr>
        <w:t xml:space="preserve"> разъяснения субъекту персональных данных юридических последствий отказа представ</w:t>
      </w:r>
      <w:r w:rsidR="00693031" w:rsidRPr="008D137B">
        <w:rPr>
          <w:szCs w:val="24"/>
        </w:rPr>
        <w:t>ить свои персональные данные в А</w:t>
      </w:r>
      <w:r w:rsidR="009B14C9" w:rsidRPr="008D137B">
        <w:rPr>
          <w:szCs w:val="24"/>
        </w:rPr>
        <w:t xml:space="preserve">дминистрацию сельского поселения </w:t>
      </w:r>
      <w:r w:rsidR="00BF5D55">
        <w:rPr>
          <w:szCs w:val="24"/>
        </w:rPr>
        <w:t>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>
        <w:rPr>
          <w:szCs w:val="24"/>
        </w:rPr>
        <w:t xml:space="preserve"> (приложение 7</w:t>
      </w:r>
      <w:r w:rsidR="009B14C9" w:rsidRPr="008D137B">
        <w:rPr>
          <w:szCs w:val="24"/>
        </w:rPr>
        <w:t>).</w:t>
      </w:r>
    </w:p>
    <w:p w:rsidR="009B14C9" w:rsidRPr="008D137B" w:rsidRDefault="009B4B77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8</w:t>
      </w:r>
      <w:r w:rsidR="00713E83" w:rsidRPr="008D137B">
        <w:rPr>
          <w:szCs w:val="24"/>
        </w:rPr>
        <w:t xml:space="preserve">. </w:t>
      </w:r>
      <w:r w:rsidR="009B14C9" w:rsidRPr="008D137B">
        <w:rPr>
          <w:szCs w:val="24"/>
        </w:rPr>
        <w:t xml:space="preserve">Настоящее постановление </w:t>
      </w:r>
      <w:r w:rsidR="00597286" w:rsidRPr="008D137B">
        <w:rPr>
          <w:szCs w:val="24"/>
        </w:rPr>
        <w:t>подлежит обнародованию</w:t>
      </w:r>
      <w:r w:rsidR="00705690" w:rsidRPr="008D137B">
        <w:rPr>
          <w:szCs w:val="24"/>
        </w:rPr>
        <w:t xml:space="preserve"> и размещению на официальном сайте </w:t>
      </w:r>
      <w:r w:rsidR="0079741B" w:rsidRPr="008D137B">
        <w:rPr>
          <w:szCs w:val="24"/>
        </w:rPr>
        <w:t xml:space="preserve">Администрации </w:t>
      </w:r>
      <w:r w:rsidR="00BF5D55">
        <w:rPr>
          <w:szCs w:val="24"/>
        </w:rPr>
        <w:t>муниципального района «Хилокский район» в разделе сельского поселения «</w:t>
      </w:r>
      <w:r w:rsidR="008F18B6">
        <w:rPr>
          <w:szCs w:val="24"/>
        </w:rPr>
        <w:t>Глинкинское</w:t>
      </w:r>
      <w:r w:rsidR="00BF5D55">
        <w:rPr>
          <w:szCs w:val="24"/>
        </w:rPr>
        <w:t>»</w:t>
      </w:r>
      <w:r w:rsidR="00705690" w:rsidRPr="008D137B">
        <w:rPr>
          <w:szCs w:val="24"/>
        </w:rPr>
        <w:t xml:space="preserve"> в информационно-телекоммуникационной сети </w:t>
      </w:r>
      <w:r w:rsidR="00597286" w:rsidRPr="008D137B">
        <w:rPr>
          <w:szCs w:val="24"/>
        </w:rPr>
        <w:t>«</w:t>
      </w:r>
      <w:r w:rsidR="00705690" w:rsidRPr="008D137B">
        <w:rPr>
          <w:szCs w:val="24"/>
        </w:rPr>
        <w:t>Интернет</w:t>
      </w:r>
      <w:r w:rsidR="00597286" w:rsidRPr="008D137B">
        <w:rPr>
          <w:szCs w:val="24"/>
        </w:rPr>
        <w:t>»</w:t>
      </w:r>
      <w:r w:rsidR="009B14C9" w:rsidRPr="008D137B">
        <w:rPr>
          <w:szCs w:val="24"/>
        </w:rPr>
        <w:t>.</w:t>
      </w:r>
    </w:p>
    <w:p w:rsidR="005C1674" w:rsidRDefault="005C1674">
      <w:pPr>
        <w:pStyle w:val="ConsPlusNormal"/>
        <w:jc w:val="both"/>
        <w:rPr>
          <w:szCs w:val="24"/>
        </w:rPr>
      </w:pPr>
    </w:p>
    <w:p w:rsidR="005C1674" w:rsidRDefault="00705690">
      <w:pPr>
        <w:pStyle w:val="ConsPlusNormal"/>
        <w:jc w:val="both"/>
        <w:rPr>
          <w:szCs w:val="24"/>
        </w:rPr>
      </w:pPr>
      <w:r w:rsidRPr="008D137B">
        <w:rPr>
          <w:szCs w:val="24"/>
        </w:rPr>
        <w:t xml:space="preserve">Глава </w:t>
      </w:r>
      <w:proofErr w:type="gramStart"/>
      <w:r w:rsidRPr="008D137B">
        <w:rPr>
          <w:szCs w:val="24"/>
        </w:rPr>
        <w:t>сельского</w:t>
      </w:r>
      <w:proofErr w:type="gramEnd"/>
      <w:r w:rsidRPr="008D137B">
        <w:rPr>
          <w:szCs w:val="24"/>
        </w:rPr>
        <w:t xml:space="preserve"> </w:t>
      </w:r>
    </w:p>
    <w:p w:rsidR="00705690" w:rsidRDefault="00705690">
      <w:pPr>
        <w:pStyle w:val="ConsPlusNormal"/>
        <w:jc w:val="both"/>
        <w:rPr>
          <w:szCs w:val="24"/>
        </w:rPr>
      </w:pPr>
      <w:r w:rsidRPr="008D137B">
        <w:rPr>
          <w:szCs w:val="24"/>
        </w:rPr>
        <w:t>поселени</w:t>
      </w:r>
      <w:proofErr w:type="gramStart"/>
      <w:r w:rsidRPr="008D137B">
        <w:rPr>
          <w:szCs w:val="24"/>
        </w:rPr>
        <w:t>я</w:t>
      </w:r>
      <w:r w:rsidR="005C1674">
        <w:rPr>
          <w:szCs w:val="24"/>
        </w:rPr>
        <w:t>«</w:t>
      </w:r>
      <w:proofErr w:type="gramEnd"/>
      <w:r w:rsidR="008F18B6">
        <w:rPr>
          <w:szCs w:val="24"/>
        </w:rPr>
        <w:t>Глинкинское</w:t>
      </w:r>
      <w:r w:rsidR="005C1674">
        <w:rPr>
          <w:szCs w:val="24"/>
        </w:rPr>
        <w:t>»</w:t>
      </w:r>
      <w:r w:rsidR="008F18B6">
        <w:rPr>
          <w:szCs w:val="24"/>
        </w:rPr>
        <w:t>Е.И. Алексеева</w:t>
      </w:r>
    </w:p>
    <w:p w:rsidR="009B4B77" w:rsidRDefault="009B4B77">
      <w:pPr>
        <w:pStyle w:val="ConsPlusNormal"/>
        <w:jc w:val="both"/>
        <w:rPr>
          <w:szCs w:val="24"/>
        </w:rPr>
      </w:pPr>
    </w:p>
    <w:p w:rsidR="009B4B77" w:rsidRDefault="009B4B77">
      <w:pPr>
        <w:pStyle w:val="ConsPlusNormal"/>
        <w:jc w:val="both"/>
        <w:rPr>
          <w:szCs w:val="24"/>
        </w:rPr>
      </w:pPr>
    </w:p>
    <w:p w:rsidR="009B4B77" w:rsidRDefault="009B4B77">
      <w:pPr>
        <w:pStyle w:val="ConsPlusNormal"/>
        <w:jc w:val="both"/>
        <w:rPr>
          <w:szCs w:val="24"/>
        </w:rPr>
      </w:pPr>
    </w:p>
    <w:p w:rsidR="009B4B77" w:rsidRDefault="009B4B77">
      <w:pPr>
        <w:pStyle w:val="ConsPlusNormal"/>
        <w:jc w:val="both"/>
        <w:rPr>
          <w:szCs w:val="24"/>
        </w:rPr>
      </w:pPr>
    </w:p>
    <w:p w:rsidR="009B4B77" w:rsidRPr="008D137B" w:rsidRDefault="009B4B77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Утверждено</w:t>
      </w:r>
    </w:p>
    <w:p w:rsidR="009B14C9" w:rsidRPr="008D137B" w:rsidRDefault="002F2EF7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9B14C9" w:rsidRPr="008D137B">
        <w:rPr>
          <w:szCs w:val="24"/>
        </w:rPr>
        <w:t>остановлением</w:t>
      </w:r>
    </w:p>
    <w:p w:rsidR="005C1674" w:rsidRDefault="0079741B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А</w:t>
      </w:r>
      <w:r w:rsidR="00705690" w:rsidRPr="008D137B">
        <w:rPr>
          <w:szCs w:val="24"/>
        </w:rPr>
        <w:t xml:space="preserve">дминистрации </w:t>
      </w:r>
      <w:proofErr w:type="gramStart"/>
      <w:r w:rsidR="005C1674">
        <w:rPr>
          <w:szCs w:val="24"/>
        </w:rPr>
        <w:t>с</w:t>
      </w:r>
      <w:r w:rsidR="00705690" w:rsidRPr="008D137B">
        <w:rPr>
          <w:szCs w:val="24"/>
        </w:rPr>
        <w:t>ельского</w:t>
      </w:r>
      <w:proofErr w:type="gramEnd"/>
    </w:p>
    <w:p w:rsidR="00705690" w:rsidRPr="008D137B" w:rsidRDefault="005C1674">
      <w:pPr>
        <w:pStyle w:val="ConsPlusNormal"/>
        <w:jc w:val="right"/>
        <w:rPr>
          <w:szCs w:val="24"/>
        </w:rPr>
      </w:pPr>
      <w:r>
        <w:rPr>
          <w:szCs w:val="24"/>
        </w:rPr>
        <w:t>п</w:t>
      </w:r>
      <w:r w:rsidR="00705690" w:rsidRPr="008D137B">
        <w:rPr>
          <w:szCs w:val="24"/>
        </w:rPr>
        <w:t>оселения</w:t>
      </w:r>
      <w:r>
        <w:rPr>
          <w:szCs w:val="24"/>
        </w:rPr>
        <w:t xml:space="preserve"> «</w:t>
      </w:r>
      <w:r w:rsidR="008F18B6">
        <w:rPr>
          <w:szCs w:val="24"/>
        </w:rPr>
        <w:t>Глинкинское</w:t>
      </w:r>
      <w:r>
        <w:rPr>
          <w:szCs w:val="24"/>
        </w:rPr>
        <w:t>»</w:t>
      </w:r>
    </w:p>
    <w:p w:rsidR="00705690" w:rsidRPr="008D137B" w:rsidRDefault="00705690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E92EAD">
        <w:rPr>
          <w:szCs w:val="24"/>
        </w:rPr>
        <w:t>«</w:t>
      </w:r>
      <w:r w:rsidR="001E7226">
        <w:rPr>
          <w:szCs w:val="24"/>
        </w:rPr>
        <w:t>22</w:t>
      </w:r>
      <w:r w:rsidR="005C1674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597286" w:rsidRPr="008D137B">
        <w:rPr>
          <w:szCs w:val="24"/>
        </w:rPr>
        <w:t>20</w:t>
      </w:r>
      <w:r w:rsidR="00E92EAD">
        <w:rPr>
          <w:szCs w:val="24"/>
        </w:rPr>
        <w:t>2</w:t>
      </w:r>
      <w:r w:rsidR="008F18B6">
        <w:rPr>
          <w:szCs w:val="24"/>
        </w:rPr>
        <w:t>4</w:t>
      </w:r>
      <w:r w:rsidR="00650077">
        <w:rPr>
          <w:szCs w:val="24"/>
        </w:rPr>
        <w:t xml:space="preserve"> </w:t>
      </w:r>
      <w:r w:rsidR="005C1674">
        <w:rPr>
          <w:szCs w:val="24"/>
        </w:rPr>
        <w:t>г.</w:t>
      </w:r>
      <w:r w:rsidR="00650077">
        <w:rPr>
          <w:szCs w:val="24"/>
        </w:rPr>
        <w:t xml:space="preserve"> </w:t>
      </w:r>
      <w:r w:rsidRPr="008D137B">
        <w:rPr>
          <w:szCs w:val="24"/>
        </w:rPr>
        <w:t xml:space="preserve">№ </w:t>
      </w:r>
      <w:r w:rsidR="001E7226">
        <w:rPr>
          <w:szCs w:val="24"/>
        </w:rPr>
        <w:t>12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(приложение 1)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Title"/>
        <w:jc w:val="center"/>
        <w:rPr>
          <w:szCs w:val="24"/>
        </w:rPr>
      </w:pPr>
      <w:bookmarkStart w:id="0" w:name="P44"/>
      <w:bookmarkEnd w:id="0"/>
      <w:r w:rsidRPr="008D137B">
        <w:rPr>
          <w:szCs w:val="24"/>
        </w:rPr>
        <w:t>П</w:t>
      </w:r>
      <w:r w:rsidR="00705690" w:rsidRPr="008D137B">
        <w:rPr>
          <w:szCs w:val="24"/>
        </w:rPr>
        <w:t xml:space="preserve">оложение </w:t>
      </w:r>
    </w:p>
    <w:p w:rsidR="00705690" w:rsidRPr="008D137B" w:rsidRDefault="008D34D9">
      <w:pPr>
        <w:pStyle w:val="ConsPlusTitle"/>
        <w:jc w:val="center"/>
        <w:rPr>
          <w:szCs w:val="24"/>
        </w:rPr>
      </w:pPr>
      <w:r w:rsidRPr="008D137B">
        <w:rPr>
          <w:szCs w:val="24"/>
        </w:rPr>
        <w:t>о</w:t>
      </w:r>
      <w:r w:rsidR="00705690" w:rsidRPr="008D137B">
        <w:rPr>
          <w:szCs w:val="24"/>
        </w:rPr>
        <w:t>б обработке и защите персональных данных</w:t>
      </w:r>
    </w:p>
    <w:p w:rsidR="00705690" w:rsidRPr="008D137B" w:rsidRDefault="00384FDB">
      <w:pPr>
        <w:pStyle w:val="ConsPlusTitle"/>
        <w:jc w:val="center"/>
        <w:rPr>
          <w:szCs w:val="24"/>
        </w:rPr>
      </w:pPr>
      <w:r w:rsidRPr="008D137B">
        <w:rPr>
          <w:szCs w:val="24"/>
        </w:rPr>
        <w:t>в</w:t>
      </w:r>
      <w:r w:rsidR="0079741B" w:rsidRPr="008D137B">
        <w:rPr>
          <w:szCs w:val="24"/>
        </w:rPr>
        <w:t xml:space="preserve"> А</w:t>
      </w:r>
      <w:r w:rsidR="00705690" w:rsidRPr="008D137B">
        <w:rPr>
          <w:szCs w:val="24"/>
        </w:rPr>
        <w:t>дминистрации сельского поселения</w:t>
      </w:r>
      <w:r w:rsidR="005C1674">
        <w:rPr>
          <w:szCs w:val="24"/>
        </w:rPr>
        <w:t xml:space="preserve"> «</w:t>
      </w:r>
      <w:r w:rsidR="008F18B6">
        <w:rPr>
          <w:szCs w:val="24"/>
        </w:rPr>
        <w:t>Глинкинское</w:t>
      </w:r>
      <w:r w:rsidR="005C1674">
        <w:rPr>
          <w:szCs w:val="24"/>
        </w:rPr>
        <w:t>»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360E1" w:rsidRDefault="009B14C9">
      <w:pPr>
        <w:pStyle w:val="ConsPlusNormal"/>
        <w:jc w:val="center"/>
        <w:outlineLvl w:val="1"/>
        <w:rPr>
          <w:b/>
          <w:szCs w:val="24"/>
        </w:rPr>
      </w:pPr>
      <w:r w:rsidRPr="008360E1">
        <w:rPr>
          <w:b/>
          <w:szCs w:val="24"/>
        </w:rPr>
        <w:t>I. Общие положения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4C0D4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1.1. Настоящее Положение разработано в соответствии с Федеральными законами от 27</w:t>
      </w:r>
      <w:r w:rsidR="00705690" w:rsidRPr="008D137B">
        <w:rPr>
          <w:szCs w:val="24"/>
        </w:rPr>
        <w:t>.07.2006</w:t>
      </w:r>
      <w:r w:rsidR="005C1674">
        <w:rPr>
          <w:szCs w:val="24"/>
        </w:rPr>
        <w:t xml:space="preserve"> г.</w:t>
      </w:r>
      <w:r w:rsidR="00705690" w:rsidRPr="008D137B">
        <w:rPr>
          <w:szCs w:val="24"/>
        </w:rPr>
        <w:t xml:space="preserve"> № </w:t>
      </w:r>
      <w:hyperlink r:id="rId8" w:history="1">
        <w:r w:rsidR="00705690" w:rsidRPr="008D137B">
          <w:rPr>
            <w:szCs w:val="24"/>
          </w:rPr>
          <w:t>152-ФЗ</w:t>
        </w:r>
      </w:hyperlink>
      <w:r w:rsidR="00705690" w:rsidRPr="008D137B">
        <w:rPr>
          <w:szCs w:val="24"/>
        </w:rPr>
        <w:t xml:space="preserve"> «</w:t>
      </w:r>
      <w:r w:rsidRPr="008D137B">
        <w:rPr>
          <w:szCs w:val="24"/>
        </w:rPr>
        <w:t>О персональных данных</w:t>
      </w:r>
      <w:r w:rsidR="00705690" w:rsidRPr="008D137B">
        <w:rPr>
          <w:szCs w:val="24"/>
        </w:rPr>
        <w:t>»</w:t>
      </w:r>
      <w:r w:rsidRPr="008D137B">
        <w:rPr>
          <w:szCs w:val="24"/>
        </w:rPr>
        <w:t xml:space="preserve">, от </w:t>
      </w:r>
      <w:r w:rsidR="00705690" w:rsidRPr="008D137B">
        <w:rPr>
          <w:szCs w:val="24"/>
        </w:rPr>
        <w:t xml:space="preserve">02.03.2007 </w:t>
      </w:r>
      <w:r w:rsidR="005C1674">
        <w:rPr>
          <w:szCs w:val="24"/>
        </w:rPr>
        <w:t>г.</w:t>
      </w:r>
      <w:r w:rsidR="008D34D9" w:rsidRPr="008D137B">
        <w:rPr>
          <w:szCs w:val="24"/>
        </w:rPr>
        <w:br/>
      </w:r>
      <w:r w:rsidR="00705690" w:rsidRPr="008D137B">
        <w:rPr>
          <w:szCs w:val="24"/>
        </w:rPr>
        <w:t>№ 25-ФЗ «</w:t>
      </w:r>
      <w:r w:rsidRPr="008D137B">
        <w:rPr>
          <w:szCs w:val="24"/>
        </w:rPr>
        <w:t xml:space="preserve">О </w:t>
      </w:r>
      <w:r w:rsidR="00705690" w:rsidRPr="008D137B">
        <w:rPr>
          <w:szCs w:val="24"/>
        </w:rPr>
        <w:t>муниципальной</w:t>
      </w:r>
      <w:r w:rsidRPr="008D137B">
        <w:rPr>
          <w:szCs w:val="24"/>
        </w:rPr>
        <w:t xml:space="preserve"> службе Российской Федерации</w:t>
      </w:r>
      <w:r w:rsidR="00705690" w:rsidRPr="008D137B">
        <w:rPr>
          <w:szCs w:val="24"/>
        </w:rPr>
        <w:t>»</w:t>
      </w:r>
      <w:r w:rsidRPr="008D137B">
        <w:rPr>
          <w:szCs w:val="24"/>
        </w:rPr>
        <w:t xml:space="preserve">, от </w:t>
      </w:r>
      <w:r w:rsidR="00705690" w:rsidRPr="008D137B">
        <w:rPr>
          <w:szCs w:val="24"/>
        </w:rPr>
        <w:t>0</w:t>
      </w:r>
      <w:r w:rsidRPr="008D137B">
        <w:rPr>
          <w:szCs w:val="24"/>
        </w:rPr>
        <w:t>2</w:t>
      </w:r>
      <w:r w:rsidR="00705690" w:rsidRPr="008D137B">
        <w:rPr>
          <w:szCs w:val="24"/>
        </w:rPr>
        <w:t>.05.2006</w:t>
      </w:r>
      <w:r w:rsidR="005C1674">
        <w:rPr>
          <w:szCs w:val="24"/>
        </w:rPr>
        <w:t xml:space="preserve"> г.</w:t>
      </w:r>
      <w:r w:rsidR="008D34D9" w:rsidRPr="008D137B">
        <w:rPr>
          <w:szCs w:val="24"/>
        </w:rPr>
        <w:br/>
      </w:r>
      <w:r w:rsidR="00705690" w:rsidRPr="008D137B">
        <w:rPr>
          <w:szCs w:val="24"/>
        </w:rPr>
        <w:t xml:space="preserve">№ </w:t>
      </w:r>
      <w:hyperlink r:id="rId9" w:history="1">
        <w:r w:rsidR="00705690" w:rsidRPr="008D137B">
          <w:rPr>
            <w:szCs w:val="24"/>
          </w:rPr>
          <w:t>59-ФЗ</w:t>
        </w:r>
      </w:hyperlink>
      <w:r w:rsidR="00705690" w:rsidRPr="008D137B">
        <w:rPr>
          <w:szCs w:val="24"/>
        </w:rPr>
        <w:t xml:space="preserve"> «</w:t>
      </w:r>
      <w:r w:rsidRPr="008D137B">
        <w:rPr>
          <w:szCs w:val="24"/>
        </w:rPr>
        <w:t>О порядке рассмотрения обращений граждан Российской Федерации</w:t>
      </w:r>
      <w:r w:rsidR="00705690" w:rsidRPr="008D137B">
        <w:rPr>
          <w:szCs w:val="24"/>
        </w:rPr>
        <w:t>»</w:t>
      </w:r>
      <w:r w:rsidRPr="008D137B">
        <w:rPr>
          <w:szCs w:val="24"/>
        </w:rPr>
        <w:t xml:space="preserve">, от </w:t>
      </w:r>
      <w:r w:rsidR="00705690" w:rsidRPr="008D137B">
        <w:rPr>
          <w:szCs w:val="24"/>
        </w:rPr>
        <w:t>0</w:t>
      </w:r>
      <w:r w:rsidRPr="008D137B">
        <w:rPr>
          <w:szCs w:val="24"/>
        </w:rPr>
        <w:t>6</w:t>
      </w:r>
      <w:r w:rsidR="00705690" w:rsidRPr="008D137B">
        <w:rPr>
          <w:szCs w:val="24"/>
        </w:rPr>
        <w:t xml:space="preserve">.12.2011 </w:t>
      </w:r>
      <w:r w:rsidR="005C1674">
        <w:rPr>
          <w:szCs w:val="24"/>
        </w:rPr>
        <w:t xml:space="preserve">г. </w:t>
      </w:r>
      <w:r w:rsidR="00705690" w:rsidRPr="008D137B">
        <w:rPr>
          <w:szCs w:val="24"/>
        </w:rPr>
        <w:t>№ 402-ФЗ</w:t>
      </w:r>
      <w:proofErr w:type="gramStart"/>
      <w:r w:rsidR="00705690" w:rsidRPr="008D137B">
        <w:rPr>
          <w:szCs w:val="24"/>
        </w:rPr>
        <w:t>«О</w:t>
      </w:r>
      <w:proofErr w:type="gramEnd"/>
      <w:r w:rsidR="00705690" w:rsidRPr="008D137B">
        <w:rPr>
          <w:szCs w:val="24"/>
        </w:rPr>
        <w:t xml:space="preserve"> бухгалтерском учете»</w:t>
      </w:r>
      <w:r w:rsidRPr="008D137B">
        <w:rPr>
          <w:szCs w:val="24"/>
        </w:rPr>
        <w:t xml:space="preserve">, Трудовым </w:t>
      </w:r>
      <w:hyperlink r:id="rId10" w:history="1">
        <w:r w:rsidRPr="008D137B">
          <w:rPr>
            <w:szCs w:val="24"/>
          </w:rPr>
          <w:t>кодексом</w:t>
        </w:r>
      </w:hyperlink>
      <w:r w:rsidRPr="008D137B">
        <w:rPr>
          <w:szCs w:val="24"/>
        </w:rPr>
        <w:t xml:space="preserve"> Российской Федерации, Налоговым </w:t>
      </w:r>
      <w:hyperlink r:id="rId11" w:history="1">
        <w:r w:rsidRPr="008D137B">
          <w:rPr>
            <w:szCs w:val="24"/>
          </w:rPr>
          <w:t>кодексом</w:t>
        </w:r>
      </w:hyperlink>
      <w:r w:rsidRPr="008D137B">
        <w:rPr>
          <w:szCs w:val="24"/>
        </w:rPr>
        <w:t xml:space="preserve"> Российской Федерации, указ</w:t>
      </w:r>
      <w:r w:rsidR="002A2B14" w:rsidRPr="008D137B">
        <w:rPr>
          <w:szCs w:val="24"/>
        </w:rPr>
        <w:t>ом</w:t>
      </w:r>
      <w:r w:rsidRPr="008D137B">
        <w:rPr>
          <w:szCs w:val="24"/>
        </w:rPr>
        <w:t xml:space="preserve"> Президента Российской Федерации от 30</w:t>
      </w:r>
      <w:r w:rsidR="00705690" w:rsidRPr="008D137B">
        <w:rPr>
          <w:szCs w:val="24"/>
        </w:rPr>
        <w:t xml:space="preserve">.05.2005 </w:t>
      </w:r>
      <w:r w:rsidR="005C1674">
        <w:rPr>
          <w:szCs w:val="24"/>
        </w:rPr>
        <w:t xml:space="preserve">г. </w:t>
      </w:r>
      <w:r w:rsidR="00705690" w:rsidRPr="008D137B">
        <w:rPr>
          <w:szCs w:val="24"/>
        </w:rPr>
        <w:t>№ 609 «</w:t>
      </w:r>
      <w:r w:rsidRPr="008D137B">
        <w:rPr>
          <w:szCs w:val="24"/>
        </w:rPr>
        <w:t xml:space="preserve">Об утверждении </w:t>
      </w:r>
      <w:proofErr w:type="gramStart"/>
      <w:r w:rsidRPr="008D137B">
        <w:rPr>
          <w:szCs w:val="24"/>
        </w:rPr>
        <w:t>Положения о персональных данных государственного гражданского служащего Российской Федер</w:t>
      </w:r>
      <w:r w:rsidR="002A2B14" w:rsidRPr="008D137B">
        <w:rPr>
          <w:szCs w:val="24"/>
        </w:rPr>
        <w:t>ации и ведении его личного дела»</w:t>
      </w:r>
      <w:r w:rsidRPr="008D137B">
        <w:rPr>
          <w:szCs w:val="24"/>
        </w:rPr>
        <w:t>, постановлениями Правительства Российской Федерации от 27</w:t>
      </w:r>
      <w:r w:rsidR="002A2B14" w:rsidRPr="008D137B">
        <w:rPr>
          <w:szCs w:val="24"/>
        </w:rPr>
        <w:t>.11.2006</w:t>
      </w:r>
      <w:r w:rsidR="005C1674">
        <w:rPr>
          <w:szCs w:val="24"/>
        </w:rPr>
        <w:t xml:space="preserve"> г. </w:t>
      </w:r>
      <w:hyperlink r:id="rId12" w:history="1">
        <w:r w:rsidR="002A2B14" w:rsidRPr="008D137B">
          <w:rPr>
            <w:szCs w:val="24"/>
          </w:rPr>
          <w:t>№</w:t>
        </w:r>
        <w:r w:rsidRPr="008D137B">
          <w:rPr>
            <w:szCs w:val="24"/>
          </w:rPr>
          <w:t xml:space="preserve"> 719</w:t>
        </w:r>
      </w:hyperlink>
      <w:r w:rsidR="002A2B14" w:rsidRPr="008D137B">
        <w:rPr>
          <w:szCs w:val="24"/>
        </w:rPr>
        <w:t xml:space="preserve"> «</w:t>
      </w:r>
      <w:r w:rsidRPr="008D137B">
        <w:rPr>
          <w:szCs w:val="24"/>
        </w:rPr>
        <w:t>Об утверждении Положен</w:t>
      </w:r>
      <w:r w:rsidR="002A2B14" w:rsidRPr="008D137B">
        <w:rPr>
          <w:szCs w:val="24"/>
        </w:rPr>
        <w:t>ия о воинском учете»</w:t>
      </w:r>
      <w:r w:rsidRPr="008D137B">
        <w:rPr>
          <w:szCs w:val="24"/>
        </w:rPr>
        <w:t>, от 15</w:t>
      </w:r>
      <w:r w:rsidR="002A2B14" w:rsidRPr="008D137B">
        <w:rPr>
          <w:szCs w:val="24"/>
        </w:rPr>
        <w:t>.09.2008</w:t>
      </w:r>
      <w:r w:rsidR="005C1674">
        <w:rPr>
          <w:szCs w:val="24"/>
        </w:rPr>
        <w:t xml:space="preserve"> г. </w:t>
      </w:r>
      <w:hyperlink r:id="rId13" w:history="1">
        <w:r w:rsidR="002A2B14" w:rsidRPr="008D137B">
          <w:rPr>
            <w:szCs w:val="24"/>
          </w:rPr>
          <w:t>№</w:t>
        </w:r>
        <w:r w:rsidRPr="008D137B">
          <w:rPr>
            <w:szCs w:val="24"/>
          </w:rPr>
          <w:t xml:space="preserve"> 687</w:t>
        </w:r>
      </w:hyperlink>
      <w:r w:rsidR="002A2B14" w:rsidRPr="008D137B">
        <w:rPr>
          <w:szCs w:val="24"/>
        </w:rPr>
        <w:t xml:space="preserve"> «</w:t>
      </w:r>
      <w:r w:rsidRPr="008D137B">
        <w:rPr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2A2B14" w:rsidRPr="008D137B">
        <w:rPr>
          <w:szCs w:val="24"/>
        </w:rPr>
        <w:t>»</w:t>
      </w:r>
      <w:r w:rsidRPr="008D137B">
        <w:rPr>
          <w:szCs w:val="24"/>
        </w:rPr>
        <w:t xml:space="preserve">, от </w:t>
      </w:r>
      <w:r w:rsidR="00DD79E8" w:rsidRPr="008D137B">
        <w:rPr>
          <w:szCs w:val="24"/>
        </w:rPr>
        <w:t>0</w:t>
      </w:r>
      <w:r w:rsidRPr="008D137B">
        <w:rPr>
          <w:szCs w:val="24"/>
        </w:rPr>
        <w:t>1</w:t>
      </w:r>
      <w:r w:rsidR="00DD79E8" w:rsidRPr="008D137B">
        <w:rPr>
          <w:szCs w:val="24"/>
        </w:rPr>
        <w:t>.11.2012</w:t>
      </w:r>
      <w:r w:rsidR="005C1674">
        <w:rPr>
          <w:szCs w:val="24"/>
        </w:rPr>
        <w:t xml:space="preserve"> г. </w:t>
      </w:r>
      <w:hyperlink r:id="rId14" w:history="1">
        <w:r w:rsidR="00DD79E8" w:rsidRPr="008D137B">
          <w:rPr>
            <w:szCs w:val="24"/>
          </w:rPr>
          <w:t>№</w:t>
        </w:r>
        <w:r w:rsidRPr="008D137B">
          <w:rPr>
            <w:szCs w:val="24"/>
          </w:rPr>
          <w:t xml:space="preserve"> 1119</w:t>
        </w:r>
      </w:hyperlink>
      <w:r w:rsidR="00DD79E8" w:rsidRPr="008D137B">
        <w:rPr>
          <w:szCs w:val="24"/>
        </w:rPr>
        <w:t>«</w:t>
      </w:r>
      <w:r w:rsidRPr="008D137B">
        <w:rPr>
          <w:szCs w:val="24"/>
        </w:rPr>
        <w:t>Об утверждении требований к защите персональных данных при их обработке в</w:t>
      </w:r>
      <w:proofErr w:type="gramEnd"/>
      <w:r w:rsidRPr="008D137B">
        <w:rPr>
          <w:szCs w:val="24"/>
        </w:rPr>
        <w:t xml:space="preserve"> </w:t>
      </w:r>
      <w:proofErr w:type="gramStart"/>
      <w:r w:rsidRPr="008D137B">
        <w:rPr>
          <w:szCs w:val="24"/>
        </w:rPr>
        <w:t>информационн</w:t>
      </w:r>
      <w:r w:rsidR="00DD79E8" w:rsidRPr="008D137B">
        <w:rPr>
          <w:szCs w:val="24"/>
        </w:rPr>
        <w:t>ых системах персональных данных»</w:t>
      </w:r>
      <w:r w:rsidRPr="008D137B">
        <w:rPr>
          <w:szCs w:val="24"/>
        </w:rPr>
        <w:t xml:space="preserve">, </w:t>
      </w:r>
      <w:hyperlink r:id="rId15" w:history="1">
        <w:r w:rsidRPr="008D137B">
          <w:rPr>
            <w:szCs w:val="24"/>
          </w:rPr>
          <w:t>приказом</w:t>
        </w:r>
      </w:hyperlink>
      <w:r w:rsidRPr="008D137B">
        <w:rPr>
          <w:szCs w:val="24"/>
        </w:rPr>
        <w:t xml:space="preserve"> Федеральной службы по надзору в сфере связи, информационных технологий и массовых коммуникаций от </w:t>
      </w:r>
      <w:r w:rsidR="00DD79E8" w:rsidRPr="008D137B">
        <w:rPr>
          <w:szCs w:val="24"/>
        </w:rPr>
        <w:t>0</w:t>
      </w:r>
      <w:r w:rsidRPr="008D137B">
        <w:rPr>
          <w:szCs w:val="24"/>
        </w:rPr>
        <w:t>5</w:t>
      </w:r>
      <w:r w:rsidR="00DD79E8" w:rsidRPr="008D137B">
        <w:rPr>
          <w:szCs w:val="24"/>
        </w:rPr>
        <w:t xml:space="preserve">.09.2013 </w:t>
      </w:r>
      <w:r w:rsidR="005C1674">
        <w:rPr>
          <w:szCs w:val="24"/>
        </w:rPr>
        <w:t xml:space="preserve">г. </w:t>
      </w:r>
      <w:r w:rsidR="00DD79E8" w:rsidRPr="008D137B">
        <w:rPr>
          <w:szCs w:val="24"/>
        </w:rPr>
        <w:t>№ 996 «</w:t>
      </w:r>
      <w:r w:rsidRPr="008D137B">
        <w:rPr>
          <w:szCs w:val="24"/>
        </w:rPr>
        <w:t>Об утверждении требований и методов по об</w:t>
      </w:r>
      <w:r w:rsidR="00DD79E8" w:rsidRPr="008D137B">
        <w:rPr>
          <w:szCs w:val="24"/>
        </w:rPr>
        <w:t>езличиванию персональных данных»</w:t>
      </w:r>
      <w:proofErr w:type="gramEnd"/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1.2. Положение определяет порядок обработки персональных данных в </w:t>
      </w:r>
      <w:r w:rsidR="0079741B" w:rsidRPr="008D137B">
        <w:rPr>
          <w:szCs w:val="24"/>
        </w:rPr>
        <w:t>А</w:t>
      </w:r>
      <w:r w:rsidR="00DD79E8" w:rsidRPr="008D137B">
        <w:rPr>
          <w:szCs w:val="24"/>
        </w:rPr>
        <w:t xml:space="preserve">дминистрации сельского поселения </w:t>
      </w:r>
      <w:r w:rsidR="00F678F1">
        <w:rPr>
          <w:szCs w:val="24"/>
        </w:rPr>
        <w:t>«</w:t>
      </w:r>
      <w:r w:rsidR="004C0D4B">
        <w:rPr>
          <w:szCs w:val="24"/>
        </w:rPr>
        <w:t>Глинкинское</w:t>
      </w:r>
      <w:r w:rsidR="00F678F1">
        <w:rPr>
          <w:szCs w:val="24"/>
        </w:rPr>
        <w:t>»</w:t>
      </w:r>
      <w:r w:rsidR="00DD79E8" w:rsidRPr="008D137B">
        <w:rPr>
          <w:szCs w:val="24"/>
        </w:rPr>
        <w:t xml:space="preserve"> (далее по тексту – администрации поселения)</w:t>
      </w:r>
      <w:r w:rsidRPr="008D137B">
        <w:rPr>
          <w:szCs w:val="24"/>
        </w:rPr>
        <w:t xml:space="preserve"> и меры по обеспечению безопасности персональных данных.</w:t>
      </w:r>
    </w:p>
    <w:p w:rsidR="009B14C9" w:rsidRPr="008D137B" w:rsidRDefault="009B14C9" w:rsidP="00F678F1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1.3. В настоящем Положении используются понятия, применяемые в значениях, определенных в Федеральном </w:t>
      </w:r>
      <w:hyperlink r:id="rId16" w:history="1">
        <w:r w:rsidRPr="008D137B">
          <w:rPr>
            <w:szCs w:val="24"/>
          </w:rPr>
          <w:t>законе</w:t>
        </w:r>
      </w:hyperlink>
      <w:r w:rsidRPr="008D137B">
        <w:rPr>
          <w:szCs w:val="24"/>
        </w:rPr>
        <w:t xml:space="preserve"> от 27</w:t>
      </w:r>
      <w:r w:rsidR="00DD79E8" w:rsidRPr="008D137B">
        <w:rPr>
          <w:szCs w:val="24"/>
        </w:rPr>
        <w:t>.07.2006 № 152-ФЗ  «О персональных данных» (далее - Федеральный закон «О персональных данных»</w:t>
      </w:r>
      <w:r w:rsidRPr="008D137B">
        <w:rPr>
          <w:szCs w:val="24"/>
        </w:rPr>
        <w:t>).</w:t>
      </w:r>
    </w:p>
    <w:p w:rsidR="00D32851" w:rsidRPr="008D137B" w:rsidRDefault="009B14C9" w:rsidP="00F678F1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 xml:space="preserve">1.4. В </w:t>
      </w:r>
      <w:r w:rsidR="00DD79E8" w:rsidRPr="008D137B">
        <w:rPr>
          <w:szCs w:val="24"/>
        </w:rPr>
        <w:t xml:space="preserve">администрации </w:t>
      </w:r>
      <w:proofErr w:type="spellStart"/>
      <w:r w:rsidR="00DD79E8" w:rsidRPr="008D137B">
        <w:rPr>
          <w:szCs w:val="24"/>
        </w:rPr>
        <w:t>поселения</w:t>
      </w:r>
      <w:r w:rsidR="00D32851" w:rsidRPr="008D137B">
        <w:rPr>
          <w:szCs w:val="24"/>
        </w:rPr>
        <w:t>обрабатываются</w:t>
      </w:r>
      <w:proofErr w:type="spellEnd"/>
      <w:r w:rsidR="00D32851" w:rsidRPr="008D137B">
        <w:rPr>
          <w:szCs w:val="24"/>
        </w:rPr>
        <w:t xml:space="preserve"> персональные данные лиц, претендующих на замещение должностей муниципальной службы администрации поселения, лиц, замещающих данные должности, их близких родственников, а также иных физических лиц, персональные данные которых представлены в администрацию поселения (далее - субъекты персональных данных).</w:t>
      </w:r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w:anchor="P211" w:history="1">
        <w:r w:rsidR="009B14C9" w:rsidRPr="008D137B">
          <w:rPr>
            <w:szCs w:val="24"/>
          </w:rPr>
          <w:t>Перечень</w:t>
        </w:r>
      </w:hyperlink>
      <w:r w:rsidR="009B14C9" w:rsidRPr="008D137B">
        <w:rPr>
          <w:szCs w:val="24"/>
        </w:rPr>
        <w:t xml:space="preserve"> персональных данных, обрабатываемых в </w:t>
      </w:r>
      <w:r w:rsidR="002F3DA7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="009B14C9" w:rsidRPr="008D137B">
        <w:rPr>
          <w:szCs w:val="24"/>
        </w:rPr>
        <w:t xml:space="preserve"> в связи с реализацией служебных (трудовых) отношений, а также в связи с осуществлением </w:t>
      </w:r>
      <w:r w:rsidR="002F3DA7" w:rsidRPr="008D137B">
        <w:rPr>
          <w:szCs w:val="24"/>
        </w:rPr>
        <w:t>муниципальных</w:t>
      </w:r>
      <w:r w:rsidR="009B14C9" w:rsidRPr="008D137B">
        <w:rPr>
          <w:szCs w:val="24"/>
        </w:rPr>
        <w:t xml:space="preserve"> функций и оказанием </w:t>
      </w:r>
      <w:r w:rsidR="002F3DA7" w:rsidRPr="008D137B">
        <w:rPr>
          <w:szCs w:val="24"/>
        </w:rPr>
        <w:t>муниципальных</w:t>
      </w:r>
      <w:r w:rsidR="009B14C9" w:rsidRPr="008D137B">
        <w:rPr>
          <w:szCs w:val="24"/>
        </w:rPr>
        <w:t xml:space="preserve"> услуг, изложен в приложении 1 к настоящему Положению.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1.5. Обработка персональных данных в </w:t>
      </w:r>
      <w:r w:rsidR="002F3DA7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 осуществляется в целях реализации возложенных на </w:t>
      </w:r>
      <w:r w:rsidR="002F3DA7" w:rsidRPr="008D137B">
        <w:rPr>
          <w:szCs w:val="24"/>
        </w:rPr>
        <w:t>администрацию поселения</w:t>
      </w:r>
      <w:r w:rsidRPr="008D137B">
        <w:rPr>
          <w:szCs w:val="24"/>
        </w:rPr>
        <w:t xml:space="preserve"> полномочий, определяемых федеральными законами, </w:t>
      </w:r>
      <w:r w:rsidR="002F3DA7" w:rsidRPr="008D137B">
        <w:rPr>
          <w:szCs w:val="24"/>
        </w:rPr>
        <w:t xml:space="preserve">законами </w:t>
      </w:r>
      <w:r w:rsidR="00F678F1">
        <w:rPr>
          <w:szCs w:val="24"/>
        </w:rPr>
        <w:t>Забайкальского края</w:t>
      </w:r>
      <w:r w:rsidRPr="008D137B">
        <w:rPr>
          <w:szCs w:val="24"/>
        </w:rPr>
        <w:t xml:space="preserve">, </w:t>
      </w:r>
      <w:r w:rsidR="002F3DA7" w:rsidRPr="008D137B">
        <w:rPr>
          <w:szCs w:val="24"/>
        </w:rPr>
        <w:t>Уставом сельского поселения</w:t>
      </w:r>
      <w:r w:rsidR="00F678F1"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 w:rsidR="00F678F1">
        <w:rPr>
          <w:szCs w:val="24"/>
        </w:rPr>
        <w:t>»</w:t>
      </w:r>
      <w:proofErr w:type="gramStart"/>
      <w:r w:rsidR="00D32851" w:rsidRPr="008D137B">
        <w:rPr>
          <w:szCs w:val="24"/>
        </w:rPr>
        <w:t>,</w:t>
      </w:r>
      <w:r w:rsidRPr="008D137B">
        <w:rPr>
          <w:szCs w:val="24"/>
        </w:rPr>
        <w:t>и</w:t>
      </w:r>
      <w:proofErr w:type="gramEnd"/>
      <w:r w:rsidRPr="008D137B">
        <w:rPr>
          <w:szCs w:val="24"/>
        </w:rPr>
        <w:t>ными нормативными правовыми актами.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1.6. Персональные данные субъектов персональных данных являются сведениями конфиденциального характера (за исключением случаев, установленных федеральными законами), а в случаях, установленных федеральными законами и иными нормативными правовыми актами Российской Федерации, - сведениями, составляющими государственную тайну.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1.7. </w:t>
      </w:r>
      <w:r w:rsidR="002F3DA7" w:rsidRPr="008D137B">
        <w:rPr>
          <w:szCs w:val="24"/>
        </w:rPr>
        <w:t>Администрация поселения</w:t>
      </w:r>
      <w:r w:rsidRPr="008D137B">
        <w:rPr>
          <w:szCs w:val="24"/>
        </w:rPr>
        <w:t xml:space="preserve"> является оператором, организующим и осуществляющим обработку персональных данных.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lastRenderedPageBreak/>
        <w:t xml:space="preserve">1.8. Обязанности по обработке персональных данных возлагаются на лиц, замещающих должности в </w:t>
      </w:r>
      <w:r w:rsidR="002F3DA7" w:rsidRPr="008D137B">
        <w:rPr>
          <w:szCs w:val="24"/>
        </w:rPr>
        <w:t>администрации поселения</w:t>
      </w:r>
      <w:r w:rsidRPr="008D137B">
        <w:rPr>
          <w:szCs w:val="24"/>
        </w:rPr>
        <w:t>, в соответствии с утвержденным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данным, служебными контрактами, заключаемыми с ними, и должностными регламентами.</w:t>
      </w:r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w:anchor="P333" w:history="1">
        <w:r w:rsidR="009B14C9" w:rsidRPr="008D137B">
          <w:rPr>
            <w:szCs w:val="24"/>
          </w:rPr>
          <w:t>Перечень</w:t>
        </w:r>
      </w:hyperlink>
      <w:r w:rsidR="009B14C9" w:rsidRPr="008D137B">
        <w:rPr>
          <w:szCs w:val="24"/>
        </w:rPr>
        <w:t xml:space="preserve"> должностей в </w:t>
      </w:r>
      <w:r w:rsidR="002F3DA7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="009B14C9" w:rsidRPr="008D137B">
        <w:rPr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данным, изложен в приложении 2 к настоящему Положению.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1.9. Оператор (должностные лица, осуществляющие обработку персональных данных) при обработке персональных данных обладает полномочиями и исполняет обязанности, установленные Федеральным </w:t>
      </w:r>
      <w:hyperlink r:id="rId17" w:history="1">
        <w:r w:rsidRPr="008D137B">
          <w:rPr>
            <w:szCs w:val="24"/>
          </w:rPr>
          <w:t>законом</w:t>
        </w:r>
      </w:hyperlink>
      <w:r w:rsidR="002F3DA7" w:rsidRPr="008D137B">
        <w:rPr>
          <w:szCs w:val="24"/>
        </w:rPr>
        <w:t xml:space="preserve"> «О персональных данных»</w:t>
      </w:r>
      <w:r w:rsidRPr="008D137B">
        <w:rPr>
          <w:szCs w:val="24"/>
        </w:rPr>
        <w:t xml:space="preserve">, Трудовым </w:t>
      </w:r>
      <w:hyperlink r:id="rId18" w:history="1">
        <w:r w:rsidRPr="008D137B">
          <w:rPr>
            <w:szCs w:val="24"/>
          </w:rPr>
          <w:t>кодексом</w:t>
        </w:r>
      </w:hyperlink>
      <w:r w:rsidRPr="008D137B">
        <w:rPr>
          <w:szCs w:val="24"/>
        </w:rPr>
        <w:t xml:space="preserve"> Российской Федерации, настоящим Положением и иными нормативными правовыми актами.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1.10. Лица, непосредственно осуществляющие обработку персональных данных, в обязательном порядке под роспись знакомятся с положениями законодательства Российской Федерации о персональных данных, в том числе требованиями к защите персональных </w:t>
      </w:r>
      <w:r w:rsidR="002F3DA7" w:rsidRPr="008D137B">
        <w:rPr>
          <w:szCs w:val="24"/>
        </w:rPr>
        <w:t xml:space="preserve">данных, настоящим Положением, </w:t>
      </w:r>
      <w:r w:rsidRPr="008D137B">
        <w:rPr>
          <w:szCs w:val="24"/>
        </w:rPr>
        <w:t>и документами, устанавливающими обязанности данных лиц по соблюдению требования конфиденциальности и безопасности персональных данных.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1.11. В случае попытки кого-либо получить от лиц, осуществляющих обработку персональных данных, сведения, являющиеся персональными данными, а также о причинах и условиях возможной утечки этих данных указанные лица обязаны сообщать непосредственному руководителю, как только им стало известно.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360E1" w:rsidRDefault="009B14C9">
      <w:pPr>
        <w:pStyle w:val="ConsPlusNormal"/>
        <w:jc w:val="center"/>
        <w:outlineLvl w:val="1"/>
        <w:rPr>
          <w:b/>
          <w:szCs w:val="24"/>
        </w:rPr>
      </w:pPr>
      <w:r w:rsidRPr="008360E1">
        <w:rPr>
          <w:b/>
          <w:szCs w:val="24"/>
        </w:rPr>
        <w:t xml:space="preserve">II. Порядок обработки </w:t>
      </w:r>
      <w:proofErr w:type="gramStart"/>
      <w:r w:rsidRPr="008360E1">
        <w:rPr>
          <w:b/>
          <w:szCs w:val="24"/>
        </w:rPr>
        <w:t>персональных</w:t>
      </w:r>
      <w:proofErr w:type="gramEnd"/>
    </w:p>
    <w:p w:rsidR="009B14C9" w:rsidRPr="008360E1" w:rsidRDefault="009B14C9">
      <w:pPr>
        <w:pStyle w:val="ConsPlusNormal"/>
        <w:jc w:val="center"/>
        <w:rPr>
          <w:b/>
          <w:szCs w:val="24"/>
        </w:rPr>
      </w:pPr>
      <w:r w:rsidRPr="008360E1">
        <w:rPr>
          <w:b/>
          <w:szCs w:val="24"/>
        </w:rPr>
        <w:t>данных субъектов персональных данных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2.1. Определение объема, содержания и способа обработки персональных данных осуществляется в соответствии с заявленными целями и правовым основанием, определяющим их получение.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2.2. </w:t>
      </w:r>
      <w:proofErr w:type="gramStart"/>
      <w:r w:rsidRPr="008D137B">
        <w:rPr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если иное не предусмотрено сроком действия договора с субъектом персональных данных, сроком исковой давности, </w:t>
      </w:r>
      <w:hyperlink r:id="rId19" w:history="1">
        <w:r w:rsidRPr="008D137B">
          <w:rPr>
            <w:szCs w:val="24"/>
          </w:rPr>
          <w:t>Приказом</w:t>
        </w:r>
      </w:hyperlink>
      <w:r w:rsidRPr="008D137B">
        <w:rPr>
          <w:szCs w:val="24"/>
        </w:rPr>
        <w:t xml:space="preserve"> Минкультуры Российской Федерации от 25</w:t>
      </w:r>
      <w:r w:rsidR="00181A41" w:rsidRPr="008D137B">
        <w:rPr>
          <w:szCs w:val="24"/>
        </w:rPr>
        <w:t>.08.2010 № 558 «</w:t>
      </w:r>
      <w:r w:rsidRPr="008D137B">
        <w:rPr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</w:t>
      </w:r>
      <w:proofErr w:type="gramEnd"/>
      <w:r w:rsidRPr="008D137B">
        <w:rPr>
          <w:szCs w:val="24"/>
        </w:rPr>
        <w:t xml:space="preserve"> указанием сроков хранения</w:t>
      </w:r>
      <w:r w:rsidR="00181A41" w:rsidRPr="008D137B">
        <w:rPr>
          <w:szCs w:val="24"/>
        </w:rPr>
        <w:t>»</w:t>
      </w:r>
      <w:r w:rsidRPr="008D137B">
        <w:rPr>
          <w:szCs w:val="24"/>
        </w:rPr>
        <w:t>, иными нормативными правовыми актами. По достижении целей обработки персональных данных или в случае утраты необходимости в их достижении, а также по истечении срока хранения персональные данные подлежат уничтожению.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2.3. </w:t>
      </w:r>
      <w:proofErr w:type="gramStart"/>
      <w:r w:rsidRPr="008D137B">
        <w:rPr>
          <w:szCs w:val="24"/>
        </w:rPr>
        <w:t xml:space="preserve">При обработке персональных данных лиц, претендующих на замещение </w:t>
      </w:r>
      <w:r w:rsidR="00181A41" w:rsidRPr="008D137B">
        <w:rPr>
          <w:szCs w:val="24"/>
        </w:rPr>
        <w:t>муниципальных</w:t>
      </w:r>
      <w:r w:rsidRPr="008D137B">
        <w:rPr>
          <w:szCs w:val="24"/>
        </w:rPr>
        <w:t xml:space="preserve"> должностей в </w:t>
      </w:r>
      <w:r w:rsidR="00181A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,  должностей </w:t>
      </w:r>
      <w:r w:rsidR="00181A41" w:rsidRPr="008D137B">
        <w:rPr>
          <w:szCs w:val="24"/>
        </w:rPr>
        <w:t>муниципальной</w:t>
      </w:r>
      <w:r w:rsidRPr="008D137B">
        <w:rPr>
          <w:szCs w:val="24"/>
        </w:rPr>
        <w:t xml:space="preserve"> службы и иных должностей в </w:t>
      </w:r>
      <w:r w:rsidR="00181A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, руководителей </w:t>
      </w:r>
      <w:r w:rsidR="00181A41" w:rsidRPr="008D137B">
        <w:rPr>
          <w:szCs w:val="24"/>
        </w:rPr>
        <w:t>муниципальных</w:t>
      </w:r>
      <w:r w:rsidRPr="008D137B">
        <w:rPr>
          <w:szCs w:val="24"/>
        </w:rPr>
        <w:t xml:space="preserve"> учреждений, функции и полномочия учредителя которых осуществляет </w:t>
      </w:r>
      <w:r w:rsidR="00181A41" w:rsidRPr="008D137B">
        <w:rPr>
          <w:szCs w:val="24"/>
        </w:rPr>
        <w:t>а</w:t>
      </w:r>
      <w:r w:rsidR="002F3DA7" w:rsidRPr="008D137B">
        <w:rPr>
          <w:szCs w:val="24"/>
        </w:rPr>
        <w:t>дминистрация поселения</w:t>
      </w:r>
      <w:r w:rsidRPr="008D137B">
        <w:rPr>
          <w:szCs w:val="24"/>
        </w:rPr>
        <w:t xml:space="preserve">, соблюдаются требования, установленные </w:t>
      </w:r>
      <w:hyperlink r:id="rId20" w:history="1">
        <w:r w:rsidRPr="008D137B">
          <w:rPr>
            <w:szCs w:val="24"/>
          </w:rPr>
          <w:t>статьей 86</w:t>
        </w:r>
      </w:hyperlink>
      <w:r w:rsidRPr="008D137B">
        <w:rPr>
          <w:szCs w:val="24"/>
        </w:rPr>
        <w:t xml:space="preserve"> Трудового кодекса Российской Федерации, </w:t>
      </w:r>
      <w:hyperlink r:id="rId21" w:history="1">
        <w:r w:rsidRPr="008D137B">
          <w:rPr>
            <w:szCs w:val="24"/>
          </w:rPr>
          <w:t>пунктом 5</w:t>
        </w:r>
      </w:hyperlink>
      <w:r w:rsidRPr="008D137B">
        <w:rPr>
          <w:szCs w:val="24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</w:t>
      </w:r>
      <w:proofErr w:type="gramEnd"/>
      <w:r w:rsidRPr="008D137B">
        <w:rPr>
          <w:szCs w:val="24"/>
        </w:rPr>
        <w:t xml:space="preserve"> Президента Российской Федерации от 30</w:t>
      </w:r>
      <w:r w:rsidR="00181A41" w:rsidRPr="008D137B">
        <w:rPr>
          <w:szCs w:val="24"/>
        </w:rPr>
        <w:t>.05.2005№</w:t>
      </w:r>
      <w:r w:rsidRPr="008D137B">
        <w:rPr>
          <w:szCs w:val="24"/>
        </w:rPr>
        <w:t xml:space="preserve"> 609, и иными нормативными правовыми актами.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2.3.1. Персональные данные в течение периода замещения </w:t>
      </w:r>
      <w:r w:rsidR="00181A41" w:rsidRPr="008D137B">
        <w:rPr>
          <w:szCs w:val="24"/>
        </w:rPr>
        <w:t>муниципальных</w:t>
      </w:r>
      <w:r w:rsidRPr="008D137B">
        <w:rPr>
          <w:szCs w:val="24"/>
        </w:rPr>
        <w:t xml:space="preserve"> должностей, прохождения </w:t>
      </w:r>
      <w:r w:rsidR="00181A41" w:rsidRPr="008D137B">
        <w:rPr>
          <w:szCs w:val="24"/>
        </w:rPr>
        <w:t>муниципальной</w:t>
      </w:r>
      <w:r w:rsidRPr="008D137B">
        <w:rPr>
          <w:szCs w:val="24"/>
        </w:rPr>
        <w:t xml:space="preserve"> службы, работы обрабатываются в </w:t>
      </w:r>
      <w:r w:rsidR="00181A41" w:rsidRPr="008D137B">
        <w:rPr>
          <w:szCs w:val="24"/>
        </w:rPr>
        <w:t>администрации поселения</w:t>
      </w:r>
      <w:r w:rsidRPr="008D137B">
        <w:rPr>
          <w:szCs w:val="24"/>
        </w:rPr>
        <w:t>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2.3.2. После прекращения служебного контракта (трудового договора) и освобождения лица от замещаемой должности его персональные данные, содержащиеся: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на бумажных носителях, - хранятся в </w:t>
      </w:r>
      <w:r w:rsidR="00181A41" w:rsidRPr="008D137B">
        <w:rPr>
          <w:szCs w:val="24"/>
        </w:rPr>
        <w:t>администрации поселения</w:t>
      </w:r>
      <w:r w:rsidRPr="008D137B">
        <w:rPr>
          <w:szCs w:val="24"/>
        </w:rPr>
        <w:t xml:space="preserve"> для </w:t>
      </w:r>
      <w:r w:rsidR="00181A41" w:rsidRPr="008D137B">
        <w:rPr>
          <w:szCs w:val="24"/>
        </w:rPr>
        <w:t>последующей передачи в архив;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в информационных системах персональных данных, - хранятся в </w:t>
      </w:r>
      <w:r w:rsidR="00181A41" w:rsidRPr="008D137B">
        <w:rPr>
          <w:szCs w:val="24"/>
        </w:rPr>
        <w:t xml:space="preserve">администрации </w:t>
      </w:r>
      <w:r w:rsidR="00181A41" w:rsidRPr="008D137B">
        <w:rPr>
          <w:szCs w:val="24"/>
        </w:rPr>
        <w:lastRenderedPageBreak/>
        <w:t>поселения</w:t>
      </w:r>
      <w:r w:rsidRPr="008D137B">
        <w:rPr>
          <w:szCs w:val="24"/>
        </w:rPr>
        <w:t xml:space="preserve"> в течение пяти лет, после чего подлежат уничтожению;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2.3.3. Персональные данные лиц, претендующих на замещение </w:t>
      </w:r>
      <w:r w:rsidR="000A1B61" w:rsidRPr="008D137B">
        <w:rPr>
          <w:szCs w:val="24"/>
        </w:rPr>
        <w:t xml:space="preserve">муниципальных </w:t>
      </w:r>
      <w:r w:rsidRPr="008D137B">
        <w:rPr>
          <w:szCs w:val="24"/>
        </w:rPr>
        <w:t xml:space="preserve">должностей в </w:t>
      </w:r>
      <w:r w:rsidR="000A1B6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, должностей </w:t>
      </w:r>
      <w:r w:rsidR="000A1B61" w:rsidRPr="008D137B">
        <w:rPr>
          <w:szCs w:val="24"/>
        </w:rPr>
        <w:t>муниципальной</w:t>
      </w:r>
      <w:r w:rsidRPr="008D137B">
        <w:rPr>
          <w:szCs w:val="24"/>
        </w:rPr>
        <w:t xml:space="preserve"> службы, иных должностей, хранятся в </w:t>
      </w:r>
      <w:r w:rsidR="000A1B61" w:rsidRPr="008D137B">
        <w:rPr>
          <w:szCs w:val="24"/>
        </w:rPr>
        <w:t>администрации поселения</w:t>
      </w:r>
      <w:r w:rsidRPr="008D137B">
        <w:rPr>
          <w:szCs w:val="24"/>
        </w:rPr>
        <w:t xml:space="preserve"> в течение трех лет со дня их получения, после чего подлежат уничтожению.</w:t>
      </w:r>
    </w:p>
    <w:p w:rsidR="009B14C9" w:rsidRPr="008D137B" w:rsidRDefault="003237F7" w:rsidP="00402CEB">
      <w:pPr>
        <w:pStyle w:val="ConsPlusNormal"/>
        <w:ind w:firstLine="708"/>
        <w:jc w:val="both"/>
        <w:rPr>
          <w:szCs w:val="24"/>
        </w:rPr>
      </w:pPr>
      <w:hyperlink r:id="rId22" w:history="1">
        <w:r w:rsidR="005144B9" w:rsidRPr="008D137B">
          <w:rPr>
            <w:szCs w:val="24"/>
          </w:rPr>
          <w:t>2.4</w:t>
        </w:r>
      </w:hyperlink>
      <w:r w:rsidR="009B14C9" w:rsidRPr="008D137B">
        <w:rPr>
          <w:szCs w:val="24"/>
        </w:rPr>
        <w:t xml:space="preserve">. Обработка персональных данных иных физических лиц, представляемых в </w:t>
      </w:r>
      <w:r w:rsidR="005144B9" w:rsidRPr="008D137B">
        <w:rPr>
          <w:szCs w:val="24"/>
        </w:rPr>
        <w:t>администрацию</w:t>
      </w:r>
      <w:r w:rsidR="002F3DA7" w:rsidRPr="008D137B">
        <w:rPr>
          <w:szCs w:val="24"/>
        </w:rPr>
        <w:t xml:space="preserve"> поселения</w:t>
      </w:r>
      <w:r w:rsidR="009B14C9" w:rsidRPr="008D137B">
        <w:rPr>
          <w:szCs w:val="24"/>
        </w:rPr>
        <w:t>, осуществляется в соответствии с требованиями, установленными действующим законодательством и настоящим Положением.</w:t>
      </w:r>
    </w:p>
    <w:p w:rsidR="005144B9" w:rsidRPr="008D137B" w:rsidRDefault="003237F7" w:rsidP="00402CEB">
      <w:pPr>
        <w:pStyle w:val="ConsPlusNormal"/>
        <w:ind w:firstLine="540"/>
        <w:jc w:val="both"/>
        <w:rPr>
          <w:szCs w:val="24"/>
        </w:rPr>
      </w:pPr>
      <w:hyperlink r:id="rId23" w:history="1">
        <w:proofErr w:type="gramStart"/>
        <w:r w:rsidR="005144B9" w:rsidRPr="008D137B">
          <w:rPr>
            <w:szCs w:val="24"/>
          </w:rPr>
          <w:t>2.4</w:t>
        </w:r>
        <w:r w:rsidR="009B14C9" w:rsidRPr="008D137B">
          <w:rPr>
            <w:szCs w:val="24"/>
          </w:rPr>
          <w:t>.1</w:t>
        </w:r>
      </w:hyperlink>
      <w:r w:rsidR="009B14C9" w:rsidRPr="008D137B">
        <w:rPr>
          <w:szCs w:val="24"/>
        </w:rPr>
        <w:t xml:space="preserve">. Персональные данные обрабатываются в целях реализации полномочий </w:t>
      </w:r>
      <w:r w:rsidR="005144B9" w:rsidRPr="008D137B">
        <w:rPr>
          <w:szCs w:val="24"/>
        </w:rPr>
        <w:t>администрации поселения</w:t>
      </w:r>
      <w:r w:rsidR="009B14C9" w:rsidRPr="008D137B">
        <w:rPr>
          <w:szCs w:val="24"/>
        </w:rPr>
        <w:t xml:space="preserve">, </w:t>
      </w:r>
      <w:r w:rsidR="005144B9" w:rsidRPr="008D137B">
        <w:rPr>
          <w:szCs w:val="24"/>
        </w:rPr>
        <w:t>главы поселения, Совета поселения</w:t>
      </w:r>
      <w:r w:rsidR="009B14C9" w:rsidRPr="008D137B">
        <w:rPr>
          <w:szCs w:val="24"/>
        </w:rPr>
        <w:t>, в том числе по рассмотрению обращений физических лиц, исполнению договоров и ведению расчетов с физическими лицами,</w:t>
      </w:r>
      <w:r w:rsidR="00D32851" w:rsidRPr="008D137B">
        <w:rPr>
          <w:szCs w:val="24"/>
        </w:rPr>
        <w:t xml:space="preserve"> установлению (назначению) и выплате пенсии за выслугу лет лицам, замещавшим должности муниципальной службы в </w:t>
      </w:r>
      <w:r w:rsidR="001614C9" w:rsidRPr="008D137B">
        <w:rPr>
          <w:szCs w:val="24"/>
        </w:rPr>
        <w:t>администрации поселения; назначению и выплате доплаты к пенсии лицам, замещавшим должность главы сельского поселения</w:t>
      </w:r>
      <w:r w:rsidR="00402CEB">
        <w:rPr>
          <w:szCs w:val="24"/>
        </w:rPr>
        <w:t xml:space="preserve"> «</w:t>
      </w:r>
      <w:r w:rsidR="001E7226">
        <w:rPr>
          <w:szCs w:val="24"/>
        </w:rPr>
        <w:t>Глинкинское</w:t>
      </w:r>
      <w:r w:rsidR="00402CEB">
        <w:rPr>
          <w:szCs w:val="24"/>
        </w:rPr>
        <w:t>»</w:t>
      </w:r>
      <w:r w:rsidR="00D32851" w:rsidRPr="008D137B">
        <w:rPr>
          <w:szCs w:val="24"/>
        </w:rPr>
        <w:t>.</w:t>
      </w:r>
      <w:proofErr w:type="gramEnd"/>
    </w:p>
    <w:p w:rsidR="009B14C9" w:rsidRPr="008D137B" w:rsidRDefault="003237F7" w:rsidP="00402CEB">
      <w:pPr>
        <w:pStyle w:val="ConsPlusNormal"/>
        <w:ind w:firstLine="708"/>
        <w:jc w:val="both"/>
        <w:rPr>
          <w:szCs w:val="24"/>
        </w:rPr>
      </w:pPr>
      <w:hyperlink r:id="rId24" w:history="1">
        <w:r w:rsidR="005144B9" w:rsidRPr="008D137B">
          <w:rPr>
            <w:szCs w:val="24"/>
          </w:rPr>
          <w:t>2.4</w:t>
        </w:r>
        <w:r w:rsidR="009B14C9" w:rsidRPr="008D137B">
          <w:rPr>
            <w:szCs w:val="24"/>
          </w:rPr>
          <w:t>.2</w:t>
        </w:r>
      </w:hyperlink>
      <w:r w:rsidR="009B14C9" w:rsidRPr="008D137B">
        <w:rPr>
          <w:szCs w:val="24"/>
        </w:rPr>
        <w:t xml:space="preserve">. Обращения, содержащие персональные данные физических лиц, обрабатываются в </w:t>
      </w:r>
      <w:r w:rsidR="005144B9" w:rsidRPr="008D137B">
        <w:rPr>
          <w:szCs w:val="24"/>
        </w:rPr>
        <w:t>администрации поселения</w:t>
      </w:r>
      <w:r w:rsidR="009B14C9" w:rsidRPr="008D137B">
        <w:rPr>
          <w:szCs w:val="24"/>
        </w:rPr>
        <w:t xml:space="preserve"> в течение срока рассмотрения обращений. В последующем указанные персональные данные:</w:t>
      </w:r>
    </w:p>
    <w:p w:rsidR="009B14C9" w:rsidRPr="008D137B" w:rsidRDefault="009B14C9" w:rsidP="00402CEB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на бумажных носителях хранятся в течение пяти лет со дня рассмотрения обращения, после чего проводится экспертиза ценности документов должностными лицами, ответственными за ведение делопроизводства в </w:t>
      </w:r>
      <w:r w:rsidR="005144B9" w:rsidRPr="008D137B">
        <w:rPr>
          <w:szCs w:val="24"/>
        </w:rPr>
        <w:t>администрации поселения</w:t>
      </w:r>
      <w:r w:rsidRPr="008D137B">
        <w:rPr>
          <w:szCs w:val="24"/>
        </w:rPr>
        <w:t xml:space="preserve">, по результатам которой составляются описи дел постоянного срока хранения и акты о выделении дел к уничтожению. Дела постоянного хранения передаются </w:t>
      </w:r>
      <w:r w:rsidR="00E34441" w:rsidRPr="008D137B">
        <w:rPr>
          <w:szCs w:val="24"/>
        </w:rPr>
        <w:t>для</w:t>
      </w:r>
      <w:r w:rsidRPr="008D137B">
        <w:rPr>
          <w:szCs w:val="24"/>
        </w:rPr>
        <w:t xml:space="preserve"> хранения в архиве </w:t>
      </w:r>
      <w:r w:rsidR="00E34441" w:rsidRPr="008D137B">
        <w:rPr>
          <w:szCs w:val="24"/>
        </w:rPr>
        <w:t>администрации поселения</w:t>
      </w:r>
      <w:r w:rsidRPr="008D137B">
        <w:rPr>
          <w:szCs w:val="24"/>
        </w:rPr>
        <w:t>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в информационной системе хранятся </w:t>
      </w:r>
      <w:proofErr w:type="gramStart"/>
      <w:r w:rsidRPr="008D137B">
        <w:rPr>
          <w:szCs w:val="24"/>
        </w:rPr>
        <w:t xml:space="preserve">в течение пяти лет со дня поступления обращения в базе данных на машинных носителях информации в </w:t>
      </w:r>
      <w:r w:rsidR="00E34441" w:rsidRPr="008D137B">
        <w:rPr>
          <w:szCs w:val="24"/>
        </w:rPr>
        <w:t>администрации</w:t>
      </w:r>
      <w:proofErr w:type="gramEnd"/>
      <w:r w:rsidR="00E34441" w:rsidRPr="008D137B">
        <w:rPr>
          <w:szCs w:val="24"/>
        </w:rPr>
        <w:t xml:space="preserve"> поселения</w:t>
      </w:r>
      <w:r w:rsidRPr="008D137B">
        <w:rPr>
          <w:szCs w:val="24"/>
        </w:rPr>
        <w:t xml:space="preserve">, </w:t>
      </w:r>
      <w:r w:rsidR="00E34441" w:rsidRPr="008D137B">
        <w:rPr>
          <w:szCs w:val="24"/>
        </w:rPr>
        <w:t>после чего подлежат уничтожению</w:t>
      </w:r>
      <w:r w:rsidRPr="008D137B">
        <w:rPr>
          <w:szCs w:val="24"/>
        </w:rPr>
        <w:t>.</w:t>
      </w:r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r:id="rId25" w:history="1">
        <w:r w:rsidR="00E34441" w:rsidRPr="008D137B">
          <w:rPr>
            <w:szCs w:val="24"/>
          </w:rPr>
          <w:t>2.4</w:t>
        </w:r>
        <w:r w:rsidR="009B14C9" w:rsidRPr="008D137B">
          <w:rPr>
            <w:szCs w:val="24"/>
          </w:rPr>
          <w:t>.</w:t>
        </w:r>
      </w:hyperlink>
      <w:r w:rsidR="00E34441" w:rsidRPr="008D137B">
        <w:rPr>
          <w:szCs w:val="24"/>
        </w:rPr>
        <w:t>3</w:t>
      </w:r>
      <w:r w:rsidR="009B14C9" w:rsidRPr="008D137B">
        <w:rPr>
          <w:szCs w:val="24"/>
        </w:rPr>
        <w:t>. Персональные данные, обрабатываемые в целях исполнения договоров</w:t>
      </w:r>
      <w:r w:rsidR="00ED1F74" w:rsidRPr="008D137B">
        <w:rPr>
          <w:szCs w:val="24"/>
        </w:rPr>
        <w:t xml:space="preserve">, муниципальных контрактов </w:t>
      </w:r>
      <w:r w:rsidR="009B14C9" w:rsidRPr="008D137B">
        <w:rPr>
          <w:szCs w:val="24"/>
        </w:rPr>
        <w:t xml:space="preserve"> и ведения расчетов с физическими лицами, обрабатываются в </w:t>
      </w:r>
      <w:r w:rsidR="00E34441" w:rsidRPr="008D137B">
        <w:rPr>
          <w:szCs w:val="24"/>
        </w:rPr>
        <w:t>администрации поселения</w:t>
      </w:r>
      <w:r w:rsidR="009B14C9" w:rsidRPr="008D137B">
        <w:rPr>
          <w:szCs w:val="24"/>
        </w:rPr>
        <w:t xml:space="preserve"> в течение срока действия договора или ведения расчетов с физическими лицами, в последующем хранятся на бумажных носителях и в информационной системе в течение пяти лет, после чего подлежат уничтожению.</w:t>
      </w:r>
    </w:p>
    <w:p w:rsidR="007E7E53" w:rsidRPr="008D137B" w:rsidRDefault="007E7E53" w:rsidP="007E7E53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2.4.4. </w:t>
      </w:r>
      <w:proofErr w:type="gramStart"/>
      <w:r w:rsidRPr="008D137B">
        <w:rPr>
          <w:szCs w:val="24"/>
        </w:rPr>
        <w:t>Персональные данные, необходимые при сборе документов, необходимых для установления (назначения) и выплаты пенсии за выслугу лет, доплаты к пенсии обрабатываются в администрации поселения в течение срока выплаты пенсии за выслугу лет, доплаты к пенсии, в последующем хранятся на бумажных носителях и в информационной системе в течение пяти лет, после чего подлежат уничтожению.</w:t>
      </w:r>
      <w:proofErr w:type="gramEnd"/>
    </w:p>
    <w:p w:rsidR="009B14C9" w:rsidRPr="008D137B" w:rsidRDefault="008D34D9" w:rsidP="008D34D9">
      <w:pPr>
        <w:pStyle w:val="ConsPlusNormal"/>
        <w:ind w:firstLine="708"/>
        <w:jc w:val="both"/>
        <w:rPr>
          <w:szCs w:val="24"/>
        </w:rPr>
      </w:pPr>
      <w:proofErr w:type="gramStart"/>
      <w:r w:rsidRPr="008D137B">
        <w:rPr>
          <w:szCs w:val="24"/>
        </w:rPr>
        <w:t>2.</w:t>
      </w:r>
      <w:hyperlink r:id="rId26" w:history="1">
        <w:r w:rsidR="00402CEB">
          <w:rPr>
            <w:szCs w:val="24"/>
          </w:rPr>
          <w:t>5</w:t>
        </w:r>
      </w:hyperlink>
      <w:r w:rsidR="009B14C9" w:rsidRPr="008D137B">
        <w:rPr>
          <w:szCs w:val="24"/>
        </w:rPr>
        <w:t xml:space="preserve">. В целях обеспечения защиты персональных данных, хранящихся у оператора, субъекты персональных данных имеют право на доступ к своим персональным данным, получение информации, касающейся обработки своих персональных данных, и обжалование действий (бездействия) оператора в соответствии с Федеральным </w:t>
      </w:r>
      <w:hyperlink r:id="rId27" w:history="1">
        <w:r w:rsidR="009B14C9" w:rsidRPr="008D137B">
          <w:rPr>
            <w:szCs w:val="24"/>
          </w:rPr>
          <w:t>законом</w:t>
        </w:r>
      </w:hyperlink>
      <w:r w:rsidR="00E34441" w:rsidRPr="008D137B">
        <w:rPr>
          <w:szCs w:val="24"/>
        </w:rPr>
        <w:t xml:space="preserve"> «О персональных данных»</w:t>
      </w:r>
      <w:r w:rsidR="009B14C9" w:rsidRPr="008D137B">
        <w:rPr>
          <w:szCs w:val="24"/>
        </w:rPr>
        <w:t xml:space="preserve">, Трудовым </w:t>
      </w:r>
      <w:hyperlink r:id="rId28" w:history="1">
        <w:r w:rsidR="009B14C9" w:rsidRPr="008D137B">
          <w:rPr>
            <w:szCs w:val="24"/>
          </w:rPr>
          <w:t>кодексом</w:t>
        </w:r>
      </w:hyperlink>
      <w:r w:rsidR="009B14C9" w:rsidRPr="008D137B">
        <w:rPr>
          <w:szCs w:val="24"/>
        </w:rPr>
        <w:t xml:space="preserve"> Российской Федерации и иными нормативными правовыми актами.</w:t>
      </w:r>
      <w:proofErr w:type="gramEnd"/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r:id="rId29" w:history="1">
        <w:r w:rsidR="009B14C9" w:rsidRPr="008D137B">
          <w:rPr>
            <w:szCs w:val="24"/>
          </w:rPr>
          <w:t>2.</w:t>
        </w:r>
      </w:hyperlink>
      <w:r w:rsidR="00402CEB">
        <w:rPr>
          <w:szCs w:val="24"/>
        </w:rPr>
        <w:t>6</w:t>
      </w:r>
      <w:r w:rsidR="009B14C9" w:rsidRPr="008D137B">
        <w:rPr>
          <w:szCs w:val="24"/>
        </w:rPr>
        <w:t xml:space="preserve">. При обработке персональных данных, осуществляемой без использования средств автоматизации, оператором выполняются требования, установленные </w:t>
      </w:r>
      <w:hyperlink r:id="rId30" w:history="1">
        <w:r w:rsidR="009B14C9" w:rsidRPr="008D137B">
          <w:rPr>
            <w:szCs w:val="24"/>
          </w:rPr>
          <w:t>постановлением</w:t>
        </w:r>
      </w:hyperlink>
      <w:r w:rsidR="009B14C9" w:rsidRPr="008D137B">
        <w:rPr>
          <w:szCs w:val="24"/>
        </w:rPr>
        <w:t xml:space="preserve"> Правительства Российской Федерации от 15</w:t>
      </w:r>
      <w:r w:rsidR="00E34441" w:rsidRPr="008D137B">
        <w:rPr>
          <w:szCs w:val="24"/>
        </w:rPr>
        <w:t>.09.2008№ 687 «</w:t>
      </w:r>
      <w:r w:rsidR="009B14C9" w:rsidRPr="008D137B">
        <w:rPr>
          <w:szCs w:val="24"/>
        </w:rPr>
        <w:t>Об утверждении Положения об особенностях обработки персональных данных, осуществляемой без испо</w:t>
      </w:r>
      <w:r w:rsidR="00E34441" w:rsidRPr="008D137B">
        <w:rPr>
          <w:szCs w:val="24"/>
        </w:rPr>
        <w:t>льзования средств автоматизации»</w:t>
      </w:r>
      <w:r w:rsidR="009B14C9" w:rsidRPr="008D137B">
        <w:rPr>
          <w:szCs w:val="24"/>
        </w:rPr>
        <w:t>.</w:t>
      </w:r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r:id="rId31" w:history="1">
        <w:r w:rsidR="009B14C9" w:rsidRPr="008D137B">
          <w:rPr>
            <w:szCs w:val="24"/>
          </w:rPr>
          <w:t>2.</w:t>
        </w:r>
      </w:hyperlink>
      <w:r w:rsidR="00402CEB">
        <w:rPr>
          <w:szCs w:val="24"/>
        </w:rPr>
        <w:t>7</w:t>
      </w:r>
      <w:r w:rsidR="009B14C9" w:rsidRPr="008D137B">
        <w:rPr>
          <w:szCs w:val="24"/>
        </w:rPr>
        <w:t xml:space="preserve">. </w:t>
      </w:r>
      <w:hyperlink w:anchor="P454" w:history="1">
        <w:r w:rsidR="009B14C9" w:rsidRPr="008D137B">
          <w:rPr>
            <w:szCs w:val="24"/>
          </w:rPr>
          <w:t>Правила</w:t>
        </w:r>
      </w:hyperlink>
      <w:r w:rsidR="009B14C9" w:rsidRPr="008D137B">
        <w:rPr>
          <w:szCs w:val="24"/>
        </w:rPr>
        <w:t xml:space="preserve"> работы с обезличенными данными в </w:t>
      </w:r>
      <w:r w:rsidR="00E344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="009B14C9" w:rsidRPr="008D137B">
        <w:rPr>
          <w:szCs w:val="24"/>
        </w:rPr>
        <w:t xml:space="preserve"> и </w:t>
      </w:r>
      <w:hyperlink w:anchor="P475" w:history="1">
        <w:r w:rsidR="009B14C9" w:rsidRPr="008D137B">
          <w:rPr>
            <w:szCs w:val="24"/>
          </w:rPr>
          <w:t>перечень</w:t>
        </w:r>
      </w:hyperlink>
      <w:r w:rsidR="009B14C9" w:rsidRPr="008D137B">
        <w:rPr>
          <w:szCs w:val="24"/>
        </w:rPr>
        <w:t xml:space="preserve"> должностей в </w:t>
      </w:r>
      <w:r w:rsidR="00E344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="009B14C9" w:rsidRPr="008D137B">
        <w:rPr>
          <w:szCs w:val="24"/>
        </w:rPr>
        <w:t>, ответственных за проведение мероприятий по обезличиванию обрабатываемых персональных данных, изложены соответственно в приложениях 3 и 4 к настоящему Положению.</w:t>
      </w:r>
    </w:p>
    <w:p w:rsidR="009B14C9" w:rsidRPr="008D137B" w:rsidRDefault="003237F7" w:rsidP="008D34D9">
      <w:pPr>
        <w:pStyle w:val="ConsPlusNormal"/>
        <w:ind w:firstLine="708"/>
        <w:jc w:val="both"/>
        <w:rPr>
          <w:szCs w:val="24"/>
        </w:rPr>
      </w:pPr>
      <w:hyperlink r:id="rId32" w:history="1">
        <w:r w:rsidR="009B14C9" w:rsidRPr="008D137B">
          <w:rPr>
            <w:szCs w:val="24"/>
          </w:rPr>
          <w:t>2.</w:t>
        </w:r>
      </w:hyperlink>
      <w:r w:rsidR="00402CEB">
        <w:rPr>
          <w:szCs w:val="24"/>
        </w:rPr>
        <w:t>8</w:t>
      </w:r>
      <w:r w:rsidR="009B14C9" w:rsidRPr="008D137B">
        <w:rPr>
          <w:szCs w:val="24"/>
        </w:rPr>
        <w:t xml:space="preserve">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</w:t>
      </w:r>
      <w:r w:rsidR="009B14C9" w:rsidRPr="008D137B">
        <w:rPr>
          <w:szCs w:val="24"/>
        </w:rPr>
        <w:lastRenderedPageBreak/>
        <w:t>зафиксированных на материальном носителе (удаление, вымарывание), или путем уничтожения материального носителя. Бумажные носители персональных данных уничтожаются путем сжигания или измельчения до степени, исключающей возможность прочтения текста.</w:t>
      </w:r>
    </w:p>
    <w:p w:rsidR="009B14C9" w:rsidRPr="008D137B" w:rsidRDefault="007E7E53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2.10</w:t>
      </w:r>
      <w:r w:rsidR="009B14C9" w:rsidRPr="008D137B">
        <w:rPr>
          <w:szCs w:val="24"/>
        </w:rPr>
        <w:t>. Уничтожение персональных данных осуществляется комиссией на основании акта об уничтожении.</w:t>
      </w:r>
    </w:p>
    <w:p w:rsidR="009B14C9" w:rsidRPr="008D137B" w:rsidRDefault="003237F7" w:rsidP="008D34D9">
      <w:pPr>
        <w:pStyle w:val="ConsPlusNormal"/>
        <w:ind w:firstLine="720"/>
        <w:jc w:val="both"/>
        <w:rPr>
          <w:szCs w:val="24"/>
        </w:rPr>
      </w:pPr>
      <w:hyperlink r:id="rId33" w:history="1">
        <w:r w:rsidR="009B14C9" w:rsidRPr="008D137B">
          <w:rPr>
            <w:szCs w:val="24"/>
          </w:rPr>
          <w:t>2.1</w:t>
        </w:r>
      </w:hyperlink>
      <w:r w:rsidR="007E7E53" w:rsidRPr="008D137B">
        <w:rPr>
          <w:szCs w:val="24"/>
        </w:rPr>
        <w:t>1</w:t>
      </w:r>
      <w:r w:rsidR="009B14C9" w:rsidRPr="008D137B">
        <w:rPr>
          <w:szCs w:val="24"/>
        </w:rPr>
        <w:t>. Уточнение персональных данных при осуществлении их обработки без использования средств автоматизации производится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360E1" w:rsidRDefault="009B14C9">
      <w:pPr>
        <w:pStyle w:val="ConsPlusNormal"/>
        <w:jc w:val="center"/>
        <w:outlineLvl w:val="1"/>
        <w:rPr>
          <w:b/>
          <w:szCs w:val="24"/>
        </w:rPr>
      </w:pPr>
      <w:r w:rsidRPr="008360E1">
        <w:rPr>
          <w:b/>
          <w:szCs w:val="24"/>
        </w:rPr>
        <w:t xml:space="preserve">III. Меры по обеспечению безопасности </w:t>
      </w:r>
      <w:proofErr w:type="gramStart"/>
      <w:r w:rsidRPr="008360E1">
        <w:rPr>
          <w:b/>
          <w:szCs w:val="24"/>
        </w:rPr>
        <w:t>персональных</w:t>
      </w:r>
      <w:proofErr w:type="gramEnd"/>
    </w:p>
    <w:p w:rsidR="009B14C9" w:rsidRPr="008360E1" w:rsidRDefault="009B14C9">
      <w:pPr>
        <w:pStyle w:val="ConsPlusNormal"/>
        <w:jc w:val="center"/>
        <w:rPr>
          <w:b/>
          <w:szCs w:val="24"/>
        </w:rPr>
      </w:pPr>
      <w:r w:rsidRPr="008360E1">
        <w:rPr>
          <w:b/>
          <w:szCs w:val="24"/>
        </w:rPr>
        <w:t xml:space="preserve">данных при их обработке в </w:t>
      </w:r>
      <w:r w:rsidR="00E34441" w:rsidRPr="008360E1">
        <w:rPr>
          <w:b/>
          <w:szCs w:val="24"/>
        </w:rPr>
        <w:t>а</w:t>
      </w:r>
      <w:r w:rsidR="00DD79E8" w:rsidRPr="008360E1">
        <w:rPr>
          <w:b/>
          <w:szCs w:val="24"/>
        </w:rPr>
        <w:t>дминистрации поселения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3.1. Безопасность персональных данных достигается путем исключения неправомерного или случайного доступа к персональным данным, уничтожения, изменения, блокирования, копирования, распространения, предоставления, а также от иных неправомерных действий в отношении их.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3.2. Персональные данные субъектов персональных данных в </w:t>
      </w:r>
      <w:r w:rsidR="00E344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 обрабатываются на бумажных и электронных носителях в специально предназначенных для этого помещениях.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3.3. </w:t>
      </w:r>
      <w:proofErr w:type="gramStart"/>
      <w:r w:rsidRPr="008D137B">
        <w:rPr>
          <w:szCs w:val="24"/>
        </w:rPr>
        <w:t xml:space="preserve">Обеспечение безопасности персональных данных при их обработке достигается путем принятия необходимых организационных и технических мер для их защиты, установленных </w:t>
      </w:r>
      <w:hyperlink r:id="rId34" w:history="1">
        <w:r w:rsidRPr="008D137B">
          <w:rPr>
            <w:szCs w:val="24"/>
          </w:rPr>
          <w:t>статьей 19</w:t>
        </w:r>
      </w:hyperlink>
      <w:r w:rsidR="00E34441" w:rsidRPr="008D137B">
        <w:rPr>
          <w:szCs w:val="24"/>
        </w:rPr>
        <w:t xml:space="preserve"> Федерального закона «</w:t>
      </w:r>
      <w:r w:rsidRPr="008D137B">
        <w:rPr>
          <w:szCs w:val="24"/>
        </w:rPr>
        <w:t>О персональных данных</w:t>
      </w:r>
      <w:r w:rsidR="00E34441" w:rsidRPr="008D137B">
        <w:rPr>
          <w:szCs w:val="24"/>
        </w:rPr>
        <w:t>»</w:t>
      </w:r>
      <w:r w:rsidRPr="008D137B">
        <w:rPr>
          <w:szCs w:val="24"/>
        </w:rPr>
        <w:t xml:space="preserve">, </w:t>
      </w:r>
      <w:hyperlink r:id="rId35" w:history="1">
        <w:r w:rsidRPr="008D137B">
          <w:rPr>
            <w:szCs w:val="24"/>
          </w:rPr>
          <w:t>разделом III</w:t>
        </w:r>
      </w:hyperlink>
      <w:r w:rsidRPr="008D137B">
        <w:rPr>
          <w:szCs w:val="24"/>
        </w:rPr>
        <w:t xml:space="preserve">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</w:t>
      </w:r>
      <w:r w:rsidR="00E34441" w:rsidRPr="008D137B">
        <w:rPr>
          <w:szCs w:val="24"/>
        </w:rPr>
        <w:t>.09.</w:t>
      </w:r>
      <w:r w:rsidRPr="008D137B">
        <w:rPr>
          <w:szCs w:val="24"/>
        </w:rPr>
        <w:t xml:space="preserve">2008 </w:t>
      </w:r>
      <w:r w:rsidR="00E34441" w:rsidRPr="008D137B">
        <w:rPr>
          <w:szCs w:val="24"/>
        </w:rPr>
        <w:t>№</w:t>
      </w:r>
      <w:r w:rsidRPr="008D137B">
        <w:rPr>
          <w:szCs w:val="24"/>
        </w:rPr>
        <w:t xml:space="preserve"> 687, а также иными нормативными правовыми актами.</w:t>
      </w:r>
      <w:proofErr w:type="gramEnd"/>
      <w:r w:rsidRPr="008D137B">
        <w:rPr>
          <w:szCs w:val="24"/>
        </w:rPr>
        <w:t xml:space="preserve"> К организационным и техническим мерам защиты персональных данных относятся в том числе: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определение мест хранения материальных носителей, содержащих персональные данные, соблюдение условий, обеспечивающих их сохранность и исключающих несанкционированный к ним доступ;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организация порядка уничтожения информации, содержащей персональные данные;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обеспечение целостности программных средств информационной системы персональных данных, обрабатываемой информации, а также неизменности программной среды;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пользователями условий использования средств защиты информации, предусмотренных эксплуатационной и технической документацией;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пользователями порядка реагирования на инциденты и восстановления работоспособности информационных систем.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360E1" w:rsidRDefault="009B14C9">
      <w:pPr>
        <w:pStyle w:val="ConsPlusNormal"/>
        <w:jc w:val="center"/>
        <w:outlineLvl w:val="1"/>
        <w:rPr>
          <w:b/>
          <w:szCs w:val="24"/>
        </w:rPr>
      </w:pPr>
      <w:r w:rsidRPr="008360E1">
        <w:rPr>
          <w:b/>
          <w:szCs w:val="24"/>
        </w:rPr>
        <w:t>IV. Доступ к персональным данным</w:t>
      </w:r>
    </w:p>
    <w:p w:rsidR="009B14C9" w:rsidRPr="008360E1" w:rsidRDefault="009B14C9">
      <w:pPr>
        <w:pStyle w:val="ConsPlusNormal"/>
        <w:jc w:val="center"/>
        <w:rPr>
          <w:b/>
          <w:szCs w:val="24"/>
        </w:rPr>
      </w:pPr>
      <w:r w:rsidRPr="008360E1">
        <w:rPr>
          <w:b/>
          <w:szCs w:val="24"/>
        </w:rPr>
        <w:t>и информационным системам персональных данных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bookmarkStart w:id="1" w:name="P130"/>
      <w:bookmarkEnd w:id="1"/>
      <w:r w:rsidRPr="008D137B">
        <w:rPr>
          <w:szCs w:val="24"/>
        </w:rPr>
        <w:t xml:space="preserve">4.1. Доступ ко всем персональным данным, обрабатываемым в </w:t>
      </w:r>
      <w:r w:rsidR="00E34441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>, имеют лица, замещающие должности:</w:t>
      </w:r>
    </w:p>
    <w:p w:rsidR="009B14C9" w:rsidRPr="008D137B" w:rsidRDefault="00960612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г</w:t>
      </w:r>
      <w:r w:rsidR="00E34441" w:rsidRPr="008D137B">
        <w:rPr>
          <w:szCs w:val="24"/>
        </w:rPr>
        <w:t>лавы поселения</w:t>
      </w:r>
      <w:r w:rsidR="009B14C9" w:rsidRPr="008D137B">
        <w:rPr>
          <w:szCs w:val="24"/>
        </w:rPr>
        <w:t>;</w:t>
      </w:r>
    </w:p>
    <w:p w:rsidR="0079741B" w:rsidRPr="008D137B" w:rsidRDefault="00402CEB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бухгалтера</w:t>
      </w:r>
      <w:r w:rsidR="0079741B" w:rsidRPr="008D137B">
        <w:rPr>
          <w:szCs w:val="24"/>
        </w:rPr>
        <w:t>;</w:t>
      </w:r>
    </w:p>
    <w:p w:rsidR="0079741B" w:rsidRDefault="00402CEB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военно-учетного работника;</w:t>
      </w:r>
    </w:p>
    <w:p w:rsidR="00402CEB" w:rsidRPr="008D137B" w:rsidRDefault="00402CEB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специалист администрации.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bookmarkStart w:id="2" w:name="P171"/>
      <w:bookmarkEnd w:id="2"/>
      <w:r w:rsidRPr="008D137B">
        <w:rPr>
          <w:szCs w:val="24"/>
        </w:rPr>
        <w:t>4.</w:t>
      </w:r>
      <w:r w:rsidR="00C21655" w:rsidRPr="008D137B">
        <w:rPr>
          <w:szCs w:val="24"/>
        </w:rPr>
        <w:t>2</w:t>
      </w:r>
      <w:r w:rsidRPr="008D137B">
        <w:rPr>
          <w:szCs w:val="24"/>
        </w:rPr>
        <w:t>. Персональные данные могут предоставляться в соответствии с требованиями, установленными действующим законодательством и настоящим Положением.</w:t>
      </w:r>
    </w:p>
    <w:p w:rsidR="009B14C9" w:rsidRPr="008D137B" w:rsidRDefault="00C21655" w:rsidP="008D34D9">
      <w:pPr>
        <w:pStyle w:val="ConsPlusNormal"/>
        <w:ind w:firstLine="708"/>
        <w:jc w:val="both"/>
        <w:rPr>
          <w:szCs w:val="24"/>
        </w:rPr>
      </w:pPr>
      <w:bookmarkStart w:id="3" w:name="P183"/>
      <w:bookmarkEnd w:id="3"/>
      <w:r w:rsidRPr="008D137B">
        <w:rPr>
          <w:szCs w:val="24"/>
        </w:rPr>
        <w:t>4.3</w:t>
      </w:r>
      <w:r w:rsidR="009B14C9" w:rsidRPr="008D137B">
        <w:rPr>
          <w:szCs w:val="24"/>
        </w:rPr>
        <w:t>. Предоставление персональных данных субъектов персональных данных осуществляется: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4.</w:t>
      </w:r>
      <w:r w:rsidR="00C21655" w:rsidRPr="008D137B">
        <w:rPr>
          <w:szCs w:val="24"/>
        </w:rPr>
        <w:t>3</w:t>
      </w:r>
      <w:r w:rsidRPr="008D137B">
        <w:rPr>
          <w:szCs w:val="24"/>
        </w:rPr>
        <w:t xml:space="preserve">.1. Лицам, которые в соответствии с </w:t>
      </w:r>
      <w:hyperlink w:anchor="P130" w:history="1">
        <w:r w:rsidRPr="008D137B">
          <w:rPr>
            <w:szCs w:val="24"/>
          </w:rPr>
          <w:t>пунктами 4.1</w:t>
        </w:r>
      </w:hyperlink>
      <w:r w:rsidRPr="008D137B">
        <w:rPr>
          <w:szCs w:val="24"/>
        </w:rPr>
        <w:t xml:space="preserve"> - </w:t>
      </w:r>
      <w:hyperlink w:anchor="P171" w:history="1">
        <w:r w:rsidRPr="008D137B">
          <w:rPr>
            <w:szCs w:val="24"/>
          </w:rPr>
          <w:t>4.</w:t>
        </w:r>
      </w:hyperlink>
      <w:r w:rsidR="00352E3D" w:rsidRPr="008D137B">
        <w:rPr>
          <w:szCs w:val="24"/>
        </w:rPr>
        <w:t>2</w:t>
      </w:r>
      <w:r w:rsidRPr="008D137B">
        <w:rPr>
          <w:szCs w:val="24"/>
        </w:rPr>
        <w:t xml:space="preserve"> настоящего Положения </w:t>
      </w:r>
      <w:r w:rsidRPr="008D137B">
        <w:rPr>
          <w:szCs w:val="24"/>
        </w:rPr>
        <w:lastRenderedPageBreak/>
        <w:t>имеют право доступа к персональным данным, по их запросу, либо в случае направления им для рассмотрения соответствующих обращений физических лиц, либо для выполнения своих должностных обязанностей по обработке персональных данных.</w:t>
      </w:r>
    </w:p>
    <w:p w:rsidR="009B14C9" w:rsidRPr="008D137B" w:rsidRDefault="00C21655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4.3</w:t>
      </w:r>
      <w:r w:rsidR="009B14C9" w:rsidRPr="008D137B">
        <w:rPr>
          <w:szCs w:val="24"/>
        </w:rPr>
        <w:t xml:space="preserve">.2. При согласовании проектов постановлений </w:t>
      </w:r>
      <w:r w:rsidR="00352E3D" w:rsidRPr="008D137B">
        <w:rPr>
          <w:szCs w:val="24"/>
        </w:rPr>
        <w:t>администрации поселения</w:t>
      </w:r>
      <w:r w:rsidR="009B14C9" w:rsidRPr="008D137B">
        <w:rPr>
          <w:szCs w:val="24"/>
        </w:rPr>
        <w:t xml:space="preserve">, распоряжений, постановлений </w:t>
      </w:r>
      <w:r w:rsidR="00352E3D" w:rsidRPr="008D137B">
        <w:rPr>
          <w:szCs w:val="24"/>
        </w:rPr>
        <w:t>главы поселения, решений Совета поселения</w:t>
      </w:r>
      <w:r w:rsidR="009B14C9" w:rsidRPr="008D137B">
        <w:rPr>
          <w:szCs w:val="24"/>
        </w:rPr>
        <w:t xml:space="preserve"> и договоров по кадровым вопросам (в отношении персональных данных, необходимых для подготовки соответствующего проекта):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лицам, указанным в </w:t>
      </w:r>
      <w:hyperlink w:anchor="P130" w:history="1">
        <w:r w:rsidRPr="008D137B">
          <w:rPr>
            <w:szCs w:val="24"/>
          </w:rPr>
          <w:t>пунктах 4.1</w:t>
        </w:r>
      </w:hyperlink>
      <w:r w:rsidRPr="008D137B">
        <w:rPr>
          <w:szCs w:val="24"/>
        </w:rPr>
        <w:t xml:space="preserve"> - </w:t>
      </w:r>
      <w:hyperlink w:anchor="P171" w:history="1">
        <w:r w:rsidRPr="008D137B">
          <w:rPr>
            <w:szCs w:val="24"/>
          </w:rPr>
          <w:t>4.</w:t>
        </w:r>
      </w:hyperlink>
      <w:r w:rsidR="00352E3D" w:rsidRPr="008D137B">
        <w:rPr>
          <w:szCs w:val="24"/>
        </w:rPr>
        <w:t>2</w:t>
      </w:r>
      <w:r w:rsidRPr="008D137B">
        <w:rPr>
          <w:szCs w:val="24"/>
        </w:rPr>
        <w:t xml:space="preserve"> настоящего Положения;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иным заинтересованным лицам, с которыми согласовывается соответствующий проект в порядке, предусмотренном </w:t>
      </w:r>
      <w:hyperlink r:id="rId36" w:history="1">
        <w:proofErr w:type="spellStart"/>
        <w:r w:rsidR="00352E3D" w:rsidRPr="008D137B">
          <w:rPr>
            <w:szCs w:val="24"/>
          </w:rPr>
          <w:t>р</w:t>
        </w:r>
        <w:r w:rsidRPr="008D137B">
          <w:rPr>
            <w:szCs w:val="24"/>
          </w:rPr>
          <w:t>егламент</w:t>
        </w:r>
        <w:r w:rsidR="00352E3D" w:rsidRPr="008D137B">
          <w:rPr>
            <w:szCs w:val="24"/>
          </w:rPr>
          <w:t>ами</w:t>
        </w:r>
      </w:hyperlink>
      <w:r w:rsidR="00352E3D" w:rsidRPr="008D137B">
        <w:rPr>
          <w:szCs w:val="24"/>
        </w:rPr>
        <w:t>администрации</w:t>
      </w:r>
      <w:proofErr w:type="spellEnd"/>
      <w:r w:rsidR="00352E3D" w:rsidRPr="008D137B">
        <w:rPr>
          <w:szCs w:val="24"/>
        </w:rPr>
        <w:t xml:space="preserve"> поселения и Совета поселения</w:t>
      </w:r>
      <w:r w:rsidRPr="008D137B">
        <w:rPr>
          <w:szCs w:val="24"/>
        </w:rPr>
        <w:t>.</w:t>
      </w:r>
    </w:p>
    <w:p w:rsidR="009B14C9" w:rsidRPr="008D137B" w:rsidRDefault="00C21655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4.4</w:t>
      </w:r>
      <w:r w:rsidR="009B14C9" w:rsidRPr="008D137B">
        <w:rPr>
          <w:szCs w:val="24"/>
        </w:rPr>
        <w:t>. В случае обращения с запросом лица, не уполномоченного в соответствии с нормативными правовыми актами на получение персональных данных, либо отсутствия письменного согласия субъекта персональных данных на предоставление его персональных данных третьей стороне, либо отсутствия угрозы жизни и здоровью субъекта персональных данных оператор обязан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информации.</w:t>
      </w:r>
    </w:p>
    <w:p w:rsidR="009B14C9" w:rsidRPr="008D137B" w:rsidRDefault="00C21655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4.5</w:t>
      </w:r>
      <w:r w:rsidR="009B14C9" w:rsidRPr="008D137B">
        <w:rPr>
          <w:szCs w:val="24"/>
        </w:rPr>
        <w:t>. При передаче персональных данных оператор обязан предупредить в установленном порядке лиц, получающих персональные данные субъектов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9B14C9" w:rsidRPr="008D137B" w:rsidRDefault="00C21655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4.6</w:t>
      </w:r>
      <w:r w:rsidR="009B14C9" w:rsidRPr="008D137B">
        <w:rPr>
          <w:szCs w:val="24"/>
        </w:rPr>
        <w:t>. При привлечении по договору к работам по обработке и (или) защите персональных данных сторонних юридических и (или) физических лиц обязательным условием допуска к проведению таких работ является подписание обязательства о неразглашении информации с лицами, проводящими работы.</w:t>
      </w:r>
    </w:p>
    <w:p w:rsidR="005D620D" w:rsidRPr="008D137B" w:rsidRDefault="009B14C9" w:rsidP="005D620D">
      <w:pPr>
        <w:autoSpaceDE w:val="0"/>
        <w:autoSpaceDN w:val="0"/>
        <w:adjustRightInd w:val="0"/>
        <w:ind w:firstLine="720"/>
        <w:jc w:val="both"/>
      </w:pPr>
      <w:r w:rsidRPr="008D137B">
        <w:t>4.</w:t>
      </w:r>
      <w:r w:rsidR="00C21655" w:rsidRPr="008D137B">
        <w:t>7</w:t>
      </w:r>
      <w:r w:rsidRPr="008D137B">
        <w:t>. При направлении третьей стороне документов, содержащих персональные данные, или выписок из них необходимо руководствоваться общим</w:t>
      </w:r>
      <w:r w:rsidR="005D620D" w:rsidRPr="008D137B">
        <w:t>и требованиями ограничения доступа к информации, установленными статьей 9 Федерального закона от 27.07.2006 № 149-ФЗ «Об информации, информационных технологиях и о защите информации»</w:t>
      </w:r>
      <w:r w:rsidR="00C23F94" w:rsidRPr="008D137B">
        <w:t>.</w:t>
      </w:r>
    </w:p>
    <w:p w:rsidR="009B14C9" w:rsidRPr="008D137B" w:rsidRDefault="00C21655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4.8</w:t>
      </w:r>
      <w:r w:rsidR="009B14C9" w:rsidRPr="008D137B">
        <w:rPr>
          <w:szCs w:val="24"/>
        </w:rPr>
        <w:t xml:space="preserve">. Трансграничная передача персональных данных на территорию иностранных государств может осуществляться оператором в соответствии со </w:t>
      </w:r>
      <w:hyperlink r:id="rId37" w:history="1">
        <w:r w:rsidR="009B14C9" w:rsidRPr="008D137B">
          <w:rPr>
            <w:szCs w:val="24"/>
          </w:rPr>
          <w:t>статьей 12</w:t>
        </w:r>
      </w:hyperlink>
      <w:r w:rsidR="005D620D" w:rsidRPr="008D137B">
        <w:rPr>
          <w:szCs w:val="24"/>
        </w:rPr>
        <w:t xml:space="preserve"> Федерального закона «О персональных данных»</w:t>
      </w:r>
      <w:r w:rsidR="009B14C9" w:rsidRPr="008D137B">
        <w:rPr>
          <w:szCs w:val="24"/>
        </w:rPr>
        <w:t>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5D620D" w:rsidRDefault="005D620D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C0D4B" w:rsidRDefault="004C0D4B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1"/>
        <w:rPr>
          <w:szCs w:val="24"/>
        </w:rPr>
      </w:pPr>
      <w:r w:rsidRPr="008D137B">
        <w:rPr>
          <w:szCs w:val="24"/>
        </w:rPr>
        <w:lastRenderedPageBreak/>
        <w:t>Приложение 1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к Положению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center"/>
        <w:rPr>
          <w:b/>
          <w:szCs w:val="24"/>
        </w:rPr>
      </w:pPr>
      <w:bookmarkStart w:id="4" w:name="P211"/>
      <w:bookmarkEnd w:id="4"/>
      <w:r w:rsidRPr="008D137B">
        <w:rPr>
          <w:b/>
          <w:szCs w:val="24"/>
        </w:rPr>
        <w:t>П</w:t>
      </w:r>
      <w:r w:rsidR="005D620D" w:rsidRPr="008D137B">
        <w:rPr>
          <w:b/>
          <w:szCs w:val="24"/>
        </w:rPr>
        <w:t>еречень</w:t>
      </w:r>
    </w:p>
    <w:p w:rsidR="005D620D" w:rsidRPr="008D137B" w:rsidRDefault="005D620D">
      <w:pPr>
        <w:pStyle w:val="ConsPlusNormal"/>
        <w:jc w:val="center"/>
        <w:rPr>
          <w:b/>
          <w:szCs w:val="24"/>
        </w:rPr>
      </w:pPr>
      <w:r w:rsidRPr="008D137B">
        <w:rPr>
          <w:b/>
          <w:szCs w:val="24"/>
        </w:rPr>
        <w:t xml:space="preserve">персональных данных, обрабатываемых </w:t>
      </w:r>
      <w:r w:rsidR="00D61DB5" w:rsidRPr="008D137B">
        <w:rPr>
          <w:b/>
          <w:szCs w:val="24"/>
        </w:rPr>
        <w:t>в А</w:t>
      </w:r>
      <w:r w:rsidRPr="008D137B">
        <w:rPr>
          <w:b/>
          <w:szCs w:val="24"/>
        </w:rPr>
        <w:t xml:space="preserve">дминистрации </w:t>
      </w:r>
      <w:r w:rsidR="008D34D9" w:rsidRPr="008D137B">
        <w:rPr>
          <w:b/>
          <w:szCs w:val="24"/>
        </w:rPr>
        <w:t xml:space="preserve">сельского </w:t>
      </w:r>
      <w:r w:rsidRPr="008D137B">
        <w:rPr>
          <w:b/>
          <w:szCs w:val="24"/>
        </w:rPr>
        <w:t>поселения</w:t>
      </w:r>
      <w:r w:rsidR="00410A60">
        <w:rPr>
          <w:b/>
          <w:szCs w:val="24"/>
        </w:rPr>
        <w:t xml:space="preserve"> «</w:t>
      </w:r>
      <w:r w:rsidR="004C0D4B">
        <w:rPr>
          <w:b/>
          <w:szCs w:val="24"/>
        </w:rPr>
        <w:t>Глинкинское</w:t>
      </w:r>
      <w:r w:rsidR="00410A60">
        <w:rPr>
          <w:b/>
          <w:szCs w:val="24"/>
        </w:rPr>
        <w:t xml:space="preserve">» </w:t>
      </w:r>
      <w:r w:rsidRPr="008D137B">
        <w:rPr>
          <w:b/>
          <w:szCs w:val="24"/>
        </w:rPr>
        <w:t>в связи с реализацией служебных (трудовых) отношений,</w:t>
      </w:r>
      <w:r w:rsidRPr="008D137B">
        <w:rPr>
          <w:b/>
          <w:szCs w:val="24"/>
        </w:rPr>
        <w:br/>
        <w:t xml:space="preserve"> а также в связи с осуществлением муниципальных функций </w:t>
      </w:r>
      <w:r w:rsidRPr="008D137B">
        <w:rPr>
          <w:b/>
          <w:szCs w:val="24"/>
        </w:rPr>
        <w:br/>
        <w:t>и оказанием муниципальных услуг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5D620D" w:rsidRPr="008D137B" w:rsidRDefault="005D620D">
      <w:pPr>
        <w:pStyle w:val="ConsPlusNormal"/>
        <w:jc w:val="both"/>
        <w:rPr>
          <w:szCs w:val="24"/>
        </w:rPr>
      </w:pPr>
    </w:p>
    <w:p w:rsidR="009B14C9" w:rsidRPr="008D137B" w:rsidRDefault="009B14C9" w:rsidP="008D34D9">
      <w:pPr>
        <w:pStyle w:val="ConsPlusNormal"/>
        <w:ind w:firstLine="720"/>
        <w:jc w:val="both"/>
        <w:rPr>
          <w:b/>
          <w:szCs w:val="24"/>
        </w:rPr>
      </w:pPr>
      <w:r w:rsidRPr="008D137B">
        <w:rPr>
          <w:b/>
          <w:szCs w:val="24"/>
        </w:rPr>
        <w:t>1. Персональные данные, обрабатываемые в связи с реализацией служебных (трудовых) отношений: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фамилия, имя, отчество (в том числе информация о смене фамилии, имени, отчества);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дата и место рождения;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гражданство;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данные российского паспорта (серия, номер, когда и кем выдан);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сведения о пребывании за границей (когда, где, с какой целью);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место жительства и дата регистрации по месту жительства, место фактического проживания;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номера контактных телефонов;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семейное положение (информация о вступлении в брак, в случае развода - данные о разводе);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proofErr w:type="gramStart"/>
      <w:r w:rsidRPr="008D137B">
        <w:rPr>
          <w:szCs w:val="24"/>
        </w:rPr>
        <w:t>сведения о близких родственниках (отец, мать, усыновители, усыновленные, братья и сестры, дети, а также жена (муж), в том числе бывшие):</w:t>
      </w:r>
      <w:proofErr w:type="gramEnd"/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степень родства, фамилия, имя, отчество (в том числе информация о смене фамилии, имени, отчества);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дата и место рождения;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место работы (учебы), должность;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адрес регистрации и фактического проживания (в случае проживания за границей - с какого времени проживают);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сведения об оформлении документов для выезда на постоянное место жительства в другое государство (в том числе в связи с работой либо обучением);</w:t>
      </w:r>
    </w:p>
    <w:p w:rsidR="009B14C9" w:rsidRPr="008D137B" w:rsidRDefault="009B14C9" w:rsidP="008D34D9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- сведения о судимости;</w:t>
      </w:r>
    </w:p>
    <w:p w:rsidR="009B14C9" w:rsidRPr="008D137B" w:rsidRDefault="00410A60" w:rsidP="00410A60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полученном образовании;</w:t>
      </w:r>
    </w:p>
    <w:p w:rsidR="009B14C9" w:rsidRPr="008D137B" w:rsidRDefault="00410A60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воинском учете военнообязанных лиц и лиц, подлежащих призыву на военную службу;</w:t>
      </w:r>
    </w:p>
    <w:p w:rsidR="009B14C9" w:rsidRPr="008D137B" w:rsidRDefault="00410A60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9B14C9" w:rsidRPr="008D137B" w:rsidRDefault="00410A60" w:rsidP="008D34D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трудовой деятельности, общем трудовом стаже и стаже государственной гражданской службы Российской Федерации, муниципальной службы;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 xml:space="preserve">сведения о состоянии здоровья (заключение медицинского учреждения установленной формы об отсутствии заболевания, препятствующего поступлению на </w:t>
      </w:r>
      <w:r w:rsidR="00D61DB5" w:rsidRPr="008D137B">
        <w:rPr>
          <w:szCs w:val="24"/>
        </w:rPr>
        <w:t>муниципальную</w:t>
      </w:r>
      <w:r w:rsidR="009B14C9" w:rsidRPr="008D137B">
        <w:rPr>
          <w:szCs w:val="24"/>
        </w:rPr>
        <w:t xml:space="preserve"> службу и ее прохождению);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замещаемой должности;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наличии допуска к государственной тайне, оформленного за период работы, службы, учебы;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классных чинах, воинских и специальных званиях;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профессиональной переподготовке, повышении квалификации</w:t>
      </w:r>
      <w:r w:rsidR="00E04110" w:rsidRPr="008D137B">
        <w:rPr>
          <w:szCs w:val="24"/>
        </w:rPr>
        <w:t>, дополнительном образовании</w:t>
      </w:r>
      <w:r w:rsidR="009B14C9" w:rsidRPr="008D137B">
        <w:rPr>
          <w:szCs w:val="24"/>
        </w:rPr>
        <w:t>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награждении государственными и ведомственными наградами, иными наградами и знаками отличия;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об отпусках и командировках;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прохождении аттестации и сдаче квалификационного экзамена;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об участии в конкурсных процедурах, включении в кадровый резерв;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 xml:space="preserve">информация о проведении служебных проверок, наложении дисциплинарных </w:t>
      </w:r>
      <w:r w:rsidR="009B14C9" w:rsidRPr="008D137B">
        <w:rPr>
          <w:szCs w:val="24"/>
        </w:rPr>
        <w:lastRenderedPageBreak/>
        <w:t>взысканий;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поощрении;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доходах (расходах), имуществе и обязательствах имущественного характера, в том числе супруга (супруги) и несовершеннолетних детей;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временной нетрудоспособности;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реквизиты идентификационного номера налогоплательщика (ИНН);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реквизиты полиса обязательного медицинского страхования;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сведения о социальных льготах;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информация о доходах, выплатах и удержаниях;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номера банковских счетов;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номер служебного телефона;</w:t>
      </w:r>
    </w:p>
    <w:p w:rsidR="009B14C9" w:rsidRPr="008D137B" w:rsidRDefault="00410A60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B14C9" w:rsidRPr="008D137B">
        <w:rPr>
          <w:szCs w:val="24"/>
        </w:rPr>
        <w:t>фото;</w:t>
      </w:r>
    </w:p>
    <w:p w:rsidR="00655801" w:rsidRPr="008D137B" w:rsidRDefault="00410A60" w:rsidP="00655801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655801" w:rsidRPr="008D137B">
        <w:rPr>
          <w:szCs w:val="24"/>
        </w:rPr>
        <w:t>адрес электронной почты;</w:t>
      </w:r>
    </w:p>
    <w:p w:rsidR="00655801" w:rsidRPr="008D137B" w:rsidRDefault="00410A60" w:rsidP="00655801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655801" w:rsidRPr="008D137B">
        <w:rPr>
          <w:szCs w:val="24"/>
        </w:rPr>
        <w:t xml:space="preserve">сведения об адресах сайтов или страниц сайтов, на которых субъект персональных данных </w:t>
      </w:r>
      <w:proofErr w:type="gramStart"/>
      <w:r w:rsidR="00655801" w:rsidRPr="008D137B">
        <w:rPr>
          <w:szCs w:val="24"/>
        </w:rPr>
        <w:t>разместил</w:t>
      </w:r>
      <w:proofErr w:type="gramEnd"/>
      <w:r w:rsidR="00655801" w:rsidRPr="008D137B">
        <w:rPr>
          <w:szCs w:val="24"/>
        </w:rPr>
        <w:t xml:space="preserve"> общедоступную информацию, а также данные, позволяющие его идентифицировать.</w:t>
      </w:r>
    </w:p>
    <w:p w:rsidR="009B14C9" w:rsidRPr="008D137B" w:rsidRDefault="009B14C9" w:rsidP="008D34D9">
      <w:pPr>
        <w:pStyle w:val="ConsPlusNormal"/>
        <w:ind w:firstLine="708"/>
        <w:jc w:val="both"/>
        <w:rPr>
          <w:b/>
          <w:szCs w:val="24"/>
        </w:rPr>
      </w:pPr>
      <w:r w:rsidRPr="008D137B">
        <w:rPr>
          <w:b/>
          <w:szCs w:val="24"/>
        </w:rPr>
        <w:t>2. Персональные данные физических лиц, обрабатываемые в связи с рассмотрением обращений: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фамилия, имя, отчество;</w:t>
      </w:r>
    </w:p>
    <w:p w:rsidR="009B14C9" w:rsidRPr="008D137B" w:rsidRDefault="00047668" w:rsidP="008D34D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адрес местожительства (места</w:t>
      </w:r>
      <w:r w:rsidR="009B14C9" w:rsidRPr="008D137B">
        <w:rPr>
          <w:szCs w:val="24"/>
        </w:rPr>
        <w:t xml:space="preserve"> пребывания);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иные персональные данные, содержащиеся в обращениях.</w:t>
      </w:r>
    </w:p>
    <w:p w:rsidR="009B14C9" w:rsidRPr="008D137B" w:rsidRDefault="00E04110" w:rsidP="008D34D9">
      <w:pPr>
        <w:pStyle w:val="ConsPlusNormal"/>
        <w:ind w:firstLine="708"/>
        <w:jc w:val="both"/>
        <w:rPr>
          <w:b/>
          <w:szCs w:val="24"/>
        </w:rPr>
      </w:pPr>
      <w:r w:rsidRPr="008D137B">
        <w:rPr>
          <w:b/>
          <w:szCs w:val="24"/>
        </w:rPr>
        <w:t>3</w:t>
      </w:r>
      <w:r w:rsidR="009B14C9" w:rsidRPr="008D137B">
        <w:rPr>
          <w:b/>
          <w:szCs w:val="24"/>
        </w:rPr>
        <w:t>. Персональные данные, обрабатываемые в целях заключения договоров и ведения расчетов с физическими лицами: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proofErr w:type="gramStart"/>
      <w:r w:rsidRPr="008D137B">
        <w:rPr>
          <w:szCs w:val="24"/>
        </w:rPr>
        <w:t>фамилия, имя, отчество;</w:t>
      </w:r>
      <w:proofErr w:type="gramEnd"/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паспортные данные (серия, номер, когда и кем выдан);</w:t>
      </w:r>
    </w:p>
    <w:p w:rsidR="009B14C9" w:rsidRPr="008D137B" w:rsidRDefault="00FE79FA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адрес местожительства (места</w:t>
      </w:r>
      <w:r w:rsidR="009B14C9" w:rsidRPr="008D137B">
        <w:rPr>
          <w:szCs w:val="24"/>
        </w:rPr>
        <w:t xml:space="preserve"> пребывания);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реквизиты идентификационного номера налогоплательщика (ИНН);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информация о выплатах;</w:t>
      </w:r>
    </w:p>
    <w:p w:rsidR="009B14C9" w:rsidRPr="008D137B" w:rsidRDefault="009B14C9" w:rsidP="008D34D9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номера банковских счетов.</w:t>
      </w:r>
    </w:p>
    <w:p w:rsidR="00C424C9" w:rsidRPr="008D137B" w:rsidRDefault="00E04110" w:rsidP="00410A60">
      <w:pPr>
        <w:pStyle w:val="ConsPlusNormal"/>
        <w:ind w:firstLine="708"/>
        <w:jc w:val="both"/>
        <w:rPr>
          <w:b/>
          <w:szCs w:val="24"/>
        </w:rPr>
      </w:pPr>
      <w:r w:rsidRPr="008D137B">
        <w:rPr>
          <w:b/>
          <w:szCs w:val="24"/>
        </w:rPr>
        <w:t>4</w:t>
      </w:r>
      <w:r w:rsidR="009B14C9" w:rsidRPr="008D137B">
        <w:rPr>
          <w:b/>
          <w:szCs w:val="24"/>
        </w:rPr>
        <w:t xml:space="preserve">. </w:t>
      </w:r>
      <w:r w:rsidR="00C424C9" w:rsidRPr="008D137B">
        <w:rPr>
          <w:b/>
          <w:szCs w:val="24"/>
        </w:rPr>
        <w:t>Персональные данные, обрабатываемые при сборе документов, необходимых для установления (назначения) и выплаты пенсии за выслугу лет лицам, замещавшим должности муниципальной службы в администрации поселения, назначения и выплаты доплаты к пенсии лицам, замещавшим должность главы сельского поселения</w:t>
      </w:r>
      <w:r w:rsidR="001E7226">
        <w:rPr>
          <w:b/>
          <w:szCs w:val="24"/>
        </w:rPr>
        <w:t xml:space="preserve"> «Глинкинское</w:t>
      </w:r>
      <w:r w:rsidR="00410A60">
        <w:rPr>
          <w:b/>
          <w:szCs w:val="24"/>
        </w:rPr>
        <w:t>»</w:t>
      </w:r>
      <w:r w:rsidR="00C424C9" w:rsidRPr="008D137B">
        <w:rPr>
          <w:b/>
          <w:szCs w:val="24"/>
        </w:rPr>
        <w:t>: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фамилия, имя, отчество;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место жительства и дата регистрации по месту жительства, место фактического проживания;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реквизиты идентификационного номера налогоплательщика (ИНН);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данные российского паспорта (серия, номер, когда и кем выдан);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номера контактных телефонов;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сведения о месячном денежном содержании, учитываемом по должности муниципальной службы, муниципальной должности;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сведения о периодах службы (работы) в должностях, учитываемых при назначении пенсии за выслугу лет, доплаты к пенсии;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сведения о размере получаемой пенсии, о получении (неполучении) доплат, иных постоянных социальных выплат;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данные военного билета;</w:t>
      </w:r>
    </w:p>
    <w:p w:rsidR="00C424C9" w:rsidRPr="008D137B" w:rsidRDefault="00C424C9" w:rsidP="00410A60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>данные трудовой книжки.</w:t>
      </w:r>
    </w:p>
    <w:p w:rsidR="009B14C9" w:rsidRPr="008D137B" w:rsidRDefault="009B14C9" w:rsidP="00410A60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1"/>
        <w:rPr>
          <w:szCs w:val="24"/>
        </w:rPr>
      </w:pPr>
      <w:r w:rsidRPr="008D137B">
        <w:rPr>
          <w:szCs w:val="24"/>
        </w:rPr>
        <w:lastRenderedPageBreak/>
        <w:t>Приложение 2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к Положению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E04110" w:rsidRPr="008D137B" w:rsidRDefault="009B14C9">
      <w:pPr>
        <w:pStyle w:val="ConsPlusNormal"/>
        <w:jc w:val="center"/>
        <w:rPr>
          <w:b/>
          <w:szCs w:val="24"/>
        </w:rPr>
      </w:pPr>
      <w:bookmarkStart w:id="5" w:name="P333"/>
      <w:bookmarkEnd w:id="5"/>
      <w:r w:rsidRPr="008D137B">
        <w:rPr>
          <w:b/>
          <w:szCs w:val="24"/>
        </w:rPr>
        <w:t>П</w:t>
      </w:r>
      <w:r w:rsidR="00E04110" w:rsidRPr="008D137B">
        <w:rPr>
          <w:b/>
          <w:szCs w:val="24"/>
        </w:rPr>
        <w:t>еречень</w:t>
      </w:r>
    </w:p>
    <w:p w:rsidR="005220DE" w:rsidRPr="008D137B" w:rsidRDefault="008D34D9">
      <w:pPr>
        <w:pStyle w:val="ConsPlusNormal"/>
        <w:jc w:val="center"/>
        <w:rPr>
          <w:b/>
          <w:szCs w:val="24"/>
        </w:rPr>
      </w:pPr>
      <w:r w:rsidRPr="008D137B">
        <w:rPr>
          <w:b/>
          <w:szCs w:val="24"/>
        </w:rPr>
        <w:t>д</w:t>
      </w:r>
      <w:r w:rsidR="00E04110" w:rsidRPr="008D137B">
        <w:rPr>
          <w:b/>
          <w:szCs w:val="24"/>
        </w:rPr>
        <w:t xml:space="preserve">олжностей </w:t>
      </w:r>
      <w:r w:rsidR="00EF629F" w:rsidRPr="008D137B">
        <w:rPr>
          <w:b/>
          <w:szCs w:val="24"/>
        </w:rPr>
        <w:t xml:space="preserve">служащих </w:t>
      </w:r>
      <w:r w:rsidR="00E04110" w:rsidRPr="008D137B">
        <w:rPr>
          <w:b/>
          <w:szCs w:val="24"/>
        </w:rPr>
        <w:t xml:space="preserve">в </w:t>
      </w:r>
      <w:r w:rsidR="00D61DB5" w:rsidRPr="008D137B">
        <w:rPr>
          <w:b/>
          <w:szCs w:val="24"/>
        </w:rPr>
        <w:t>А</w:t>
      </w:r>
      <w:r w:rsidR="00FF5356" w:rsidRPr="008D137B">
        <w:rPr>
          <w:b/>
          <w:szCs w:val="24"/>
        </w:rPr>
        <w:t xml:space="preserve">дминистрации сельского поселения </w:t>
      </w:r>
      <w:r w:rsidR="00410A60">
        <w:rPr>
          <w:b/>
          <w:szCs w:val="24"/>
        </w:rPr>
        <w:t>«</w:t>
      </w:r>
      <w:r w:rsidR="004C0D4B">
        <w:rPr>
          <w:b/>
          <w:szCs w:val="24"/>
        </w:rPr>
        <w:t>Глинкинское</w:t>
      </w:r>
      <w:r w:rsidR="00410A60">
        <w:rPr>
          <w:b/>
          <w:szCs w:val="24"/>
        </w:rPr>
        <w:t>»</w:t>
      </w:r>
      <w:r w:rsidR="00E04110" w:rsidRPr="008D137B">
        <w:rPr>
          <w:b/>
          <w:szCs w:val="24"/>
        </w:rPr>
        <w:t xml:space="preserve">, замещение которых предусматривает </w:t>
      </w:r>
      <w:r w:rsidR="005220DE" w:rsidRPr="008D137B">
        <w:rPr>
          <w:b/>
          <w:szCs w:val="24"/>
        </w:rPr>
        <w:t>осуществление обработки персональных данных либо осуществление доступа к персональным данным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EF629F" w:rsidRPr="008D137B" w:rsidRDefault="00410A60" w:rsidP="00EF629F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глава</w:t>
      </w:r>
      <w:r w:rsidR="00EF629F" w:rsidRPr="008D137B">
        <w:rPr>
          <w:szCs w:val="24"/>
        </w:rPr>
        <w:t xml:space="preserve"> поселения;</w:t>
      </w:r>
    </w:p>
    <w:p w:rsidR="00D61DB5" w:rsidRPr="00410A60" w:rsidRDefault="00410A60" w:rsidP="00EF629F">
      <w:pPr>
        <w:pStyle w:val="ConsPlusNormal"/>
        <w:numPr>
          <w:ilvl w:val="0"/>
          <w:numId w:val="1"/>
        </w:numPr>
        <w:jc w:val="both"/>
        <w:rPr>
          <w:szCs w:val="24"/>
        </w:rPr>
      </w:pPr>
      <w:r w:rsidRPr="00410A60">
        <w:rPr>
          <w:szCs w:val="24"/>
        </w:rPr>
        <w:t>бухгалтер</w:t>
      </w:r>
      <w:r w:rsidR="00EF629F" w:rsidRPr="00410A60">
        <w:rPr>
          <w:szCs w:val="24"/>
        </w:rPr>
        <w:t>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5220DE" w:rsidRPr="008D137B" w:rsidRDefault="005220DE">
      <w:pPr>
        <w:pStyle w:val="ConsPlusNormal"/>
        <w:jc w:val="both"/>
        <w:rPr>
          <w:szCs w:val="24"/>
        </w:rPr>
      </w:pPr>
    </w:p>
    <w:p w:rsidR="005220DE" w:rsidRPr="008D137B" w:rsidRDefault="005220DE">
      <w:pPr>
        <w:pStyle w:val="ConsPlusNormal"/>
        <w:jc w:val="both"/>
        <w:rPr>
          <w:szCs w:val="24"/>
        </w:rPr>
      </w:pPr>
    </w:p>
    <w:p w:rsidR="005220DE" w:rsidRDefault="005220DE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Default="00410A60">
      <w:pPr>
        <w:pStyle w:val="ConsPlusNormal"/>
        <w:jc w:val="both"/>
        <w:rPr>
          <w:szCs w:val="24"/>
        </w:rPr>
      </w:pPr>
    </w:p>
    <w:p w:rsidR="00410A60" w:rsidRPr="008D137B" w:rsidRDefault="00410A60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1"/>
        <w:rPr>
          <w:szCs w:val="24"/>
        </w:rPr>
      </w:pPr>
      <w:r w:rsidRPr="008D137B">
        <w:rPr>
          <w:szCs w:val="24"/>
        </w:rPr>
        <w:lastRenderedPageBreak/>
        <w:t>Приложение 3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к Положению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265C0C" w:rsidRDefault="009B14C9">
      <w:pPr>
        <w:pStyle w:val="ConsPlusTitle"/>
        <w:jc w:val="center"/>
        <w:rPr>
          <w:szCs w:val="24"/>
        </w:rPr>
      </w:pPr>
      <w:bookmarkStart w:id="6" w:name="P454"/>
      <w:bookmarkEnd w:id="6"/>
      <w:r w:rsidRPr="008D137B">
        <w:rPr>
          <w:szCs w:val="24"/>
        </w:rPr>
        <w:t>П</w:t>
      </w:r>
      <w:r w:rsidR="005220DE" w:rsidRPr="008D137B">
        <w:rPr>
          <w:szCs w:val="24"/>
        </w:rPr>
        <w:t>равила</w:t>
      </w:r>
      <w:r w:rsidR="005220DE" w:rsidRPr="008D137B">
        <w:rPr>
          <w:szCs w:val="24"/>
        </w:rPr>
        <w:br/>
        <w:t xml:space="preserve"> работы с обезличенными данными </w:t>
      </w:r>
      <w:proofErr w:type="gramStart"/>
      <w:r w:rsidR="005220DE" w:rsidRPr="008D137B">
        <w:rPr>
          <w:szCs w:val="24"/>
        </w:rPr>
        <w:t>в</w:t>
      </w:r>
      <w:proofErr w:type="gramEnd"/>
      <w:r w:rsidR="005220DE" w:rsidRPr="008D137B">
        <w:rPr>
          <w:szCs w:val="24"/>
        </w:rPr>
        <w:t xml:space="preserve"> </w:t>
      </w:r>
    </w:p>
    <w:p w:rsidR="005220DE" w:rsidRPr="008D137B" w:rsidRDefault="00D61DB5">
      <w:pPr>
        <w:pStyle w:val="ConsPlusTitle"/>
        <w:jc w:val="center"/>
        <w:rPr>
          <w:szCs w:val="24"/>
        </w:rPr>
      </w:pPr>
      <w:r w:rsidRPr="008D137B">
        <w:rPr>
          <w:szCs w:val="24"/>
        </w:rPr>
        <w:t>А</w:t>
      </w:r>
      <w:r w:rsidR="00FF5356" w:rsidRPr="008D137B">
        <w:rPr>
          <w:szCs w:val="24"/>
        </w:rPr>
        <w:t>дминистрации сельского поселения</w:t>
      </w:r>
      <w:r w:rsidR="00410A60"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 w:rsidR="00410A60">
        <w:rPr>
          <w:szCs w:val="24"/>
        </w:rPr>
        <w:t>»</w:t>
      </w:r>
    </w:p>
    <w:p w:rsidR="005220DE" w:rsidRPr="008D137B" w:rsidRDefault="005220DE">
      <w:pPr>
        <w:pStyle w:val="ConsPlusTitle"/>
        <w:jc w:val="center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 xml:space="preserve">1. Настоящие Правила разработаны в соответствии с требованиями Федерального </w:t>
      </w:r>
      <w:hyperlink r:id="rId38" w:history="1">
        <w:r w:rsidRPr="008D137B">
          <w:rPr>
            <w:szCs w:val="24"/>
          </w:rPr>
          <w:t>закона</w:t>
        </w:r>
      </w:hyperlink>
      <w:r w:rsidRPr="008D137B">
        <w:rPr>
          <w:szCs w:val="24"/>
        </w:rPr>
        <w:t xml:space="preserve"> от 27</w:t>
      </w:r>
      <w:r w:rsidR="005220DE" w:rsidRPr="008D137B">
        <w:rPr>
          <w:szCs w:val="24"/>
        </w:rPr>
        <w:t>.07.</w:t>
      </w:r>
      <w:r w:rsidRPr="008D137B">
        <w:rPr>
          <w:szCs w:val="24"/>
        </w:rPr>
        <w:t>2006</w:t>
      </w:r>
      <w:r w:rsidR="00265C0C">
        <w:rPr>
          <w:szCs w:val="24"/>
        </w:rPr>
        <w:t xml:space="preserve"> </w:t>
      </w:r>
      <w:proofErr w:type="spellStart"/>
      <w:r w:rsidR="00265C0C">
        <w:rPr>
          <w:szCs w:val="24"/>
        </w:rPr>
        <w:t>г.</w:t>
      </w:r>
      <w:r w:rsidR="005220DE" w:rsidRPr="008D137B">
        <w:rPr>
          <w:szCs w:val="24"/>
        </w:rPr>
        <w:t>№</w:t>
      </w:r>
      <w:proofErr w:type="spellEnd"/>
      <w:r w:rsidR="005220DE" w:rsidRPr="008D137B">
        <w:rPr>
          <w:szCs w:val="24"/>
        </w:rPr>
        <w:t xml:space="preserve"> 152-ФЗ «О персональных данных»</w:t>
      </w:r>
      <w:r w:rsidRPr="008D137B">
        <w:rPr>
          <w:szCs w:val="24"/>
        </w:rPr>
        <w:t xml:space="preserve">, </w:t>
      </w:r>
      <w:hyperlink r:id="rId39" w:history="1">
        <w:r w:rsidRPr="008D137B">
          <w:rPr>
            <w:szCs w:val="24"/>
          </w:rPr>
          <w:t>приказом</w:t>
        </w:r>
      </w:hyperlink>
      <w:r w:rsidRPr="008D137B">
        <w:rPr>
          <w:szCs w:val="24"/>
        </w:rPr>
        <w:t xml:space="preserve"> Федеральной службы по надзору в сфере связи, информационных технологий и массовых коммуникаций от </w:t>
      </w:r>
      <w:r w:rsidR="005220DE" w:rsidRPr="008D137B">
        <w:rPr>
          <w:szCs w:val="24"/>
        </w:rPr>
        <w:t>0</w:t>
      </w:r>
      <w:r w:rsidRPr="008D137B">
        <w:rPr>
          <w:szCs w:val="24"/>
        </w:rPr>
        <w:t>5</w:t>
      </w:r>
      <w:r w:rsidR="005220DE" w:rsidRPr="008D137B">
        <w:rPr>
          <w:szCs w:val="24"/>
        </w:rPr>
        <w:t>.09.2013</w:t>
      </w:r>
      <w:r w:rsidR="00265C0C">
        <w:rPr>
          <w:szCs w:val="24"/>
        </w:rPr>
        <w:t xml:space="preserve"> г. </w:t>
      </w:r>
      <w:r w:rsidR="005220DE" w:rsidRPr="008D137B">
        <w:rPr>
          <w:szCs w:val="24"/>
        </w:rPr>
        <w:t>№ 996 «</w:t>
      </w:r>
      <w:r w:rsidRPr="008D137B">
        <w:rPr>
          <w:szCs w:val="24"/>
        </w:rPr>
        <w:t>Об утверждении требований и методов по об</w:t>
      </w:r>
      <w:r w:rsidR="005220DE" w:rsidRPr="008D137B">
        <w:rPr>
          <w:szCs w:val="24"/>
        </w:rPr>
        <w:t>езличиванию персональных данных»</w:t>
      </w:r>
      <w:r w:rsidRPr="008D137B">
        <w:rPr>
          <w:szCs w:val="24"/>
        </w:rPr>
        <w:t xml:space="preserve"> и определяют порядок обезличивания персональных данных в </w:t>
      </w:r>
      <w:r w:rsidR="00383303" w:rsidRPr="008D137B">
        <w:rPr>
          <w:szCs w:val="24"/>
        </w:rPr>
        <w:t>А</w:t>
      </w:r>
      <w:r w:rsidR="00DD79E8" w:rsidRPr="008D137B">
        <w:rPr>
          <w:szCs w:val="24"/>
        </w:rPr>
        <w:t xml:space="preserve">дминистрации </w:t>
      </w:r>
      <w:r w:rsidR="00FF5356" w:rsidRPr="008D137B">
        <w:rPr>
          <w:szCs w:val="24"/>
        </w:rPr>
        <w:t xml:space="preserve">сельского </w:t>
      </w:r>
      <w:r w:rsidR="00DD79E8" w:rsidRPr="008D137B">
        <w:rPr>
          <w:szCs w:val="24"/>
        </w:rPr>
        <w:t>поселени</w:t>
      </w:r>
      <w:proofErr w:type="gramStart"/>
      <w:r w:rsidR="00DD79E8" w:rsidRPr="008D137B">
        <w:rPr>
          <w:szCs w:val="24"/>
        </w:rPr>
        <w:t>я</w:t>
      </w:r>
      <w:r w:rsidR="00265C0C">
        <w:rPr>
          <w:szCs w:val="24"/>
        </w:rPr>
        <w:t>«</w:t>
      </w:r>
      <w:proofErr w:type="gramEnd"/>
      <w:r w:rsidR="004C0D4B">
        <w:rPr>
          <w:szCs w:val="24"/>
        </w:rPr>
        <w:t>Глинкинское</w:t>
      </w:r>
      <w:r w:rsidR="00265C0C">
        <w:rPr>
          <w:szCs w:val="24"/>
        </w:rPr>
        <w:t>»</w:t>
      </w:r>
      <w:r w:rsidR="00FF5356" w:rsidRPr="008D137B">
        <w:rPr>
          <w:szCs w:val="24"/>
        </w:rPr>
        <w:t xml:space="preserve"> (далее – администрации поселения)</w:t>
      </w:r>
      <w:r w:rsidRPr="008D137B">
        <w:rPr>
          <w:szCs w:val="24"/>
        </w:rPr>
        <w:t>.</w:t>
      </w:r>
    </w:p>
    <w:p w:rsidR="009B14C9" w:rsidRPr="008D137B" w:rsidRDefault="009B14C9">
      <w:pPr>
        <w:pStyle w:val="ConsPlusNormal"/>
        <w:ind w:firstLine="540"/>
        <w:jc w:val="both"/>
        <w:rPr>
          <w:szCs w:val="24"/>
        </w:rPr>
      </w:pPr>
      <w:r w:rsidRPr="008D137B">
        <w:rPr>
          <w:szCs w:val="24"/>
        </w:rPr>
        <w:t xml:space="preserve">2. Обезличивание персональных данных в </w:t>
      </w:r>
      <w:r w:rsidR="005220DE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 производится в случаях, предусмотренных действующим законодательством, а также по решению лица, ответственного за организацию обработки персональных данных в </w:t>
      </w:r>
      <w:r w:rsidR="00FF5356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 в соответствии с </w:t>
      </w:r>
      <w:r w:rsidR="005220DE" w:rsidRPr="008D137B">
        <w:rPr>
          <w:szCs w:val="24"/>
        </w:rPr>
        <w:t>распоряжение</w:t>
      </w:r>
      <w:r w:rsidR="00833BB2" w:rsidRPr="008D137B">
        <w:rPr>
          <w:szCs w:val="24"/>
        </w:rPr>
        <w:t>м</w:t>
      </w:r>
      <w:r w:rsidR="005220DE" w:rsidRPr="008D137B">
        <w:rPr>
          <w:szCs w:val="24"/>
        </w:rPr>
        <w:t xml:space="preserve"> администрац</w:t>
      </w:r>
      <w:r w:rsidR="00833BB2" w:rsidRPr="008D137B">
        <w:rPr>
          <w:szCs w:val="24"/>
        </w:rPr>
        <w:t>ии поселения</w:t>
      </w:r>
      <w:r w:rsidRPr="008D137B">
        <w:rPr>
          <w:szCs w:val="24"/>
        </w:rPr>
        <w:t>, о необходимости обезличивания персональных данных.</w:t>
      </w:r>
    </w:p>
    <w:p w:rsidR="009B14C9" w:rsidRPr="008D137B" w:rsidRDefault="009B14C9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 xml:space="preserve">3. Обезличивание персональных данных может быть проведено с целью ведения бухгалтерского и кадрового учета, снижения ущерба от распространения защищаемых персональных данных, снижения класса информационных систем персональных данных </w:t>
      </w:r>
      <w:r w:rsidR="005220DE" w:rsidRPr="008D137B">
        <w:rPr>
          <w:szCs w:val="24"/>
        </w:rPr>
        <w:t>администрации поселения</w:t>
      </w:r>
      <w:r w:rsidRPr="008D137B">
        <w:rPr>
          <w:szCs w:val="24"/>
        </w:rPr>
        <w:t>, ведения статистических данных, а также по достижении целей обработки персональных данных или в случае утраты необходимости в достижении этих целей.</w:t>
      </w:r>
    </w:p>
    <w:p w:rsidR="00EF629F" w:rsidRPr="008D137B" w:rsidRDefault="00EF629F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>4. В администрации поселения могут быть использованы следующие способы обезличивания персональных данных:</w:t>
      </w:r>
    </w:p>
    <w:p w:rsidR="00EF629F" w:rsidRPr="008D137B" w:rsidRDefault="00EF629F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>замена части сведений идентификаторами;</w:t>
      </w:r>
    </w:p>
    <w:p w:rsidR="00EF629F" w:rsidRPr="008D137B" w:rsidRDefault="00EF629F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>сокращение перечня обрабатываемых персональных данных;</w:t>
      </w:r>
    </w:p>
    <w:p w:rsidR="00EF629F" w:rsidRPr="008D137B" w:rsidRDefault="00EF629F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>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EF629F" w:rsidRPr="008D137B" w:rsidRDefault="00EF629F" w:rsidP="00265C0C">
      <w:pPr>
        <w:pStyle w:val="ConsPlusNormal"/>
        <w:ind w:firstLine="539"/>
        <w:jc w:val="both"/>
        <w:rPr>
          <w:szCs w:val="24"/>
        </w:rPr>
      </w:pPr>
      <w:r w:rsidRPr="008D137B">
        <w:rPr>
          <w:szCs w:val="24"/>
        </w:rPr>
        <w:t>иные способы - исходя из целей обезличивания персональных данных.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Default="009B14C9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Default="00265C0C">
      <w:pPr>
        <w:pStyle w:val="ConsPlusNormal"/>
        <w:jc w:val="both"/>
        <w:rPr>
          <w:szCs w:val="24"/>
        </w:rPr>
      </w:pPr>
    </w:p>
    <w:p w:rsidR="00265C0C" w:rsidRPr="008D137B" w:rsidRDefault="00265C0C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1"/>
        <w:rPr>
          <w:szCs w:val="24"/>
        </w:rPr>
      </w:pPr>
      <w:r w:rsidRPr="008D137B">
        <w:rPr>
          <w:szCs w:val="24"/>
        </w:rPr>
        <w:lastRenderedPageBreak/>
        <w:t>Приложение 4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к Положению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center"/>
        <w:rPr>
          <w:b/>
          <w:szCs w:val="24"/>
        </w:rPr>
      </w:pPr>
      <w:bookmarkStart w:id="7" w:name="P475"/>
      <w:bookmarkEnd w:id="7"/>
      <w:r w:rsidRPr="008D137B">
        <w:rPr>
          <w:b/>
          <w:szCs w:val="24"/>
        </w:rPr>
        <w:t>П</w:t>
      </w:r>
      <w:r w:rsidR="00A20071" w:rsidRPr="008D137B">
        <w:rPr>
          <w:b/>
          <w:szCs w:val="24"/>
        </w:rPr>
        <w:t xml:space="preserve">еречень должностей </w:t>
      </w:r>
      <w:r w:rsidR="00EF629F" w:rsidRPr="008D137B">
        <w:rPr>
          <w:b/>
          <w:szCs w:val="24"/>
        </w:rPr>
        <w:t xml:space="preserve">служащих </w:t>
      </w:r>
      <w:r w:rsidR="00A20071" w:rsidRPr="008D137B">
        <w:rPr>
          <w:b/>
          <w:szCs w:val="24"/>
        </w:rPr>
        <w:t xml:space="preserve">в </w:t>
      </w:r>
      <w:r w:rsidR="00833BB2" w:rsidRPr="008D137B">
        <w:rPr>
          <w:b/>
          <w:szCs w:val="24"/>
        </w:rPr>
        <w:t>А</w:t>
      </w:r>
      <w:r w:rsidR="00FF5356" w:rsidRPr="008D137B">
        <w:rPr>
          <w:b/>
          <w:szCs w:val="24"/>
        </w:rPr>
        <w:t xml:space="preserve">дминистрации </w:t>
      </w:r>
      <w:r w:rsidR="00EF629F" w:rsidRPr="008D137B">
        <w:rPr>
          <w:b/>
          <w:szCs w:val="24"/>
        </w:rPr>
        <w:t xml:space="preserve">сельского  </w:t>
      </w:r>
      <w:r w:rsidR="00FF5356" w:rsidRPr="008D137B">
        <w:rPr>
          <w:b/>
          <w:szCs w:val="24"/>
        </w:rPr>
        <w:t xml:space="preserve">поселения </w:t>
      </w:r>
      <w:r w:rsidR="00265C0C">
        <w:rPr>
          <w:b/>
          <w:szCs w:val="24"/>
        </w:rPr>
        <w:t>«</w:t>
      </w:r>
      <w:r w:rsidR="004C0D4B">
        <w:rPr>
          <w:b/>
          <w:szCs w:val="24"/>
        </w:rPr>
        <w:t>Глинкинское</w:t>
      </w:r>
      <w:r w:rsidR="00265C0C">
        <w:rPr>
          <w:b/>
          <w:szCs w:val="24"/>
        </w:rPr>
        <w:t>»</w:t>
      </w:r>
      <w:proofErr w:type="gramStart"/>
      <w:r w:rsidRPr="008D137B">
        <w:rPr>
          <w:b/>
          <w:szCs w:val="24"/>
        </w:rPr>
        <w:t>,</w:t>
      </w:r>
      <w:r w:rsidR="00A20071" w:rsidRPr="008D137B">
        <w:rPr>
          <w:b/>
          <w:szCs w:val="24"/>
        </w:rPr>
        <w:t>о</w:t>
      </w:r>
      <w:proofErr w:type="gramEnd"/>
      <w:r w:rsidR="00A20071" w:rsidRPr="008D137B">
        <w:rPr>
          <w:b/>
          <w:szCs w:val="24"/>
        </w:rPr>
        <w:t xml:space="preserve">тветственных за проведение мероприятий по обезличиванию </w:t>
      </w:r>
      <w:r w:rsidR="00A20071" w:rsidRPr="008D137B">
        <w:rPr>
          <w:b/>
          <w:szCs w:val="24"/>
        </w:rPr>
        <w:br/>
        <w:t>обрабатываемых персональных данных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EF629F" w:rsidRPr="008D137B" w:rsidRDefault="00265C0C" w:rsidP="00EF629F">
      <w:pPr>
        <w:pStyle w:val="ConsPlusNormal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глава</w:t>
      </w:r>
      <w:r w:rsidR="00EF629F" w:rsidRPr="008D137B">
        <w:rPr>
          <w:szCs w:val="24"/>
        </w:rPr>
        <w:t xml:space="preserve"> поселения;</w:t>
      </w:r>
    </w:p>
    <w:p w:rsidR="00EF629F" w:rsidRPr="00265C0C" w:rsidRDefault="00265C0C" w:rsidP="00EF629F">
      <w:pPr>
        <w:pStyle w:val="ConsPlusNormal"/>
        <w:numPr>
          <w:ilvl w:val="0"/>
          <w:numId w:val="2"/>
        </w:numPr>
        <w:jc w:val="both"/>
        <w:rPr>
          <w:szCs w:val="24"/>
        </w:rPr>
      </w:pPr>
      <w:r w:rsidRPr="00265C0C">
        <w:rPr>
          <w:szCs w:val="24"/>
        </w:rPr>
        <w:t>бухгалтер</w:t>
      </w:r>
      <w:r w:rsidR="00EF629F" w:rsidRPr="00265C0C">
        <w:rPr>
          <w:szCs w:val="24"/>
        </w:rPr>
        <w:t>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A20071" w:rsidRPr="008D137B" w:rsidRDefault="00A20071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1A21B1" w:rsidRDefault="001A21B1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Default="00265C0C">
      <w:pPr>
        <w:pStyle w:val="ConsPlusNormal"/>
        <w:jc w:val="right"/>
        <w:outlineLvl w:val="0"/>
        <w:rPr>
          <w:szCs w:val="24"/>
        </w:rPr>
      </w:pPr>
    </w:p>
    <w:p w:rsidR="00265C0C" w:rsidRPr="008D137B" w:rsidRDefault="00265C0C">
      <w:pPr>
        <w:pStyle w:val="ConsPlusNormal"/>
        <w:jc w:val="right"/>
        <w:outlineLvl w:val="0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Утверждены</w:t>
      </w:r>
    </w:p>
    <w:p w:rsidR="00A20071" w:rsidRPr="008D137B" w:rsidRDefault="002F2EF7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9B14C9" w:rsidRPr="008D137B">
        <w:rPr>
          <w:szCs w:val="24"/>
        </w:rPr>
        <w:t>остановлением</w:t>
      </w:r>
      <w:r w:rsidR="00833BB2" w:rsidRPr="008D137B">
        <w:rPr>
          <w:szCs w:val="24"/>
        </w:rPr>
        <w:t xml:space="preserve"> А</w:t>
      </w:r>
      <w:r w:rsidR="00A20071" w:rsidRPr="008D137B">
        <w:rPr>
          <w:szCs w:val="24"/>
        </w:rPr>
        <w:t>дминистрации</w:t>
      </w:r>
    </w:p>
    <w:p w:rsidR="00A20071" w:rsidRPr="008D137B" w:rsidRDefault="00265C0C">
      <w:pPr>
        <w:pStyle w:val="ConsPlusNormal"/>
        <w:jc w:val="right"/>
        <w:rPr>
          <w:szCs w:val="24"/>
        </w:rPr>
      </w:pPr>
      <w:r>
        <w:rPr>
          <w:szCs w:val="24"/>
        </w:rPr>
        <w:t>с</w:t>
      </w:r>
      <w:r w:rsidR="00A20071" w:rsidRPr="008D137B">
        <w:rPr>
          <w:szCs w:val="24"/>
        </w:rPr>
        <w:t>ельского поселения</w:t>
      </w:r>
      <w:r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>
        <w:rPr>
          <w:szCs w:val="24"/>
        </w:rPr>
        <w:t>»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от</w:t>
      </w:r>
      <w:r w:rsidR="00E92EAD">
        <w:rPr>
          <w:szCs w:val="24"/>
        </w:rPr>
        <w:t xml:space="preserve"> «</w:t>
      </w:r>
      <w:r w:rsidR="001E7226">
        <w:rPr>
          <w:szCs w:val="24"/>
        </w:rPr>
        <w:t>22</w:t>
      </w:r>
      <w:r w:rsidR="00265C0C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265C0C">
        <w:rPr>
          <w:szCs w:val="24"/>
        </w:rPr>
        <w:t>202</w:t>
      </w:r>
      <w:r w:rsidR="004C0D4B">
        <w:rPr>
          <w:szCs w:val="24"/>
        </w:rPr>
        <w:t>4</w:t>
      </w:r>
      <w:r w:rsidR="00265C0C">
        <w:rPr>
          <w:szCs w:val="24"/>
        </w:rPr>
        <w:t xml:space="preserve"> г.</w:t>
      </w:r>
      <w:r w:rsidR="00650077">
        <w:rPr>
          <w:szCs w:val="24"/>
        </w:rPr>
        <w:t xml:space="preserve"> </w:t>
      </w:r>
      <w:r w:rsidR="001A21B1" w:rsidRPr="008D137B">
        <w:rPr>
          <w:szCs w:val="24"/>
        </w:rPr>
        <w:t xml:space="preserve">№ </w:t>
      </w:r>
      <w:r w:rsidR="001E7226">
        <w:rPr>
          <w:szCs w:val="24"/>
        </w:rPr>
        <w:t>12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(приложение 2)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Title"/>
        <w:jc w:val="center"/>
        <w:rPr>
          <w:szCs w:val="24"/>
        </w:rPr>
      </w:pPr>
      <w:bookmarkStart w:id="8" w:name="P498"/>
      <w:bookmarkEnd w:id="8"/>
      <w:r w:rsidRPr="008D137B">
        <w:rPr>
          <w:szCs w:val="24"/>
        </w:rPr>
        <w:t>П</w:t>
      </w:r>
      <w:r w:rsidR="00A20071" w:rsidRPr="008D137B">
        <w:rPr>
          <w:szCs w:val="24"/>
        </w:rPr>
        <w:t>равила</w:t>
      </w:r>
    </w:p>
    <w:p w:rsidR="008360E1" w:rsidRDefault="00A20071">
      <w:pPr>
        <w:pStyle w:val="ConsPlusTitle"/>
        <w:jc w:val="center"/>
        <w:rPr>
          <w:szCs w:val="24"/>
        </w:rPr>
      </w:pPr>
      <w:r w:rsidRPr="008D137B">
        <w:rPr>
          <w:szCs w:val="24"/>
        </w:rPr>
        <w:t xml:space="preserve">рассмотрения запросов субъектов персональных данных или их представителей </w:t>
      </w:r>
    </w:p>
    <w:p w:rsidR="009B14C9" w:rsidRPr="008D137B" w:rsidRDefault="009B14C9">
      <w:pPr>
        <w:pStyle w:val="ConsPlusTitle"/>
        <w:jc w:val="center"/>
        <w:rPr>
          <w:szCs w:val="24"/>
        </w:rPr>
      </w:pPr>
      <w:r w:rsidRPr="008D137B">
        <w:rPr>
          <w:szCs w:val="24"/>
        </w:rPr>
        <w:t>(</w:t>
      </w:r>
      <w:r w:rsidR="00A20071" w:rsidRPr="008D137B">
        <w:rPr>
          <w:szCs w:val="24"/>
        </w:rPr>
        <w:t>далее – Правила)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 </w:t>
      </w:r>
      <w:proofErr w:type="gramStart"/>
      <w:r w:rsidRPr="008D137B">
        <w:rPr>
          <w:szCs w:val="24"/>
        </w:rPr>
        <w:t xml:space="preserve">Настоящие Правила разработаны в соответствии с требованиями Трудового </w:t>
      </w:r>
      <w:hyperlink r:id="rId40" w:history="1">
        <w:r w:rsidRPr="008D137B">
          <w:rPr>
            <w:szCs w:val="24"/>
          </w:rPr>
          <w:t>кодекса</w:t>
        </w:r>
      </w:hyperlink>
      <w:r w:rsidRPr="008D137B">
        <w:rPr>
          <w:szCs w:val="24"/>
        </w:rPr>
        <w:t xml:space="preserve"> Российской Федерации, Федеральных законов </w:t>
      </w:r>
      <w:r w:rsidR="00D70AAD" w:rsidRPr="008D137B">
        <w:rPr>
          <w:szCs w:val="24"/>
        </w:rPr>
        <w:t xml:space="preserve">от 02.03.2007 </w:t>
      </w:r>
      <w:r w:rsidR="00265C0C">
        <w:rPr>
          <w:szCs w:val="24"/>
        </w:rPr>
        <w:t xml:space="preserve">г. </w:t>
      </w:r>
      <w:r w:rsidR="00D70AAD" w:rsidRPr="008D137B">
        <w:rPr>
          <w:szCs w:val="24"/>
        </w:rPr>
        <w:t>№ 25-ФЗ «О муниципальной службе Российской Федерации»</w:t>
      </w:r>
      <w:r w:rsidRPr="008D137B">
        <w:rPr>
          <w:szCs w:val="24"/>
        </w:rPr>
        <w:t>, от 27</w:t>
      </w:r>
      <w:r w:rsidR="00D70AAD" w:rsidRPr="008D137B">
        <w:rPr>
          <w:szCs w:val="24"/>
    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     <w:szCs w:val="24"/>
        </w:rPr>
        <w:t xml:space="preserve"> № </w:t>
      </w:r>
      <w:hyperlink r:id="rId41" w:history="1">
        <w:r w:rsidR="00D70AAD" w:rsidRPr="008D137B">
          <w:rPr>
            <w:szCs w:val="24"/>
          </w:rPr>
          <w:t>152-ФЗ</w:t>
        </w:r>
      </w:hyperlink>
      <w:r w:rsidR="00D70AAD" w:rsidRPr="008D137B">
        <w:rPr>
          <w:szCs w:val="24"/>
        </w:rPr>
        <w:t xml:space="preserve">  «О персональных данных» (далее - Федеральный закон «О персональных данных»</w:t>
      </w:r>
      <w:r w:rsidRPr="008D137B">
        <w:rPr>
          <w:szCs w:val="24"/>
        </w:rPr>
        <w:t xml:space="preserve">) и определяют порядок рассмотрения поступающих в </w:t>
      </w:r>
      <w:r w:rsidR="00D70AAD" w:rsidRPr="008D137B">
        <w:rPr>
          <w:szCs w:val="24"/>
        </w:rPr>
        <w:t>а</w:t>
      </w:r>
      <w:r w:rsidR="002F3DA7" w:rsidRPr="008D137B">
        <w:rPr>
          <w:szCs w:val="24"/>
        </w:rPr>
        <w:t>дминистрация поселения</w:t>
      </w:r>
      <w:r w:rsidRPr="008D137B">
        <w:rPr>
          <w:szCs w:val="24"/>
        </w:rPr>
        <w:t xml:space="preserve"> запросов субъектов персональных данных или их представителей.</w:t>
      </w:r>
      <w:proofErr w:type="gramEnd"/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 Поступающий в </w:t>
      </w:r>
      <w:r w:rsidR="00833BB2" w:rsidRPr="008D137B">
        <w:rPr>
          <w:szCs w:val="24"/>
        </w:rPr>
        <w:t>А</w:t>
      </w:r>
      <w:r w:rsidR="002F3DA7" w:rsidRPr="008D137B">
        <w:rPr>
          <w:szCs w:val="24"/>
        </w:rPr>
        <w:t>дминистраци</w:t>
      </w:r>
      <w:r w:rsidR="00D70AAD" w:rsidRPr="008D137B">
        <w:rPr>
          <w:szCs w:val="24"/>
        </w:rPr>
        <w:t>ю</w:t>
      </w:r>
      <w:r w:rsidR="00D0313A" w:rsidRPr="008D137B">
        <w:rPr>
          <w:szCs w:val="24"/>
        </w:rPr>
        <w:t xml:space="preserve"> сельского </w:t>
      </w:r>
      <w:r w:rsidR="002F3DA7" w:rsidRPr="008D137B">
        <w:rPr>
          <w:szCs w:val="24"/>
        </w:rPr>
        <w:t>поселения</w:t>
      </w:r>
      <w:r w:rsidR="00F83241"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 w:rsidR="00F83241">
        <w:rPr>
          <w:szCs w:val="24"/>
        </w:rPr>
        <w:t>»</w:t>
      </w:r>
      <w:r w:rsidR="00D0313A" w:rsidRPr="008D137B">
        <w:rPr>
          <w:szCs w:val="24"/>
        </w:rPr>
        <w:t xml:space="preserve"> (далее – администрация поселения) </w:t>
      </w:r>
      <w:r w:rsidRPr="008D137B">
        <w:rPr>
          <w:szCs w:val="24"/>
        </w:rPr>
        <w:t>запрос субъекта персональных данных или его представителя (далее - запрос) должен содержать: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сведения, подтверждающие участие субъекта персональных данных в отношениях с </w:t>
      </w:r>
      <w:r w:rsidR="00D70AAD" w:rsidRPr="008D137B">
        <w:rPr>
          <w:szCs w:val="24"/>
        </w:rPr>
        <w:t>администрацией поселения</w:t>
      </w:r>
      <w:r w:rsidRPr="008D137B">
        <w:rPr>
          <w:szCs w:val="24"/>
        </w:rPr>
        <w:t xml:space="preserve"> (номер служебного контракта (трудового договора), дата заключения служебного контракта (трудового договора),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D0313A" w:rsidRPr="008D137B">
        <w:rPr>
          <w:szCs w:val="24"/>
        </w:rPr>
        <w:t>администрацией поселения</w:t>
      </w:r>
      <w:r w:rsidRPr="008D137B">
        <w:rPr>
          <w:szCs w:val="24"/>
        </w:rPr>
        <w:t>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подпись субъекта персональных данных или его представителя.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3. В случае если запрос подается представителем субъекта персональных данных, предъявляется документ, подтверждающий полномочия на осуществление действий от имени субъекта персональных данных.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4. Запрос может быть подан лично или направлен в </w:t>
      </w:r>
      <w:r w:rsidR="00D0313A" w:rsidRPr="008D137B">
        <w:rPr>
          <w:szCs w:val="24"/>
        </w:rPr>
        <w:t>а</w:t>
      </w:r>
      <w:r w:rsidR="002F3DA7" w:rsidRPr="008D137B">
        <w:rPr>
          <w:szCs w:val="24"/>
        </w:rPr>
        <w:t>дминистраци</w:t>
      </w:r>
      <w:r w:rsidR="00D0313A" w:rsidRPr="008D137B">
        <w:rPr>
          <w:szCs w:val="24"/>
        </w:rPr>
        <w:t>ю</w:t>
      </w:r>
      <w:r w:rsidR="002F3DA7" w:rsidRPr="008D137B">
        <w:rPr>
          <w:szCs w:val="24"/>
        </w:rPr>
        <w:t xml:space="preserve"> поселения</w:t>
      </w:r>
      <w:r w:rsidRPr="008D137B">
        <w:rPr>
          <w:szCs w:val="24"/>
        </w:rPr>
        <w:t xml:space="preserve"> почтовым отправлением по адресу: </w:t>
      </w:r>
      <w:r w:rsidR="00C75207">
        <w:rPr>
          <w:szCs w:val="24"/>
        </w:rPr>
        <w:t>6732</w:t>
      </w:r>
      <w:r w:rsidR="004C0D4B">
        <w:rPr>
          <w:szCs w:val="24"/>
        </w:rPr>
        <w:t>3</w:t>
      </w:r>
      <w:r w:rsidR="00C75207">
        <w:rPr>
          <w:szCs w:val="24"/>
        </w:rPr>
        <w:t>5</w:t>
      </w:r>
      <w:r w:rsidR="00833BB2" w:rsidRPr="008D137B">
        <w:rPr>
          <w:szCs w:val="24"/>
        </w:rPr>
        <w:t xml:space="preserve">, </w:t>
      </w:r>
      <w:r w:rsidR="00C75207">
        <w:rPr>
          <w:szCs w:val="24"/>
        </w:rPr>
        <w:t>Забайкальский край</w:t>
      </w:r>
      <w:r w:rsidR="00833BB2" w:rsidRPr="008D137B">
        <w:rPr>
          <w:szCs w:val="24"/>
        </w:rPr>
        <w:t xml:space="preserve">, </w:t>
      </w:r>
      <w:r w:rsidR="00C75207">
        <w:rPr>
          <w:szCs w:val="24"/>
        </w:rPr>
        <w:t>Хилокский</w:t>
      </w:r>
      <w:r w:rsidR="00833BB2" w:rsidRPr="008D137B">
        <w:rPr>
          <w:szCs w:val="24"/>
        </w:rPr>
        <w:t xml:space="preserve"> район, </w:t>
      </w:r>
      <w:proofErr w:type="gramStart"/>
      <w:r w:rsidR="004C0D4B">
        <w:rPr>
          <w:szCs w:val="24"/>
        </w:rPr>
        <w:t>с</w:t>
      </w:r>
      <w:proofErr w:type="gramEnd"/>
      <w:r w:rsidR="004C0D4B">
        <w:rPr>
          <w:szCs w:val="24"/>
        </w:rPr>
        <w:t>. Глинка</w:t>
      </w:r>
      <w:r w:rsidR="00833BB2" w:rsidRPr="008D137B">
        <w:rPr>
          <w:szCs w:val="24"/>
        </w:rPr>
        <w:t xml:space="preserve">, ул. </w:t>
      </w:r>
      <w:r w:rsidR="004C0D4B">
        <w:rPr>
          <w:szCs w:val="24"/>
        </w:rPr>
        <w:t>Колхозная</w:t>
      </w:r>
      <w:r w:rsidR="00833BB2" w:rsidRPr="008D137B">
        <w:rPr>
          <w:szCs w:val="24"/>
        </w:rPr>
        <w:t xml:space="preserve">, д. </w:t>
      </w:r>
      <w:r w:rsidR="004C0D4B">
        <w:rPr>
          <w:szCs w:val="24"/>
        </w:rPr>
        <w:t>3</w:t>
      </w:r>
      <w:r w:rsidR="00C75207">
        <w:rPr>
          <w:szCs w:val="24"/>
        </w:rPr>
        <w:t xml:space="preserve">4 </w:t>
      </w:r>
      <w:r w:rsidRPr="008D137B">
        <w:rPr>
          <w:szCs w:val="24"/>
        </w:rPr>
        <w:t xml:space="preserve"> либо </w:t>
      </w:r>
      <w:r w:rsidR="00833BB2" w:rsidRPr="008D137B">
        <w:rPr>
          <w:szCs w:val="24"/>
        </w:rPr>
        <w:t xml:space="preserve">направлен по </w:t>
      </w:r>
      <w:proofErr w:type="spellStart"/>
      <w:r w:rsidR="00833BB2" w:rsidRPr="008D137B">
        <w:rPr>
          <w:szCs w:val="24"/>
        </w:rPr>
        <w:t>e-mail</w:t>
      </w:r>
      <w:proofErr w:type="spellEnd"/>
      <w:r w:rsidR="00833BB2" w:rsidRPr="008D137B">
        <w:rPr>
          <w:szCs w:val="24"/>
        </w:rPr>
        <w:t xml:space="preserve">: </w:t>
      </w:r>
      <w:proofErr w:type="spellStart"/>
      <w:r w:rsidR="00C75207">
        <w:rPr>
          <w:szCs w:val="24"/>
          <w:lang w:val="en-US"/>
        </w:rPr>
        <w:t>adm</w:t>
      </w:r>
      <w:r w:rsidR="004C0D4B">
        <w:rPr>
          <w:szCs w:val="24"/>
          <w:lang w:val="en-US"/>
        </w:rPr>
        <w:t>glinka</w:t>
      </w:r>
      <w:proofErr w:type="spellEnd"/>
      <w:r w:rsidR="00C75207" w:rsidRPr="00C75207">
        <w:rPr>
          <w:szCs w:val="24"/>
        </w:rPr>
        <w:t>@</w:t>
      </w:r>
      <w:r w:rsidR="00C75207">
        <w:rPr>
          <w:szCs w:val="24"/>
          <w:lang w:val="en-US"/>
        </w:rPr>
        <w:t>mail</w:t>
      </w:r>
      <w:r w:rsidR="00C75207" w:rsidRPr="00C75207">
        <w:rPr>
          <w:szCs w:val="24"/>
        </w:rPr>
        <w:t>.</w:t>
      </w:r>
      <w:proofErr w:type="spellStart"/>
      <w:r w:rsidR="00C75207">
        <w:rPr>
          <w:szCs w:val="24"/>
          <w:lang w:val="en-US"/>
        </w:rPr>
        <w:t>ru</w:t>
      </w:r>
      <w:proofErr w:type="spellEnd"/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5. Заявление и прилагаемые документы, направляемые в электронном виде, подписываются усиленной квалифицированной электронной подписью субъекта персональных данных или его представителя.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6. Запрос, направленный в </w:t>
      </w:r>
      <w:r w:rsidR="00D0313A" w:rsidRPr="008D137B">
        <w:rPr>
          <w:szCs w:val="24"/>
        </w:rPr>
        <w:t>администрацию</w:t>
      </w:r>
      <w:r w:rsidR="002F3DA7" w:rsidRPr="008D137B">
        <w:rPr>
          <w:szCs w:val="24"/>
        </w:rPr>
        <w:t xml:space="preserve"> поселения</w:t>
      </w:r>
      <w:r w:rsidRPr="008D137B">
        <w:rPr>
          <w:szCs w:val="24"/>
        </w:rPr>
        <w:t>, принимается и регистрируется</w:t>
      </w:r>
      <w:r w:rsidR="00833BB2" w:rsidRPr="008D137B">
        <w:rPr>
          <w:szCs w:val="24"/>
        </w:rPr>
        <w:t xml:space="preserve"> в течение трех рабочих дней</w:t>
      </w:r>
      <w:r w:rsidRPr="008D137B">
        <w:rPr>
          <w:szCs w:val="24"/>
        </w:rPr>
        <w:t>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Ответ, подготовленный по результатам рассмотрения запроса, направляется субъекту персональных данных или его представителю по почте или по каналам электронной связи.</w:t>
      </w:r>
    </w:p>
    <w:p w:rsidR="009B14C9" w:rsidRPr="008D137B" w:rsidRDefault="00F142A4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7</w:t>
      </w:r>
      <w:r w:rsidR="009B14C9" w:rsidRPr="008D137B">
        <w:rPr>
          <w:szCs w:val="24"/>
        </w:rPr>
        <w:t xml:space="preserve">. В случае выявления неправомерной обработки персональных данных, неточных, неполных или неактуальных персональных данных при рассмотрении запроса </w:t>
      </w:r>
      <w:r w:rsidRPr="008D137B">
        <w:rPr>
          <w:szCs w:val="24"/>
        </w:rPr>
        <w:t>администрация поселения</w:t>
      </w:r>
      <w:r w:rsidR="009B14C9" w:rsidRPr="008D137B">
        <w:rPr>
          <w:szCs w:val="24"/>
        </w:rPr>
        <w:t xml:space="preserve">, осуществляет устранение нарушений законодательства, допущенных при обработке персональных данных, по уточнению, блокированию, уничтожению персональных данных в соответствии с требованиями </w:t>
      </w:r>
      <w:hyperlink r:id="rId42" w:history="1">
        <w:r w:rsidR="009B14C9" w:rsidRPr="008D137B">
          <w:rPr>
            <w:szCs w:val="24"/>
          </w:rPr>
          <w:t>статьи 21</w:t>
        </w:r>
      </w:hyperlink>
      <w:r w:rsidRPr="008D137B">
        <w:rPr>
          <w:szCs w:val="24"/>
        </w:rPr>
        <w:t xml:space="preserve"> Федерального закона «</w:t>
      </w:r>
      <w:r w:rsidR="009B14C9" w:rsidRPr="008D137B">
        <w:rPr>
          <w:szCs w:val="24"/>
        </w:rPr>
        <w:t>О персональных данных</w:t>
      </w:r>
      <w:r w:rsidRPr="008D137B">
        <w:rPr>
          <w:szCs w:val="24"/>
        </w:rPr>
        <w:t>»</w:t>
      </w:r>
      <w:r w:rsidR="009B14C9" w:rsidRPr="008D137B">
        <w:rPr>
          <w:szCs w:val="24"/>
        </w:rPr>
        <w:t>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8360E1" w:rsidRPr="009B4B77" w:rsidRDefault="008360E1">
      <w:pPr>
        <w:pStyle w:val="ConsPlusNormal"/>
        <w:jc w:val="right"/>
        <w:outlineLvl w:val="0"/>
        <w:rPr>
          <w:szCs w:val="24"/>
        </w:rPr>
      </w:pPr>
    </w:p>
    <w:p w:rsidR="00C75207" w:rsidRPr="009B4B77" w:rsidRDefault="00C75207">
      <w:pPr>
        <w:pStyle w:val="ConsPlusNormal"/>
        <w:jc w:val="right"/>
        <w:outlineLvl w:val="0"/>
        <w:rPr>
          <w:szCs w:val="24"/>
        </w:rPr>
      </w:pPr>
    </w:p>
    <w:p w:rsidR="00C75207" w:rsidRPr="009B4B77" w:rsidRDefault="00C75207">
      <w:pPr>
        <w:pStyle w:val="ConsPlusNormal"/>
        <w:jc w:val="right"/>
        <w:outlineLvl w:val="0"/>
        <w:rPr>
          <w:szCs w:val="24"/>
        </w:rPr>
      </w:pPr>
    </w:p>
    <w:p w:rsidR="00C75207" w:rsidRPr="009B4B77" w:rsidRDefault="00C75207">
      <w:pPr>
        <w:pStyle w:val="ConsPlusNormal"/>
        <w:jc w:val="right"/>
        <w:outlineLvl w:val="0"/>
        <w:rPr>
          <w:szCs w:val="24"/>
        </w:rPr>
      </w:pPr>
    </w:p>
    <w:p w:rsidR="00C75207" w:rsidRPr="009B4B77" w:rsidRDefault="00C75207">
      <w:pPr>
        <w:pStyle w:val="ConsPlusNormal"/>
        <w:jc w:val="right"/>
        <w:outlineLvl w:val="0"/>
        <w:rPr>
          <w:szCs w:val="24"/>
        </w:rPr>
      </w:pPr>
    </w:p>
    <w:p w:rsidR="00C75207" w:rsidRPr="009B4B77" w:rsidRDefault="00C75207">
      <w:pPr>
        <w:pStyle w:val="ConsPlusNormal"/>
        <w:jc w:val="right"/>
        <w:outlineLvl w:val="0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Утверждены</w:t>
      </w:r>
    </w:p>
    <w:p w:rsidR="008A282C" w:rsidRPr="008D137B" w:rsidRDefault="002F2EF7" w:rsidP="008A282C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8A282C" w:rsidRPr="008D137B">
        <w:rPr>
          <w:szCs w:val="24"/>
        </w:rPr>
        <w:t>остановлением</w:t>
      </w:r>
      <w:r w:rsidR="001A37D4" w:rsidRPr="008D137B">
        <w:rPr>
          <w:szCs w:val="24"/>
        </w:rPr>
        <w:t xml:space="preserve"> А</w:t>
      </w:r>
      <w:r w:rsidR="008A282C" w:rsidRPr="008D137B">
        <w:rPr>
          <w:szCs w:val="24"/>
        </w:rPr>
        <w:t>дминистрации</w:t>
      </w:r>
    </w:p>
    <w:p w:rsidR="008A282C" w:rsidRPr="008D137B" w:rsidRDefault="008A282C" w:rsidP="008A282C">
      <w:pPr>
        <w:pStyle w:val="ConsPlusNormal"/>
        <w:jc w:val="right"/>
        <w:rPr>
          <w:szCs w:val="24"/>
        </w:rPr>
      </w:pPr>
      <w:r w:rsidRPr="008D137B">
        <w:rPr>
          <w:szCs w:val="24"/>
        </w:rPr>
        <w:t>сельского поселения</w:t>
      </w:r>
      <w:r w:rsidR="00650077">
        <w:rPr>
          <w:szCs w:val="24"/>
        </w:rPr>
        <w:t xml:space="preserve"> </w:t>
      </w:r>
      <w:r w:rsidR="00C75207">
        <w:rPr>
          <w:szCs w:val="24"/>
        </w:rPr>
        <w:t>«</w:t>
      </w:r>
      <w:r w:rsidR="004C0D4B">
        <w:rPr>
          <w:szCs w:val="24"/>
        </w:rPr>
        <w:t>Глинкинское</w:t>
      </w:r>
      <w:r w:rsidR="00C75207">
        <w:rPr>
          <w:szCs w:val="24"/>
        </w:rPr>
        <w:t>»</w:t>
      </w:r>
    </w:p>
    <w:p w:rsidR="009B14C9" w:rsidRPr="008D137B" w:rsidRDefault="008A282C" w:rsidP="008A282C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E92EAD">
        <w:rPr>
          <w:szCs w:val="24"/>
        </w:rPr>
        <w:t>«</w:t>
      </w:r>
      <w:r w:rsidR="001E7226">
        <w:rPr>
          <w:szCs w:val="24"/>
        </w:rPr>
        <w:t>22</w:t>
      </w:r>
      <w:r w:rsidR="000C5C66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0C5C66">
        <w:rPr>
          <w:szCs w:val="24"/>
        </w:rPr>
        <w:t>202</w:t>
      </w:r>
      <w:r w:rsidR="004C0D4B">
        <w:rPr>
          <w:szCs w:val="24"/>
        </w:rPr>
        <w:t>4</w:t>
      </w:r>
      <w:r w:rsidR="000C5C66">
        <w:rPr>
          <w:szCs w:val="24"/>
        </w:rPr>
        <w:t xml:space="preserve"> г.</w:t>
      </w:r>
      <w:r w:rsidR="001A21B1" w:rsidRPr="008D137B">
        <w:rPr>
          <w:szCs w:val="24"/>
        </w:rPr>
        <w:t xml:space="preserve"> №</w:t>
      </w:r>
      <w:r w:rsidR="001E7226">
        <w:rPr>
          <w:szCs w:val="24"/>
        </w:rPr>
        <w:t>12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(приложение 3)</w:t>
      </w:r>
    </w:p>
    <w:bookmarkStart w:id="9" w:name="P527"/>
    <w:bookmarkEnd w:id="9"/>
    <w:p w:rsidR="008A282C" w:rsidRPr="008D137B" w:rsidRDefault="003237F7">
      <w:pPr>
        <w:pStyle w:val="ConsPlusTitle"/>
        <w:jc w:val="center"/>
        <w:rPr>
          <w:szCs w:val="24"/>
        </w:rPr>
      </w:pPr>
      <w:r w:rsidRPr="008D137B">
        <w:rPr>
          <w:szCs w:val="24"/>
        </w:rPr>
        <w:fldChar w:fldCharType="begin"/>
      </w:r>
      <w:r w:rsidR="008A282C" w:rsidRPr="008D137B">
        <w:rPr>
          <w:szCs w:val="24"/>
        </w:rPr>
        <w:instrText>HYPERLINK \l "P527"</w:instrText>
      </w:r>
      <w:r w:rsidRPr="008D137B">
        <w:rPr>
          <w:szCs w:val="24"/>
        </w:rPr>
        <w:fldChar w:fldCharType="separate"/>
      </w:r>
      <w:r w:rsidR="008A282C" w:rsidRPr="008D137B">
        <w:rPr>
          <w:szCs w:val="24"/>
        </w:rPr>
        <w:t>Правила</w:t>
      </w:r>
      <w:r w:rsidRPr="008D137B">
        <w:rPr>
          <w:szCs w:val="24"/>
        </w:rPr>
        <w:fldChar w:fldCharType="end"/>
      </w:r>
    </w:p>
    <w:p w:rsidR="009B14C9" w:rsidRPr="008D137B" w:rsidRDefault="008A282C">
      <w:pPr>
        <w:pStyle w:val="ConsPlusTitle"/>
        <w:jc w:val="center"/>
        <w:rPr>
          <w:szCs w:val="24"/>
        </w:rPr>
      </w:pPr>
      <w:r w:rsidRPr="008D137B">
        <w:rPr>
          <w:szCs w:val="24"/>
        </w:rPr>
        <w:t>осуществления внутреннего контроля соответствия о</w:t>
      </w:r>
      <w:r w:rsidR="001A37D4" w:rsidRPr="008D137B">
        <w:rPr>
          <w:szCs w:val="24"/>
        </w:rPr>
        <w:t>бработки персональных данных в А</w:t>
      </w:r>
      <w:r w:rsidRPr="008D137B">
        <w:rPr>
          <w:szCs w:val="24"/>
        </w:rPr>
        <w:t xml:space="preserve">дминистрации сельского поселения </w:t>
      </w:r>
      <w:r w:rsidR="000C5C66">
        <w:rPr>
          <w:szCs w:val="24"/>
        </w:rPr>
        <w:t>«</w:t>
      </w:r>
      <w:r w:rsidR="004C0D4B">
        <w:rPr>
          <w:szCs w:val="24"/>
        </w:rPr>
        <w:t>Глинкинское</w:t>
      </w:r>
      <w:r w:rsidR="000C5C66">
        <w:rPr>
          <w:szCs w:val="24"/>
        </w:rPr>
        <w:t>»</w:t>
      </w:r>
      <w:r w:rsidRPr="008D137B">
        <w:rPr>
          <w:szCs w:val="24"/>
        </w:rPr>
        <w:t xml:space="preserve">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</w:t>
      </w:r>
      <w:r w:rsidR="001A37D4" w:rsidRPr="008D137B">
        <w:rPr>
          <w:szCs w:val="24"/>
        </w:rPr>
        <w:t>А</w:t>
      </w:r>
      <w:r w:rsidRPr="008D137B">
        <w:rPr>
          <w:szCs w:val="24"/>
        </w:rPr>
        <w:t xml:space="preserve">дминистрации сельского поселения </w:t>
      </w:r>
      <w:r w:rsidR="000C5C66">
        <w:rPr>
          <w:szCs w:val="24"/>
        </w:rPr>
        <w:t>«</w:t>
      </w:r>
      <w:r w:rsidR="004C0D4B">
        <w:rPr>
          <w:szCs w:val="24"/>
        </w:rPr>
        <w:t>Глинкинское</w:t>
      </w:r>
      <w:proofErr w:type="gramStart"/>
      <w:r w:rsidR="000C5C66">
        <w:rPr>
          <w:szCs w:val="24"/>
        </w:rPr>
        <w:t>»</w:t>
      </w:r>
      <w:r w:rsidR="009B14C9" w:rsidRPr="008D137B">
        <w:rPr>
          <w:szCs w:val="24"/>
        </w:rPr>
        <w:t>(</w:t>
      </w:r>
      <w:proofErr w:type="gramEnd"/>
      <w:r w:rsidRPr="008D137B">
        <w:rPr>
          <w:szCs w:val="24"/>
        </w:rPr>
        <w:t>далее - Правила</w:t>
      </w:r>
      <w:r w:rsidR="009B14C9" w:rsidRPr="008D137B">
        <w:rPr>
          <w:szCs w:val="24"/>
        </w:rPr>
        <w:t>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 </w:t>
      </w:r>
      <w:proofErr w:type="gramStart"/>
      <w:r w:rsidRPr="008D137B">
        <w:rPr>
          <w:szCs w:val="24"/>
        </w:rPr>
        <w:t xml:space="preserve">Настоящие Правила разработаны в соответствии с Федеральным </w:t>
      </w:r>
      <w:hyperlink r:id="rId43" w:history="1">
        <w:r w:rsidRPr="008D137B">
          <w:rPr>
            <w:szCs w:val="24"/>
          </w:rPr>
          <w:t>законом</w:t>
        </w:r>
      </w:hyperlink>
      <w:r w:rsidRPr="008D137B">
        <w:rPr>
          <w:szCs w:val="24"/>
        </w:rPr>
        <w:t xml:space="preserve"> от 27</w:t>
      </w:r>
      <w:r w:rsidR="008A282C" w:rsidRPr="008D137B">
        <w:rPr>
          <w:szCs w:val="24"/>
        </w:rPr>
        <w:t>.07.2006</w:t>
      </w:r>
      <w:r w:rsidR="000C5C66">
        <w:rPr>
          <w:szCs w:val="24"/>
        </w:rPr>
        <w:t xml:space="preserve"> г. </w:t>
      </w:r>
      <w:r w:rsidR="008A282C" w:rsidRPr="008D137B">
        <w:rPr>
          <w:szCs w:val="24"/>
        </w:rPr>
        <w:t>№</w:t>
      </w:r>
      <w:r w:rsidRPr="008D137B">
        <w:rPr>
          <w:szCs w:val="24"/>
        </w:rPr>
        <w:t xml:space="preserve"> 152-ФЗ </w:t>
      </w:r>
      <w:r w:rsidR="008A282C" w:rsidRPr="008D137B">
        <w:rPr>
          <w:szCs w:val="24"/>
        </w:rPr>
        <w:t>«</w:t>
      </w:r>
      <w:r w:rsidRPr="008D137B">
        <w:rPr>
          <w:szCs w:val="24"/>
        </w:rPr>
        <w:t>О персональных данных</w:t>
      </w:r>
      <w:r w:rsidR="008A282C" w:rsidRPr="008D137B">
        <w:rPr>
          <w:szCs w:val="24"/>
        </w:rPr>
        <w:t>»</w:t>
      </w:r>
      <w:r w:rsidRPr="008D137B">
        <w:rPr>
          <w:szCs w:val="24"/>
        </w:rPr>
        <w:t>, постановлениями Правительства Российской Федерации от 21</w:t>
      </w:r>
      <w:r w:rsidR="008A282C" w:rsidRPr="008D137B">
        <w:rPr>
          <w:szCs w:val="24"/>
        </w:rPr>
        <w:t xml:space="preserve">.03.2012 </w:t>
      </w:r>
      <w:r w:rsidR="000C5C66">
        <w:rPr>
          <w:szCs w:val="24"/>
        </w:rPr>
        <w:t xml:space="preserve">г. </w:t>
      </w:r>
      <w:r w:rsidR="008A282C" w:rsidRPr="008D137B">
        <w:rPr>
          <w:szCs w:val="24"/>
        </w:rPr>
        <w:t>№ 211 «</w:t>
      </w:r>
      <w:r w:rsidRPr="008D137B">
        <w:rPr>
          <w:szCs w:val="24"/>
        </w:rPr>
        <w:t>Об утверждении перечня мер, направленных на обеспечение выполнения обязанностей, преду</w:t>
      </w:r>
      <w:r w:rsidR="00F97EE5" w:rsidRPr="008D137B">
        <w:rPr>
          <w:szCs w:val="24"/>
        </w:rPr>
        <w:t>смотренных Федеральным законом «</w:t>
      </w:r>
      <w:r w:rsidRPr="008D137B">
        <w:rPr>
          <w:szCs w:val="24"/>
        </w:rPr>
        <w:t>О персональных данных</w:t>
      </w:r>
      <w:r w:rsidR="00F97EE5" w:rsidRPr="008D137B">
        <w:rPr>
          <w:szCs w:val="24"/>
        </w:rPr>
        <w:t>»</w:t>
      </w:r>
      <w:r w:rsidRPr="008D137B">
        <w:rPr>
          <w:szCs w:val="24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F97EE5" w:rsidRPr="008D137B">
        <w:rPr>
          <w:szCs w:val="24"/>
        </w:rPr>
        <w:t>ыми или муниципальными органами»</w:t>
      </w:r>
      <w:r w:rsidRPr="008D137B">
        <w:rPr>
          <w:szCs w:val="24"/>
        </w:rPr>
        <w:t xml:space="preserve">, от </w:t>
      </w:r>
      <w:r w:rsidR="00F97EE5" w:rsidRPr="008D137B">
        <w:rPr>
          <w:szCs w:val="24"/>
        </w:rPr>
        <w:t>0</w:t>
      </w:r>
      <w:r w:rsidRPr="008D137B">
        <w:rPr>
          <w:szCs w:val="24"/>
        </w:rPr>
        <w:t>1</w:t>
      </w:r>
      <w:r w:rsidR="00F97EE5" w:rsidRPr="008D137B">
        <w:rPr>
          <w:szCs w:val="24"/>
        </w:rPr>
        <w:t xml:space="preserve">.11.2012 </w:t>
      </w:r>
      <w:r w:rsidR="000C5C66">
        <w:rPr>
          <w:szCs w:val="24"/>
        </w:rPr>
        <w:t xml:space="preserve">г. </w:t>
      </w:r>
      <w:r w:rsidR="00F97EE5" w:rsidRPr="008D137B">
        <w:rPr>
          <w:szCs w:val="24"/>
        </w:rPr>
        <w:t xml:space="preserve">№ </w:t>
      </w:r>
      <w:hyperlink r:id="rId44" w:history="1">
        <w:r w:rsidR="00F97EE5" w:rsidRPr="008D137B">
          <w:rPr>
            <w:szCs w:val="24"/>
          </w:rPr>
          <w:t>1119</w:t>
        </w:r>
      </w:hyperlink>
      <w:r w:rsidR="00F97EE5" w:rsidRPr="008D137B">
        <w:rPr>
          <w:szCs w:val="24"/>
        </w:rPr>
        <w:t xml:space="preserve"> «</w:t>
      </w:r>
      <w:r w:rsidRPr="008D137B">
        <w:rPr>
          <w:szCs w:val="24"/>
        </w:rPr>
        <w:t>Об утверждении требований</w:t>
      </w:r>
      <w:proofErr w:type="gramEnd"/>
      <w:r w:rsidRPr="008D137B">
        <w:rPr>
          <w:szCs w:val="24"/>
        </w:rPr>
        <w:t xml:space="preserve"> к защите персональных данных при их обработке в информационн</w:t>
      </w:r>
      <w:r w:rsidR="00F97EE5" w:rsidRPr="008D137B">
        <w:rPr>
          <w:szCs w:val="24"/>
        </w:rPr>
        <w:t>ых системах персональных данных»</w:t>
      </w:r>
      <w:r w:rsidRPr="008D137B">
        <w:rPr>
          <w:szCs w:val="24"/>
        </w:rPr>
        <w:t xml:space="preserve"> и определяют основания, порядок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 </w:t>
      </w:r>
      <w:proofErr w:type="gramStart"/>
      <w:r w:rsidRPr="008D137B">
        <w:rPr>
          <w:szCs w:val="24"/>
        </w:rPr>
        <w:t xml:space="preserve">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предупреждения, выявления и пресечения несанкционированного доступа к персональным данным, несанкционированных и непреднамеренных воздействий на защищаемую информацию и проводится в виде проверок условий обработки персональных данных в </w:t>
      </w:r>
      <w:r w:rsidR="00F97EE5" w:rsidRPr="008D137B">
        <w:rPr>
          <w:szCs w:val="24"/>
        </w:rPr>
        <w:t>администрации поселения</w:t>
      </w:r>
      <w:r w:rsidRPr="008D137B">
        <w:rPr>
          <w:szCs w:val="24"/>
        </w:rPr>
        <w:t xml:space="preserve"> (далее - проверки).</w:t>
      </w:r>
      <w:proofErr w:type="gramEnd"/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3. Проверки проводятся комиссией, состав которой утверждается </w:t>
      </w:r>
      <w:r w:rsidR="001A37D4" w:rsidRPr="008D137B">
        <w:rPr>
          <w:szCs w:val="24"/>
        </w:rPr>
        <w:t>распоряжением А</w:t>
      </w:r>
      <w:r w:rsidR="00F97EE5" w:rsidRPr="008D137B">
        <w:rPr>
          <w:szCs w:val="24"/>
        </w:rPr>
        <w:t xml:space="preserve">дминистрации </w:t>
      </w:r>
      <w:r w:rsidR="00FF5356" w:rsidRPr="008D137B">
        <w:rPr>
          <w:szCs w:val="24"/>
        </w:rPr>
        <w:t xml:space="preserve">сельского поселения </w:t>
      </w:r>
      <w:r w:rsidR="000C5C66">
        <w:rPr>
          <w:szCs w:val="24"/>
        </w:rPr>
        <w:t>«</w:t>
      </w:r>
      <w:r w:rsidR="004C0D4B">
        <w:rPr>
          <w:szCs w:val="24"/>
        </w:rPr>
        <w:t>Глинкинское</w:t>
      </w:r>
      <w:r w:rsidR="000C5C66">
        <w:rPr>
          <w:szCs w:val="24"/>
        </w:rPr>
        <w:t>»</w:t>
      </w:r>
      <w:r w:rsidR="00FF5356" w:rsidRPr="008D137B">
        <w:rPr>
          <w:szCs w:val="24"/>
        </w:rPr>
        <w:t xml:space="preserve"> (далее – администрация поселения)</w:t>
      </w:r>
      <w:r w:rsidRPr="008D137B">
        <w:rPr>
          <w:szCs w:val="24"/>
        </w:rPr>
        <w:t>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4. </w:t>
      </w:r>
      <w:proofErr w:type="gramStart"/>
      <w:r w:rsidRPr="008D137B">
        <w:rPr>
          <w:szCs w:val="24"/>
        </w:rPr>
        <w:t xml:space="preserve">Проверки проводятся на основании ежегодного плана проверок соответствия обработки персональных данных в </w:t>
      </w:r>
      <w:r w:rsidR="00F97EE5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 xml:space="preserve"> установленным требованиям к защите персональных данных (плановые проверки) или на основании поступившего в </w:t>
      </w:r>
      <w:r w:rsidR="00F97EE5" w:rsidRPr="008D137B">
        <w:rPr>
          <w:szCs w:val="24"/>
        </w:rPr>
        <w:t>а</w:t>
      </w:r>
      <w:r w:rsidR="002F3DA7" w:rsidRPr="008D137B">
        <w:rPr>
          <w:szCs w:val="24"/>
        </w:rPr>
        <w:t>дминистраци</w:t>
      </w:r>
      <w:r w:rsidR="00F97EE5" w:rsidRPr="008D137B">
        <w:rPr>
          <w:szCs w:val="24"/>
        </w:rPr>
        <w:t>ю</w:t>
      </w:r>
      <w:r w:rsidR="002F3DA7" w:rsidRPr="008D137B">
        <w:rPr>
          <w:szCs w:val="24"/>
        </w:rPr>
        <w:t xml:space="preserve"> поселения</w:t>
      </w:r>
      <w:r w:rsidRPr="008D137B">
        <w:rPr>
          <w:szCs w:val="24"/>
        </w:rPr>
        <w:t xml:space="preserve"> письменного заявления о нарушениях правил обработки персональных данных (внеплановые проверки).</w:t>
      </w:r>
      <w:proofErr w:type="gramEnd"/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5. При организации плановых проверок в состав комиссии в обязательном порядке включа</w:t>
      </w:r>
      <w:r w:rsidR="001A37D4" w:rsidRPr="008D137B">
        <w:rPr>
          <w:szCs w:val="24"/>
        </w:rPr>
        <w:t>ется глава поселения</w:t>
      </w:r>
      <w:r w:rsidR="00F97EE5" w:rsidRPr="008D137B">
        <w:rPr>
          <w:szCs w:val="24"/>
        </w:rPr>
        <w:t>.</w:t>
      </w:r>
    </w:p>
    <w:p w:rsidR="009B14C9" w:rsidRPr="008D137B" w:rsidRDefault="009B14C9" w:rsidP="00F97EE5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6. План проверок формируется до 10 декабря года, предшествующего году проведения проверок, </w:t>
      </w:r>
      <w:r w:rsidR="00F97EE5" w:rsidRPr="008D137B">
        <w:rPr>
          <w:szCs w:val="24"/>
        </w:rPr>
        <w:t>лицом, ответственным за организацию обработки персональных данных в администрации поселения.</w:t>
      </w:r>
    </w:p>
    <w:p w:rsidR="009B14C9" w:rsidRPr="008D137B" w:rsidRDefault="009B14C9" w:rsidP="00F97EE5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В срок, не превышающий трех рабочих дней после утверждения, но не позднее 20 декабря года, предшествующего году проведения проверок, план проверок направляется </w:t>
      </w:r>
      <w:r w:rsidR="00F97EE5" w:rsidRPr="008D137B">
        <w:rPr>
          <w:szCs w:val="24"/>
        </w:rPr>
        <w:t>лицам</w:t>
      </w:r>
      <w:r w:rsidRPr="008D137B">
        <w:rPr>
          <w:szCs w:val="24"/>
        </w:rPr>
        <w:t>, осуществляющих обработку персональных данных, подлежащих проверке в планируемом году.</w:t>
      </w:r>
    </w:p>
    <w:p w:rsidR="009B14C9" w:rsidRPr="008D137B" w:rsidRDefault="009B14C9" w:rsidP="00F97EE5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7. Проведение внеплановой проверки организуется лицом, ответственным за организацию обработки персональных данных в </w:t>
      </w:r>
      <w:r w:rsidR="00FF5356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>, в течение семи рабочих дней со дня поступления соответствующего заявления.</w:t>
      </w:r>
    </w:p>
    <w:p w:rsidR="009B14C9" w:rsidRPr="008D137B" w:rsidRDefault="009B14C9" w:rsidP="00F97EE5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8. Проверка осуществляется непосредственно на месте обработки персональных данных путем изучения документов, опроса либо при необходимости путем осмотра служебных мест лиц, непосредственно осуществляющих обработку персональных данных, в пределах полномочий проверяющих.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9. Во время проверок устанавливается в том числе: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правил доступа к персональным данным;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правил передачи (предоставления) персональных данных;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lastRenderedPageBreak/>
        <w:t>состояние учета машинных носителей персональных данных, хранение бумажных и машинных носителей с персональными данными;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соблюдение инструкций, утвержденных лицом, ответственным за организацию обработки персональных данных в </w:t>
      </w:r>
      <w:r w:rsidR="00F97EE5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>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парольной политики;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антивирусной политики;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правил работы со съемными носителями персональных данных;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proofErr w:type="gramStart"/>
      <w:r w:rsidRPr="008D137B">
        <w:rPr>
          <w:szCs w:val="24"/>
        </w:rPr>
        <w:t>соблюдение ответственными за криптографические средства защиты информации правил работы с ними;</w:t>
      </w:r>
      <w:proofErr w:type="gramEnd"/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знание и соблюдение порядка работы со средствами защиты информации;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порядка доступа в помещения, в которых ведется обработка персональных данных;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порядка резервирования баз данных и хранения резервных копий;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соблюдение порядка уничтожения информации, содержащей персональные данные.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10. </w:t>
      </w:r>
      <w:proofErr w:type="gramStart"/>
      <w:r w:rsidRPr="008D137B">
        <w:rPr>
          <w:szCs w:val="24"/>
        </w:rPr>
        <w:t xml:space="preserve">По результатам каждой проверки в срок, не превышающий пяти рабочих дней, составляется </w:t>
      </w:r>
      <w:hyperlink w:anchor="P573" w:history="1">
        <w:r w:rsidRPr="008D137B">
          <w:rPr>
            <w:szCs w:val="24"/>
          </w:rPr>
          <w:t>протокол</w:t>
        </w:r>
      </w:hyperlink>
      <w:r w:rsidRPr="008D137B">
        <w:rPr>
          <w:szCs w:val="24"/>
        </w:rPr>
        <w:t xml:space="preserve"> проведения проверки по форме согласно приложению к настоящим Правилам, который подписывается членами комиссии и в срок, не превышающий трех рабочих дней со дня подписания, доводится до </w:t>
      </w:r>
      <w:r w:rsidR="00F97EE5" w:rsidRPr="008D137B">
        <w:rPr>
          <w:szCs w:val="24"/>
        </w:rPr>
        <w:t>лица, осуществляющего обработку персональных данных,</w:t>
      </w:r>
      <w:r w:rsidRPr="008D137B">
        <w:rPr>
          <w:szCs w:val="24"/>
        </w:rPr>
        <w:t xml:space="preserve"> и лица, ответственного за организацию обработки персональных данных в </w:t>
      </w:r>
      <w:r w:rsidR="00F97EE5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>.</w:t>
      </w:r>
      <w:proofErr w:type="gramEnd"/>
      <w:r w:rsidRPr="008D137B">
        <w:rPr>
          <w:szCs w:val="24"/>
        </w:rPr>
        <w:t xml:space="preserve"> При выявлении в ходе проверки нарушений или недостатков, создающих предпосылки к возникновению нарушений, в протоколе дается предписание о мерах и сроках по их устранению.</w:t>
      </w:r>
    </w:p>
    <w:p w:rsidR="001A37D4" w:rsidRDefault="001A37D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1"/>
        <w:rPr>
          <w:sz w:val="28"/>
          <w:szCs w:val="28"/>
        </w:rPr>
      </w:pPr>
    </w:p>
    <w:p w:rsidR="00E92EAD" w:rsidRDefault="00E92EAD">
      <w:pPr>
        <w:pStyle w:val="ConsPlusNormal"/>
        <w:jc w:val="right"/>
        <w:outlineLvl w:val="1"/>
        <w:rPr>
          <w:sz w:val="28"/>
          <w:szCs w:val="28"/>
        </w:rPr>
      </w:pPr>
    </w:p>
    <w:p w:rsidR="00E92EAD" w:rsidRDefault="00E92EAD">
      <w:pPr>
        <w:pStyle w:val="ConsPlusNormal"/>
        <w:jc w:val="right"/>
        <w:outlineLvl w:val="1"/>
        <w:rPr>
          <w:sz w:val="28"/>
          <w:szCs w:val="28"/>
        </w:rPr>
      </w:pPr>
    </w:p>
    <w:p w:rsidR="00E92EAD" w:rsidRDefault="00E92EAD">
      <w:pPr>
        <w:pStyle w:val="ConsPlusNormal"/>
        <w:jc w:val="right"/>
        <w:outlineLvl w:val="1"/>
        <w:rPr>
          <w:sz w:val="28"/>
          <w:szCs w:val="28"/>
        </w:rPr>
      </w:pPr>
    </w:p>
    <w:p w:rsidR="009B14C9" w:rsidRPr="008D137B" w:rsidRDefault="009B14C9">
      <w:pPr>
        <w:pStyle w:val="ConsPlusNormal"/>
        <w:jc w:val="right"/>
        <w:outlineLvl w:val="1"/>
        <w:rPr>
          <w:szCs w:val="24"/>
        </w:rPr>
      </w:pPr>
      <w:r w:rsidRPr="008D137B">
        <w:rPr>
          <w:szCs w:val="24"/>
        </w:rPr>
        <w:lastRenderedPageBreak/>
        <w:t>Приложение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к Правилам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E50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73"/>
      <w:bookmarkEnd w:id="10"/>
      <w:r w:rsidRPr="008D13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B14C9" w:rsidRPr="008D137B" w:rsidRDefault="009B14C9" w:rsidP="00E50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проведения внутренней проверки условий</w:t>
      </w:r>
    </w:p>
    <w:p w:rsidR="009B14C9" w:rsidRPr="008D137B" w:rsidRDefault="009B14C9" w:rsidP="00E50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 в </w:t>
      </w:r>
      <w:r w:rsidR="00E50412" w:rsidRPr="008D137B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председатель комиссии 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 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(Ф.И.О.)                 (должность)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члены комиссии        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 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(Ф.И.О.)                 (должность)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 ____________________________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(Ф.И.О.)                 (должность)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провела проверку условий обработки персональных данных 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0412" w:rsidRPr="008D137B">
        <w:rPr>
          <w:rFonts w:ascii="Times New Roman" w:hAnsi="Times New Roman" w:cs="Times New Roman"/>
          <w:sz w:val="24"/>
          <w:szCs w:val="24"/>
        </w:rPr>
        <w:t>_______________</w:t>
      </w:r>
      <w:r w:rsidRPr="008D13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</w:t>
      </w:r>
      <w:r w:rsidR="00C94A04">
        <w:rPr>
          <w:rFonts w:ascii="Times New Roman" w:hAnsi="Times New Roman" w:cs="Times New Roman"/>
          <w:sz w:val="24"/>
          <w:szCs w:val="24"/>
        </w:rPr>
        <w:t>___________</w:t>
      </w:r>
      <w:r w:rsidRPr="008D137B">
        <w:rPr>
          <w:rFonts w:ascii="Times New Roman" w:hAnsi="Times New Roman" w:cs="Times New Roman"/>
          <w:sz w:val="24"/>
          <w:szCs w:val="24"/>
        </w:rPr>
        <w:t>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Проверка осуществлялась в соответствии 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A04">
        <w:rPr>
          <w:rFonts w:ascii="Times New Roman" w:hAnsi="Times New Roman" w:cs="Times New Roman"/>
          <w:sz w:val="24"/>
          <w:szCs w:val="24"/>
        </w:rPr>
        <w:t>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D13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</w:t>
      </w: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____________________</w:t>
      </w:r>
      <w:r w:rsidR="00C94A04">
        <w:rPr>
          <w:rFonts w:ascii="Times New Roman" w:hAnsi="Times New Roman" w:cs="Times New Roman"/>
          <w:sz w:val="24"/>
          <w:szCs w:val="24"/>
        </w:rPr>
        <w:t>_______________________</w:t>
      </w:r>
      <w:r w:rsidRPr="008D137B">
        <w:rPr>
          <w:rFonts w:ascii="Times New Roman" w:hAnsi="Times New Roman" w:cs="Times New Roman"/>
          <w:sz w:val="24"/>
          <w:szCs w:val="24"/>
        </w:rPr>
        <w:t>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установлено:_________________________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</w:t>
      </w:r>
      <w:r w:rsidR="00C94A04">
        <w:rPr>
          <w:rFonts w:ascii="Times New Roman" w:hAnsi="Times New Roman" w:cs="Times New Roman"/>
          <w:sz w:val="24"/>
          <w:szCs w:val="24"/>
        </w:rPr>
        <w:t>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Выявленные недостатки или нарушения:</w:t>
      </w:r>
      <w:r w:rsidR="00C94A04">
        <w:rPr>
          <w:rFonts w:ascii="Times New Roman" w:hAnsi="Times New Roman" w:cs="Times New Roman"/>
          <w:sz w:val="24"/>
          <w:szCs w:val="24"/>
        </w:rPr>
        <w:t>_________</w:t>
      </w:r>
      <w:r w:rsidRPr="008D137B">
        <w:rPr>
          <w:rFonts w:ascii="Times New Roman" w:hAnsi="Times New Roman" w:cs="Times New Roman"/>
          <w:sz w:val="24"/>
          <w:szCs w:val="24"/>
        </w:rPr>
        <w:t>__________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94A04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Меры по устранению недостатков или нарушений:</w:t>
      </w:r>
      <w:r w:rsidR="00C94A04">
        <w:rPr>
          <w:rFonts w:ascii="Times New Roman" w:hAnsi="Times New Roman" w:cs="Times New Roman"/>
          <w:sz w:val="24"/>
          <w:szCs w:val="24"/>
        </w:rPr>
        <w:t>_______</w:t>
      </w:r>
      <w:r w:rsidRPr="008D13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4A04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Срок устранения: ___________________________</w:t>
      </w:r>
      <w:r w:rsidR="00C94A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D137B">
        <w:rPr>
          <w:rFonts w:ascii="Times New Roman" w:hAnsi="Times New Roman" w:cs="Times New Roman"/>
          <w:sz w:val="24"/>
          <w:szCs w:val="24"/>
        </w:rPr>
        <w:t>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E50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«__»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__________ 20__ г.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Председатель комиссии                                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Члены комиссии                                       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(подпись)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(подпись)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E50412" w:rsidRPr="008D137B">
        <w:rPr>
          <w:rFonts w:ascii="Times New Roman" w:hAnsi="Times New Roman" w:cs="Times New Roman"/>
          <w:sz w:val="24"/>
          <w:szCs w:val="24"/>
        </w:rPr>
        <w:t xml:space="preserve">проверяемого лица </w:t>
      </w: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_______</w:t>
      </w:r>
      <w:r w:rsidR="00E50412" w:rsidRPr="008D137B">
        <w:rPr>
          <w:rFonts w:ascii="Times New Roman" w:hAnsi="Times New Roman" w:cs="Times New Roman"/>
          <w:sz w:val="24"/>
          <w:szCs w:val="24"/>
        </w:rPr>
        <w:t>________ 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(подпись)      (фамилия, инициалы)</w:t>
      </w:r>
    </w:p>
    <w:p w:rsidR="009B14C9" w:rsidRPr="00705690" w:rsidRDefault="009B14C9">
      <w:pPr>
        <w:pStyle w:val="ConsPlusNormal"/>
        <w:jc w:val="both"/>
        <w:rPr>
          <w:sz w:val="28"/>
          <w:szCs w:val="28"/>
        </w:rPr>
      </w:pPr>
    </w:p>
    <w:p w:rsidR="009B14C9" w:rsidRPr="00705690" w:rsidRDefault="009B14C9">
      <w:pPr>
        <w:pStyle w:val="ConsPlusNormal"/>
        <w:jc w:val="both"/>
        <w:rPr>
          <w:sz w:val="28"/>
          <w:szCs w:val="28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C94A04" w:rsidRDefault="00C94A04">
      <w:pPr>
        <w:pStyle w:val="ConsPlusNormal"/>
        <w:jc w:val="right"/>
        <w:outlineLvl w:val="0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</w:t>
      </w:r>
    </w:p>
    <w:p w:rsidR="00E50412" w:rsidRPr="008D137B" w:rsidRDefault="002F2EF7" w:rsidP="00E50412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E50412" w:rsidRPr="008D137B">
        <w:rPr>
          <w:szCs w:val="24"/>
        </w:rPr>
        <w:t>остановлением</w:t>
      </w:r>
      <w:r w:rsidR="001A37D4" w:rsidRPr="008D137B">
        <w:rPr>
          <w:szCs w:val="24"/>
        </w:rPr>
        <w:t xml:space="preserve"> А</w:t>
      </w:r>
      <w:r w:rsidR="00E50412" w:rsidRPr="008D137B">
        <w:rPr>
          <w:szCs w:val="24"/>
        </w:rPr>
        <w:t>дминистрации</w:t>
      </w:r>
    </w:p>
    <w:p w:rsidR="00E50412" w:rsidRPr="008D137B" w:rsidRDefault="00E50412" w:rsidP="00E50412">
      <w:pPr>
        <w:pStyle w:val="ConsPlusNormal"/>
        <w:jc w:val="right"/>
        <w:rPr>
          <w:szCs w:val="24"/>
        </w:rPr>
      </w:pPr>
      <w:r w:rsidRPr="008D137B">
        <w:rPr>
          <w:szCs w:val="24"/>
        </w:rPr>
        <w:t>сельского поселения</w:t>
      </w:r>
      <w:r w:rsidR="00C94A04"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 w:rsidR="00C94A04">
        <w:rPr>
          <w:szCs w:val="24"/>
        </w:rPr>
        <w:t>»</w:t>
      </w:r>
    </w:p>
    <w:p w:rsidR="00E50412" w:rsidRPr="008D137B" w:rsidRDefault="00E50412" w:rsidP="00E50412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E92EAD">
        <w:rPr>
          <w:szCs w:val="24"/>
        </w:rPr>
        <w:t>«</w:t>
      </w:r>
      <w:r w:rsidR="001E7226">
        <w:rPr>
          <w:szCs w:val="24"/>
        </w:rPr>
        <w:t>22</w:t>
      </w:r>
      <w:r w:rsidR="00C94A04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 xml:space="preserve">февраля </w:t>
      </w:r>
      <w:r w:rsidR="00C94A04">
        <w:rPr>
          <w:szCs w:val="24"/>
        </w:rPr>
        <w:t>202</w:t>
      </w:r>
      <w:r w:rsidR="004C0D4B">
        <w:rPr>
          <w:szCs w:val="24"/>
        </w:rPr>
        <w:t>4</w:t>
      </w:r>
      <w:r w:rsidR="00C94A04">
        <w:rPr>
          <w:szCs w:val="24"/>
        </w:rPr>
        <w:t xml:space="preserve"> г.</w:t>
      </w:r>
      <w:r w:rsidR="00650077">
        <w:rPr>
          <w:szCs w:val="24"/>
        </w:rPr>
        <w:t xml:space="preserve"> </w:t>
      </w:r>
      <w:r w:rsidR="001A21B1" w:rsidRPr="008D137B">
        <w:rPr>
          <w:szCs w:val="24"/>
        </w:rPr>
        <w:t>№</w:t>
      </w:r>
      <w:r w:rsidR="00650077">
        <w:rPr>
          <w:szCs w:val="24"/>
        </w:rPr>
        <w:t xml:space="preserve"> </w:t>
      </w:r>
      <w:r w:rsidR="001E7226">
        <w:rPr>
          <w:szCs w:val="24"/>
        </w:rPr>
        <w:t>12</w:t>
      </w:r>
    </w:p>
    <w:p w:rsidR="009B14C9" w:rsidRPr="008D137B" w:rsidRDefault="009B14C9" w:rsidP="00E50412">
      <w:pPr>
        <w:pStyle w:val="ConsPlusNormal"/>
        <w:jc w:val="right"/>
        <w:rPr>
          <w:szCs w:val="24"/>
        </w:rPr>
      </w:pPr>
      <w:r w:rsidRPr="008D137B">
        <w:rPr>
          <w:szCs w:val="24"/>
        </w:rPr>
        <w:t>(приложение 4)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Title"/>
        <w:jc w:val="center"/>
        <w:rPr>
          <w:szCs w:val="24"/>
        </w:rPr>
      </w:pPr>
      <w:bookmarkStart w:id="11" w:name="P635"/>
      <w:bookmarkEnd w:id="11"/>
      <w:r w:rsidRPr="008D137B">
        <w:rPr>
          <w:szCs w:val="24"/>
        </w:rPr>
        <w:t>П</w:t>
      </w:r>
      <w:r w:rsidR="00A615E0" w:rsidRPr="008D137B">
        <w:rPr>
          <w:szCs w:val="24"/>
        </w:rPr>
        <w:t>орядок</w:t>
      </w:r>
    </w:p>
    <w:p w:rsidR="009B14C9" w:rsidRPr="008D137B" w:rsidRDefault="00A615E0">
      <w:pPr>
        <w:pStyle w:val="ConsPlusTitle"/>
        <w:jc w:val="center"/>
        <w:rPr>
          <w:szCs w:val="24"/>
        </w:rPr>
      </w:pPr>
      <w:r w:rsidRPr="008D137B">
        <w:rPr>
          <w:szCs w:val="24"/>
        </w:rPr>
        <w:t>досту</w:t>
      </w:r>
      <w:r w:rsidR="001A37D4" w:rsidRPr="008D137B">
        <w:rPr>
          <w:szCs w:val="24"/>
        </w:rPr>
        <w:t>па лиц, замещающих должности в А</w:t>
      </w:r>
      <w:r w:rsidRPr="008D137B">
        <w:rPr>
          <w:szCs w:val="24"/>
        </w:rPr>
        <w:t>дминистрации сельского поселения</w:t>
      </w:r>
      <w:r w:rsidR="00C94A04">
        <w:rPr>
          <w:szCs w:val="24"/>
        </w:rPr>
        <w:t xml:space="preserve"> «</w:t>
      </w:r>
      <w:r w:rsidR="004C0D4B">
        <w:rPr>
          <w:szCs w:val="24"/>
        </w:rPr>
        <w:t>Глинкинское</w:t>
      </w:r>
      <w:r w:rsidR="00C94A04">
        <w:rPr>
          <w:szCs w:val="24"/>
        </w:rPr>
        <w:t>»</w:t>
      </w:r>
      <w:r w:rsidRPr="008D137B">
        <w:rPr>
          <w:szCs w:val="24"/>
        </w:rPr>
        <w:t>, в помещения, в которых ведется обработка персональных данных</w:t>
      </w:r>
    </w:p>
    <w:p w:rsidR="009B14C9" w:rsidRPr="008D137B" w:rsidRDefault="009B14C9">
      <w:pPr>
        <w:pStyle w:val="ConsPlusTitle"/>
        <w:jc w:val="center"/>
        <w:rPr>
          <w:szCs w:val="24"/>
        </w:rPr>
      </w:pPr>
      <w:r w:rsidRPr="008D137B">
        <w:rPr>
          <w:szCs w:val="24"/>
        </w:rPr>
        <w:t>(</w:t>
      </w:r>
      <w:r w:rsidR="00A615E0" w:rsidRPr="008D137B">
        <w:rPr>
          <w:szCs w:val="24"/>
        </w:rPr>
        <w:t>далее - Порядок</w:t>
      </w:r>
      <w:r w:rsidRPr="008D137B">
        <w:rPr>
          <w:szCs w:val="24"/>
        </w:rPr>
        <w:t>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107195" w:rsidRDefault="009B14C9">
      <w:pPr>
        <w:pStyle w:val="ConsPlusNormal"/>
        <w:jc w:val="center"/>
        <w:outlineLvl w:val="1"/>
        <w:rPr>
          <w:b/>
          <w:szCs w:val="24"/>
        </w:rPr>
      </w:pPr>
      <w:r w:rsidRPr="00107195">
        <w:rPr>
          <w:b/>
          <w:szCs w:val="24"/>
        </w:rPr>
        <w:t>I. Общие положения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1.1. Настоящий Порядок разработан с учетом требований Федерального </w:t>
      </w:r>
      <w:hyperlink r:id="rId45" w:history="1">
        <w:r w:rsidRPr="008D137B">
          <w:rPr>
            <w:szCs w:val="24"/>
          </w:rPr>
          <w:t>закона</w:t>
        </w:r>
      </w:hyperlink>
      <w:r w:rsidRPr="008D137B">
        <w:rPr>
          <w:szCs w:val="24"/>
        </w:rPr>
        <w:t xml:space="preserve"> от 27</w:t>
      </w:r>
      <w:r w:rsidR="00226A22" w:rsidRPr="008D137B">
        <w:rPr>
          <w:szCs w:val="24"/>
        </w:rPr>
        <w:t xml:space="preserve">.07.2006 </w:t>
      </w:r>
      <w:r w:rsidR="00C94A04">
        <w:rPr>
          <w:szCs w:val="24"/>
        </w:rPr>
        <w:t xml:space="preserve">г. </w:t>
      </w:r>
      <w:r w:rsidR="00226A22" w:rsidRPr="008D137B">
        <w:rPr>
          <w:szCs w:val="24"/>
        </w:rPr>
        <w:t>№ 152-ФЗ «О персональных данных»</w:t>
      </w:r>
      <w:r w:rsidRPr="008D137B">
        <w:rPr>
          <w:szCs w:val="24"/>
        </w:rPr>
        <w:t xml:space="preserve">, </w:t>
      </w:r>
      <w:hyperlink r:id="rId46" w:history="1">
        <w:r w:rsidRPr="008D137B">
          <w:rPr>
            <w:szCs w:val="24"/>
          </w:rPr>
          <w:t>постановления</w:t>
        </w:r>
      </w:hyperlink>
      <w:r w:rsidRPr="008D137B">
        <w:rPr>
          <w:szCs w:val="24"/>
        </w:rPr>
        <w:t xml:space="preserve"> Правительства Российской Федерации от 15</w:t>
      </w:r>
      <w:r w:rsidR="00226A22" w:rsidRPr="008D137B">
        <w:rPr>
          <w:szCs w:val="24"/>
        </w:rPr>
        <w:t xml:space="preserve">.09.2008 </w:t>
      </w:r>
      <w:r w:rsidR="00C94A04">
        <w:rPr>
          <w:szCs w:val="24"/>
        </w:rPr>
        <w:t xml:space="preserve">г. </w:t>
      </w:r>
      <w:r w:rsidR="00226A22" w:rsidRPr="008D137B">
        <w:rPr>
          <w:szCs w:val="24"/>
        </w:rPr>
        <w:t>№ 687 «</w:t>
      </w:r>
      <w:r w:rsidRPr="008D137B">
        <w:rPr>
          <w:szCs w:val="24"/>
        </w:rPr>
        <w:t>Об утверждении Положения об особенностях обработки персональных данных, осуществляемых без испо</w:t>
      </w:r>
      <w:r w:rsidR="00226A22" w:rsidRPr="008D137B">
        <w:rPr>
          <w:szCs w:val="24"/>
        </w:rPr>
        <w:t>льзования средств автоматизации»</w:t>
      </w:r>
      <w:r w:rsidRPr="008D137B">
        <w:rPr>
          <w:szCs w:val="24"/>
        </w:rPr>
        <w:t>.</w:t>
      </w:r>
    </w:p>
    <w:p w:rsidR="009B14C9" w:rsidRPr="008D137B" w:rsidRDefault="009B14C9" w:rsidP="00FF5356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1.2. В помещениях, в которых ведется обработка персональных данных, обеспечивается сохранность носителей персональных данных, а также исключается возможность несанкционированного проникновения в эти помещения посторонних лиц.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107195" w:rsidRDefault="009B14C9">
      <w:pPr>
        <w:pStyle w:val="ConsPlusNormal"/>
        <w:jc w:val="center"/>
        <w:outlineLvl w:val="1"/>
        <w:rPr>
          <w:b/>
          <w:szCs w:val="24"/>
        </w:rPr>
      </w:pPr>
      <w:r w:rsidRPr="00107195">
        <w:rPr>
          <w:b/>
          <w:szCs w:val="24"/>
        </w:rPr>
        <w:t>II. Порядок доступа в помещения,</w:t>
      </w:r>
    </w:p>
    <w:p w:rsidR="009B14C9" w:rsidRPr="00107195" w:rsidRDefault="009B14C9">
      <w:pPr>
        <w:pStyle w:val="ConsPlusNormal"/>
        <w:jc w:val="center"/>
        <w:rPr>
          <w:b/>
          <w:szCs w:val="24"/>
        </w:rPr>
      </w:pPr>
      <w:r w:rsidRPr="00107195">
        <w:rPr>
          <w:b/>
          <w:szCs w:val="24"/>
        </w:rPr>
        <w:t>в которых ведется обработка персональных данных</w:t>
      </w:r>
    </w:p>
    <w:p w:rsidR="009B14C9" w:rsidRPr="008D137B" w:rsidRDefault="009B14C9" w:rsidP="00C94A04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2.1. В </w:t>
      </w:r>
      <w:r w:rsidR="001A37D4" w:rsidRPr="008D137B">
        <w:rPr>
          <w:szCs w:val="24"/>
        </w:rPr>
        <w:t>А</w:t>
      </w:r>
      <w:r w:rsidR="00DD79E8" w:rsidRPr="008D137B">
        <w:rPr>
          <w:szCs w:val="24"/>
        </w:rPr>
        <w:t xml:space="preserve">дминистрации </w:t>
      </w:r>
      <w:r w:rsidR="00FF5356" w:rsidRPr="008D137B">
        <w:rPr>
          <w:szCs w:val="24"/>
        </w:rPr>
        <w:t xml:space="preserve">сельского </w:t>
      </w:r>
      <w:r w:rsidR="00DD79E8" w:rsidRPr="008D137B">
        <w:rPr>
          <w:szCs w:val="24"/>
        </w:rPr>
        <w:t>поселения</w:t>
      </w:r>
      <w:r w:rsidR="00C94A04">
        <w:rPr>
          <w:szCs w:val="24"/>
        </w:rPr>
        <w:t xml:space="preserve"> «</w:t>
      </w:r>
      <w:r w:rsidR="00126E94">
        <w:rPr>
          <w:szCs w:val="24"/>
        </w:rPr>
        <w:t>Глинкинское</w:t>
      </w:r>
      <w:r w:rsidR="00C94A04">
        <w:rPr>
          <w:szCs w:val="24"/>
        </w:rPr>
        <w:t>»</w:t>
      </w:r>
      <w:r w:rsidR="00FF5356" w:rsidRPr="008D137B">
        <w:rPr>
          <w:szCs w:val="24"/>
        </w:rPr>
        <w:t xml:space="preserve"> (далее – администрация поселения) </w:t>
      </w:r>
      <w:r w:rsidRPr="008D137B">
        <w:rPr>
          <w:szCs w:val="24"/>
        </w:rPr>
        <w:t>персональные данные обрабатываются в помещениях:</w:t>
      </w:r>
      <w:r w:rsidR="00650077">
        <w:rPr>
          <w:szCs w:val="24"/>
        </w:rPr>
        <w:t xml:space="preserve"> </w:t>
      </w:r>
      <w:r w:rsidR="001A37D4" w:rsidRPr="008D137B">
        <w:rPr>
          <w:szCs w:val="24"/>
        </w:rPr>
        <w:t xml:space="preserve">кабинеты № </w:t>
      </w:r>
      <w:r w:rsidR="00C94A04">
        <w:rPr>
          <w:szCs w:val="24"/>
        </w:rPr>
        <w:t xml:space="preserve">1,3 </w:t>
      </w:r>
      <w:r w:rsidRPr="008D137B">
        <w:rPr>
          <w:szCs w:val="24"/>
        </w:rPr>
        <w:t>(на бу</w:t>
      </w:r>
      <w:r w:rsidR="001A37D4" w:rsidRPr="008D137B">
        <w:rPr>
          <w:szCs w:val="24"/>
        </w:rPr>
        <w:t>мажных и электронных носителях).</w:t>
      </w:r>
    </w:p>
    <w:p w:rsidR="009B14C9" w:rsidRPr="008D137B" w:rsidRDefault="009B14C9" w:rsidP="00226A22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2.2. Доступ в </w:t>
      </w:r>
      <w:r w:rsidR="00226A22" w:rsidRPr="008D137B">
        <w:rPr>
          <w:szCs w:val="24"/>
        </w:rPr>
        <w:t>помещения, указанные в пункте 2.1 Порядка</w:t>
      </w:r>
      <w:r w:rsidRPr="008D137B">
        <w:rPr>
          <w:szCs w:val="24"/>
        </w:rPr>
        <w:t xml:space="preserve">,  </w:t>
      </w:r>
      <w:r w:rsidR="001A37D4" w:rsidRPr="008D137B">
        <w:rPr>
          <w:szCs w:val="24"/>
        </w:rPr>
        <w:t>исключает</w:t>
      </w:r>
      <w:r w:rsidRPr="008D137B">
        <w:rPr>
          <w:szCs w:val="24"/>
        </w:rPr>
        <w:t xml:space="preserve"> возможность бесконтрольного входа (выхода) лиц, вноса (выноса) имущества.</w:t>
      </w:r>
    </w:p>
    <w:p w:rsidR="001A37D4" w:rsidRPr="008D137B" w:rsidRDefault="009B14C9" w:rsidP="00226A22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2.3. Помещения, в которых ведется обработка персональных данных, запираются на ключ. </w:t>
      </w:r>
    </w:p>
    <w:p w:rsidR="009B14C9" w:rsidRPr="008D137B" w:rsidRDefault="001A37D4" w:rsidP="00226A22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2.4</w:t>
      </w:r>
      <w:r w:rsidR="009B14C9" w:rsidRPr="008D137B">
        <w:rPr>
          <w:szCs w:val="24"/>
        </w:rPr>
        <w:t xml:space="preserve">. Ответственность за организацию доступа в помещения, где обрабатываются персональные данные, несет </w:t>
      </w:r>
      <w:r w:rsidR="00226A22" w:rsidRPr="008D137B">
        <w:rPr>
          <w:szCs w:val="24"/>
        </w:rPr>
        <w:t>лицо, ответственное за обработку персональных данных</w:t>
      </w:r>
      <w:r w:rsidR="009B14C9" w:rsidRPr="008D137B">
        <w:rPr>
          <w:szCs w:val="24"/>
        </w:rPr>
        <w:t>.</w:t>
      </w:r>
    </w:p>
    <w:p w:rsidR="009B14C9" w:rsidRPr="008D137B" w:rsidRDefault="001A37D4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2.5</w:t>
      </w:r>
      <w:r w:rsidR="009B14C9" w:rsidRPr="008D137B">
        <w:rPr>
          <w:szCs w:val="24"/>
        </w:rPr>
        <w:t>. По окончании рабочего дня лица, имеющие право доступа в помещения, обязаны:</w:t>
      </w:r>
    </w:p>
    <w:p w:rsidR="009B14C9" w:rsidRPr="008D137B" w:rsidRDefault="009B14C9" w:rsidP="0079029A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закрыть окна;</w:t>
      </w:r>
    </w:p>
    <w:p w:rsidR="009B14C9" w:rsidRPr="008D137B" w:rsidRDefault="009B14C9" w:rsidP="0079029A">
      <w:pPr>
        <w:pStyle w:val="ConsPlusNormal"/>
        <w:ind w:firstLine="720"/>
        <w:jc w:val="both"/>
        <w:rPr>
          <w:szCs w:val="24"/>
        </w:rPr>
      </w:pPr>
      <w:r w:rsidRPr="008D137B">
        <w:rPr>
          <w:szCs w:val="24"/>
        </w:rPr>
        <w:t>отключить технические средства (кроме постоянно действующей техники) и электроприбо</w:t>
      </w:r>
      <w:r w:rsidR="001A37D4" w:rsidRPr="008D137B">
        <w:rPr>
          <w:szCs w:val="24"/>
        </w:rPr>
        <w:t>ры от сети, выключить освещение.</w:t>
      </w:r>
    </w:p>
    <w:p w:rsidR="009B14C9" w:rsidRPr="008D137B" w:rsidRDefault="001A37D4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2.6</w:t>
      </w:r>
      <w:r w:rsidR="009B14C9" w:rsidRPr="008D137B">
        <w:rPr>
          <w:szCs w:val="24"/>
        </w:rPr>
        <w:t>. При обнаружении повреждения двери и запирающих устройств лица, имеющие право доступа в помещение, обязаны:</w:t>
      </w:r>
    </w:p>
    <w:p w:rsidR="009B14C9" w:rsidRPr="008D137B" w:rsidRDefault="009B14C9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не вскрывать помещение, доложить о происшествии непосредственному руководителю;</w:t>
      </w:r>
    </w:p>
    <w:p w:rsidR="009B14C9" w:rsidRPr="008D137B" w:rsidRDefault="009B14C9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вызвать сотрудника </w:t>
      </w:r>
      <w:r w:rsidR="0079029A" w:rsidRPr="008D137B">
        <w:rPr>
          <w:szCs w:val="24"/>
        </w:rPr>
        <w:t xml:space="preserve">полиции </w:t>
      </w:r>
      <w:r w:rsidRPr="008D137B">
        <w:rPr>
          <w:szCs w:val="24"/>
        </w:rPr>
        <w:t>для ознакомления с выявленными повреждениями;</w:t>
      </w:r>
    </w:p>
    <w:p w:rsidR="009B14C9" w:rsidRPr="008D137B" w:rsidRDefault="009B14C9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в присутствии не менее двух лиц, включая непосредственного руководите</w:t>
      </w:r>
      <w:r w:rsidR="0079029A" w:rsidRPr="008D137B">
        <w:rPr>
          <w:szCs w:val="24"/>
        </w:rPr>
        <w:t>ля и сотрудника с поста полиции</w:t>
      </w:r>
      <w:r w:rsidRPr="008D137B">
        <w:rPr>
          <w:szCs w:val="24"/>
        </w:rPr>
        <w:t>, вскрыть помещение и осмотреть его;</w:t>
      </w:r>
    </w:p>
    <w:p w:rsidR="009B14C9" w:rsidRPr="008D137B" w:rsidRDefault="009B14C9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 xml:space="preserve">составить акт по результатам осмотра помещения, который подписывается лицами, присутствующими при осмотре и вскрытии помещения, и представить </w:t>
      </w:r>
      <w:r w:rsidR="00C94A04">
        <w:rPr>
          <w:szCs w:val="24"/>
        </w:rPr>
        <w:t>главе</w:t>
      </w:r>
      <w:r w:rsidR="0079029A" w:rsidRPr="008D137B">
        <w:rPr>
          <w:szCs w:val="24"/>
        </w:rPr>
        <w:t xml:space="preserve"> поселения</w:t>
      </w:r>
      <w:r w:rsidRPr="008D137B">
        <w:rPr>
          <w:szCs w:val="24"/>
        </w:rPr>
        <w:t xml:space="preserve">. </w:t>
      </w:r>
      <w:r w:rsidR="00C94A04">
        <w:rPr>
          <w:szCs w:val="24"/>
        </w:rPr>
        <w:t>Глава</w:t>
      </w:r>
      <w:r w:rsidR="0079029A" w:rsidRPr="008D137B">
        <w:rPr>
          <w:szCs w:val="24"/>
        </w:rPr>
        <w:t xml:space="preserve"> поселения </w:t>
      </w:r>
      <w:r w:rsidRPr="008D137B">
        <w:rPr>
          <w:szCs w:val="24"/>
        </w:rPr>
        <w:t xml:space="preserve">передает акт лицу, ответственному за обработку персональных данных в </w:t>
      </w:r>
      <w:r w:rsidR="0079029A" w:rsidRPr="008D137B">
        <w:rPr>
          <w:szCs w:val="24"/>
        </w:rPr>
        <w:t>а</w:t>
      </w:r>
      <w:r w:rsidR="00DD79E8" w:rsidRPr="008D137B">
        <w:rPr>
          <w:szCs w:val="24"/>
        </w:rPr>
        <w:t>дминистрации поселения</w:t>
      </w:r>
      <w:r w:rsidRPr="008D137B">
        <w:rPr>
          <w:szCs w:val="24"/>
        </w:rPr>
        <w:t>, для организации проверки.</w:t>
      </w:r>
    </w:p>
    <w:p w:rsidR="009B14C9" w:rsidRPr="008D137B" w:rsidRDefault="001A37D4" w:rsidP="0079029A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2.7</w:t>
      </w:r>
      <w:r w:rsidR="009B14C9" w:rsidRPr="008D137B">
        <w:rPr>
          <w:szCs w:val="24"/>
        </w:rPr>
        <w:t>. При работе с информацией, содержащей персональные данные, двери помещений должны быть закрыты.</w:t>
      </w:r>
    </w:p>
    <w:p w:rsidR="001A21B1" w:rsidRPr="008D137B" w:rsidRDefault="001A37D4" w:rsidP="00107195">
      <w:pPr>
        <w:pStyle w:val="ConsPlusNormal"/>
        <w:ind w:firstLine="708"/>
        <w:jc w:val="both"/>
        <w:rPr>
          <w:szCs w:val="24"/>
        </w:rPr>
      </w:pPr>
      <w:r w:rsidRPr="008D137B">
        <w:rPr>
          <w:szCs w:val="24"/>
        </w:rPr>
        <w:t>2.8</w:t>
      </w:r>
      <w:r w:rsidR="009B14C9" w:rsidRPr="008D137B">
        <w:rPr>
          <w:szCs w:val="24"/>
        </w:rPr>
        <w:t xml:space="preserve">. При посещении помещений, где обрабатываются персональные данные, </w:t>
      </w:r>
      <w:r w:rsidR="0079029A" w:rsidRPr="008D137B">
        <w:rPr>
          <w:szCs w:val="24"/>
        </w:rPr>
        <w:t>муниципальными</w:t>
      </w:r>
      <w:r w:rsidR="009B14C9" w:rsidRPr="008D137B">
        <w:rPr>
          <w:szCs w:val="24"/>
        </w:rPr>
        <w:t xml:space="preserve"> служащими, иными лицами, не имеющими права доступа к персональным данным, лицом, работающим в данном кабинете, принимаются меры, исключающие визуальный просмотр обрабатываемых в информационных системах, в электронном виде и на бумажных носителях персональных данных.</w:t>
      </w: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Утверждено</w:t>
      </w:r>
    </w:p>
    <w:p w:rsidR="004B4CA2" w:rsidRPr="008D137B" w:rsidRDefault="002F2EF7" w:rsidP="004B4CA2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4B4CA2" w:rsidRPr="008D137B">
        <w:rPr>
          <w:szCs w:val="24"/>
        </w:rPr>
        <w:t>остановлением</w:t>
      </w:r>
      <w:r w:rsidR="00397E9E" w:rsidRPr="008D137B">
        <w:rPr>
          <w:szCs w:val="24"/>
        </w:rPr>
        <w:t xml:space="preserve"> А</w:t>
      </w:r>
      <w:r w:rsidR="004B4CA2" w:rsidRPr="008D137B">
        <w:rPr>
          <w:szCs w:val="24"/>
        </w:rPr>
        <w:t>дминистрации</w:t>
      </w:r>
    </w:p>
    <w:p w:rsidR="004B4CA2" w:rsidRPr="008D137B" w:rsidRDefault="004B4CA2" w:rsidP="004B4CA2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сельского поселения </w:t>
      </w:r>
      <w:r w:rsidR="00107195">
        <w:rPr>
          <w:szCs w:val="24"/>
        </w:rPr>
        <w:t>«</w:t>
      </w:r>
      <w:r w:rsidR="00126E94">
        <w:rPr>
          <w:szCs w:val="24"/>
        </w:rPr>
        <w:t>Глинкинское</w:t>
      </w:r>
      <w:r w:rsidR="00107195">
        <w:rPr>
          <w:szCs w:val="24"/>
        </w:rPr>
        <w:t>»</w:t>
      </w:r>
    </w:p>
    <w:p w:rsidR="004B4CA2" w:rsidRPr="008D137B" w:rsidRDefault="004B4CA2" w:rsidP="004B4CA2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E92EAD">
        <w:rPr>
          <w:szCs w:val="24"/>
        </w:rPr>
        <w:t>«</w:t>
      </w:r>
      <w:r w:rsidR="001E7226">
        <w:rPr>
          <w:szCs w:val="24"/>
        </w:rPr>
        <w:t>22</w:t>
      </w:r>
      <w:r w:rsidR="00E92EAD">
        <w:rPr>
          <w:szCs w:val="24"/>
        </w:rPr>
        <w:t xml:space="preserve">»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107195">
        <w:rPr>
          <w:szCs w:val="24"/>
        </w:rPr>
        <w:t>202</w:t>
      </w:r>
      <w:r w:rsidR="00126E94">
        <w:rPr>
          <w:szCs w:val="24"/>
        </w:rPr>
        <w:t>4</w:t>
      </w:r>
      <w:r w:rsidR="00107195">
        <w:rPr>
          <w:szCs w:val="24"/>
        </w:rPr>
        <w:t xml:space="preserve"> г.</w:t>
      </w:r>
      <w:r w:rsidR="001A21B1" w:rsidRPr="008D137B">
        <w:rPr>
          <w:szCs w:val="24"/>
        </w:rPr>
        <w:t xml:space="preserve">  №</w:t>
      </w:r>
      <w:r w:rsidR="00650077">
        <w:rPr>
          <w:szCs w:val="24"/>
        </w:rPr>
        <w:t xml:space="preserve"> </w:t>
      </w:r>
      <w:r w:rsidR="001E7226">
        <w:rPr>
          <w:szCs w:val="24"/>
        </w:rPr>
        <w:t>12</w:t>
      </w:r>
    </w:p>
    <w:p w:rsidR="009B14C9" w:rsidRPr="008D137B" w:rsidRDefault="009B14C9" w:rsidP="004B4CA2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(приложение </w:t>
      </w:r>
      <w:r w:rsidR="00124C40">
        <w:rPr>
          <w:szCs w:val="24"/>
        </w:rPr>
        <w:t>5</w:t>
      </w:r>
      <w:r w:rsidRPr="008D137B">
        <w:rPr>
          <w:szCs w:val="24"/>
        </w:rPr>
        <w:t>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728"/>
      <w:bookmarkEnd w:id="12"/>
      <w:r w:rsidRPr="008D137B">
        <w:rPr>
          <w:rFonts w:ascii="Times New Roman" w:hAnsi="Times New Roman" w:cs="Times New Roman"/>
          <w:b/>
          <w:sz w:val="24"/>
          <w:szCs w:val="24"/>
        </w:rPr>
        <w:t>ТИПОВОЕ ОБЯЗАТЕЛЬСТВО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лица, замещающего должность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5F14" w:rsidRPr="008D137B">
        <w:rPr>
          <w:rFonts w:ascii="Times New Roman" w:hAnsi="Times New Roman" w:cs="Times New Roman"/>
          <w:b/>
          <w:sz w:val="24"/>
          <w:szCs w:val="24"/>
        </w:rPr>
        <w:t>а</w:t>
      </w:r>
      <w:r w:rsidR="00DD79E8" w:rsidRPr="008D137B">
        <w:rPr>
          <w:rFonts w:ascii="Times New Roman" w:hAnsi="Times New Roman" w:cs="Times New Roman"/>
          <w:b/>
          <w:sz w:val="24"/>
          <w:szCs w:val="24"/>
        </w:rPr>
        <w:t>дминистрации поселения</w:t>
      </w:r>
      <w:r w:rsidRPr="008D137B">
        <w:rPr>
          <w:rFonts w:ascii="Times New Roman" w:hAnsi="Times New Roman" w:cs="Times New Roman"/>
          <w:b/>
          <w:sz w:val="24"/>
          <w:szCs w:val="24"/>
        </w:rPr>
        <w:t>, непосредственно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37B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  <w:r w:rsidRPr="008D137B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данных, в случае расторжения с ним служебного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контракта либо перевода на иную должность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5F14" w:rsidRPr="008D137B">
        <w:rPr>
          <w:rFonts w:ascii="Times New Roman" w:hAnsi="Times New Roman" w:cs="Times New Roman"/>
          <w:b/>
          <w:sz w:val="24"/>
          <w:szCs w:val="24"/>
        </w:rPr>
        <w:t>а</w:t>
      </w:r>
      <w:r w:rsidR="00DD79E8" w:rsidRPr="008D137B">
        <w:rPr>
          <w:rFonts w:ascii="Times New Roman" w:hAnsi="Times New Roman" w:cs="Times New Roman"/>
          <w:b/>
          <w:sz w:val="24"/>
          <w:szCs w:val="24"/>
        </w:rPr>
        <w:t>дминистрации поселения</w:t>
      </w:r>
      <w:r w:rsidRPr="008D137B">
        <w:rPr>
          <w:rFonts w:ascii="Times New Roman" w:hAnsi="Times New Roman" w:cs="Times New Roman"/>
          <w:b/>
          <w:sz w:val="24"/>
          <w:szCs w:val="24"/>
        </w:rPr>
        <w:t xml:space="preserve"> прекратить обработку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персональных данных, ставших известными ему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107195">
        <w:rPr>
          <w:rFonts w:ascii="Times New Roman" w:hAnsi="Times New Roman" w:cs="Times New Roman"/>
          <w:sz w:val="24"/>
          <w:szCs w:val="24"/>
        </w:rPr>
        <w:t>___________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</w:t>
      </w:r>
      <w:r w:rsidRPr="008D137B">
        <w:rPr>
          <w:rFonts w:ascii="Times New Roman" w:hAnsi="Times New Roman" w:cs="Times New Roman"/>
          <w:sz w:val="24"/>
          <w:szCs w:val="24"/>
        </w:rPr>
        <w:t>________</w:t>
      </w:r>
      <w:r w:rsidR="009B14C9"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13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137B">
        <w:rPr>
          <w:rFonts w:ascii="Times New Roman" w:hAnsi="Times New Roman" w:cs="Times New Roman"/>
          <w:sz w:val="24"/>
          <w:szCs w:val="24"/>
        </w:rPr>
        <w:t>) должность _________</w:t>
      </w:r>
      <w:r w:rsidR="00107195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</w:t>
      </w:r>
      <w:r w:rsidR="00107195">
        <w:rPr>
          <w:rFonts w:ascii="Times New Roman" w:hAnsi="Times New Roman" w:cs="Times New Roman"/>
          <w:sz w:val="24"/>
          <w:szCs w:val="24"/>
        </w:rPr>
        <w:t>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______________________</w:t>
      </w:r>
      <w:r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известными мне в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связи  с  исполнением должностных обязанностей, после прекращения права на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допуск к  информации, содержащей персональные данные (в случае перевода на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иную  должность,  не  предусматривающую  доступ  к персональным данным, или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прекращения служебного контракта).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Я  предупрежде</w:t>
      </w:r>
      <w:proofErr w:type="gramStart"/>
      <w:r w:rsidR="009B14C9" w:rsidRPr="008D13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B14C9" w:rsidRPr="008D137B">
        <w:rPr>
          <w:rFonts w:ascii="Times New Roman" w:hAnsi="Times New Roman" w:cs="Times New Roman"/>
          <w:sz w:val="24"/>
          <w:szCs w:val="24"/>
        </w:rPr>
        <w:t>а)  о том, что в случае нарушения данного обязательства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буду   привлечен(а)   к   ответственности   в  соответствии  с  действующим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 w:rsidP="00D45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B14C9" w:rsidRPr="008D137B" w:rsidRDefault="009B14C9" w:rsidP="00D45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«__»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___________ 20__ г.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D45F14" w:rsidRPr="008D137B" w:rsidRDefault="00D45F14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107195" w:rsidRDefault="00107195">
      <w:pPr>
        <w:pStyle w:val="ConsPlusNormal"/>
        <w:jc w:val="right"/>
        <w:outlineLvl w:val="0"/>
        <w:rPr>
          <w:szCs w:val="24"/>
        </w:rPr>
      </w:pPr>
    </w:p>
    <w:p w:rsidR="00107195" w:rsidRDefault="00107195">
      <w:pPr>
        <w:pStyle w:val="ConsPlusNormal"/>
        <w:jc w:val="right"/>
        <w:outlineLvl w:val="0"/>
        <w:rPr>
          <w:szCs w:val="24"/>
        </w:rPr>
      </w:pPr>
    </w:p>
    <w:p w:rsidR="00107195" w:rsidRDefault="00107195">
      <w:pPr>
        <w:pStyle w:val="ConsPlusNormal"/>
        <w:jc w:val="right"/>
        <w:outlineLvl w:val="0"/>
        <w:rPr>
          <w:szCs w:val="24"/>
        </w:rPr>
      </w:pPr>
    </w:p>
    <w:p w:rsidR="00107195" w:rsidRDefault="00107195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lastRenderedPageBreak/>
        <w:t>Утверждена</w:t>
      </w:r>
    </w:p>
    <w:p w:rsidR="00D45F14" w:rsidRPr="008D137B" w:rsidRDefault="001A21B1" w:rsidP="00D45F14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</w:t>
      </w:r>
      <w:r w:rsidR="00D45F14" w:rsidRPr="008D137B">
        <w:rPr>
          <w:szCs w:val="24"/>
        </w:rPr>
        <w:t>остановлением</w:t>
      </w:r>
      <w:r w:rsidR="00397E9E" w:rsidRPr="008D137B">
        <w:rPr>
          <w:szCs w:val="24"/>
        </w:rPr>
        <w:t xml:space="preserve"> А</w:t>
      </w:r>
      <w:r w:rsidR="00D45F14" w:rsidRPr="008D137B">
        <w:rPr>
          <w:szCs w:val="24"/>
        </w:rPr>
        <w:t>дминистрации</w:t>
      </w:r>
    </w:p>
    <w:p w:rsidR="00D45F14" w:rsidRPr="008D137B" w:rsidRDefault="00D45F14" w:rsidP="00D45F14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сельского поселения </w:t>
      </w:r>
      <w:r w:rsidR="00107195">
        <w:rPr>
          <w:szCs w:val="24"/>
        </w:rPr>
        <w:t>«</w:t>
      </w:r>
      <w:r w:rsidR="00126E94">
        <w:rPr>
          <w:szCs w:val="24"/>
        </w:rPr>
        <w:t>Глинкинское</w:t>
      </w:r>
      <w:r w:rsidR="00107195">
        <w:rPr>
          <w:szCs w:val="24"/>
        </w:rPr>
        <w:t>»</w:t>
      </w:r>
    </w:p>
    <w:p w:rsidR="00D45F14" w:rsidRPr="008D137B" w:rsidRDefault="00D45F14" w:rsidP="00D45F14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E92EAD">
        <w:rPr>
          <w:szCs w:val="24"/>
        </w:rPr>
        <w:t>«</w:t>
      </w:r>
      <w:r w:rsidR="001E7226">
        <w:rPr>
          <w:szCs w:val="24"/>
        </w:rPr>
        <w:t>22</w:t>
      </w:r>
      <w:r w:rsidR="00107195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107195">
        <w:rPr>
          <w:szCs w:val="24"/>
        </w:rPr>
        <w:t>202</w:t>
      </w:r>
      <w:r w:rsidR="00126E94">
        <w:rPr>
          <w:szCs w:val="24"/>
        </w:rPr>
        <w:t>4</w:t>
      </w:r>
      <w:r w:rsidR="00107195">
        <w:rPr>
          <w:szCs w:val="24"/>
        </w:rPr>
        <w:t xml:space="preserve"> г.</w:t>
      </w:r>
      <w:r w:rsidR="001A21B1" w:rsidRPr="008D137B">
        <w:rPr>
          <w:szCs w:val="24"/>
        </w:rPr>
        <w:t xml:space="preserve"> № </w:t>
      </w:r>
      <w:r w:rsidR="001E7226">
        <w:rPr>
          <w:szCs w:val="24"/>
        </w:rPr>
        <w:t>12</w:t>
      </w:r>
    </w:p>
    <w:p w:rsidR="009B14C9" w:rsidRPr="008D137B" w:rsidRDefault="009B14C9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(приложение </w:t>
      </w:r>
      <w:r w:rsidR="00124C40">
        <w:rPr>
          <w:szCs w:val="24"/>
        </w:rPr>
        <w:t>6</w:t>
      </w:r>
      <w:r w:rsidRPr="008D137B">
        <w:rPr>
          <w:szCs w:val="24"/>
        </w:rPr>
        <w:t>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764"/>
      <w:bookmarkEnd w:id="13"/>
      <w:r w:rsidRPr="008D137B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 лиц,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37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D137B">
        <w:rPr>
          <w:rFonts w:ascii="Times New Roman" w:hAnsi="Times New Roman" w:cs="Times New Roman"/>
          <w:b/>
          <w:sz w:val="24"/>
          <w:szCs w:val="24"/>
        </w:rPr>
        <w:t xml:space="preserve"> должности в </w:t>
      </w:r>
      <w:r w:rsidR="00D45F14" w:rsidRPr="008D137B">
        <w:rPr>
          <w:rFonts w:ascii="Times New Roman" w:hAnsi="Times New Roman" w:cs="Times New Roman"/>
          <w:b/>
          <w:sz w:val="24"/>
          <w:szCs w:val="24"/>
        </w:rPr>
        <w:t>а</w:t>
      </w:r>
      <w:r w:rsidR="00DD79E8" w:rsidRPr="008D137B">
        <w:rPr>
          <w:rFonts w:ascii="Times New Roman" w:hAnsi="Times New Roman" w:cs="Times New Roman"/>
          <w:b/>
          <w:sz w:val="24"/>
          <w:szCs w:val="24"/>
        </w:rPr>
        <w:t>дминистрации поселения</w:t>
      </w:r>
      <w:r w:rsidRPr="008D137B">
        <w:rPr>
          <w:rFonts w:ascii="Times New Roman" w:hAnsi="Times New Roman" w:cs="Times New Roman"/>
          <w:b/>
          <w:sz w:val="24"/>
          <w:szCs w:val="24"/>
        </w:rPr>
        <w:t>,</w:t>
      </w:r>
    </w:p>
    <w:p w:rsidR="009B14C9" w:rsidRPr="008D137B" w:rsidRDefault="009B14C9" w:rsidP="00D4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иных субъектов персональных данных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Pr="008D137B">
        <w:rPr>
          <w:rFonts w:ascii="Times New Roman" w:hAnsi="Times New Roman" w:cs="Times New Roman"/>
          <w:sz w:val="24"/>
          <w:szCs w:val="24"/>
        </w:rPr>
        <w:t>_______</w:t>
      </w:r>
      <w:r w:rsidR="00107195">
        <w:rPr>
          <w:rFonts w:ascii="Times New Roman" w:hAnsi="Times New Roman" w:cs="Times New Roman"/>
          <w:sz w:val="24"/>
          <w:szCs w:val="24"/>
        </w:rPr>
        <w:t>___________</w:t>
      </w:r>
      <w:r w:rsidRPr="008D137B">
        <w:rPr>
          <w:rFonts w:ascii="Times New Roman" w:hAnsi="Times New Roman" w:cs="Times New Roman"/>
          <w:sz w:val="24"/>
          <w:szCs w:val="24"/>
        </w:rPr>
        <w:t>__________________</w:t>
      </w:r>
      <w:r w:rsidR="009B14C9"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паспорт: серия ___________ номер 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 кем и когда выдан ____</w:t>
      </w:r>
      <w:r w:rsidR="00107195">
        <w:rPr>
          <w:rFonts w:ascii="Times New Roman" w:hAnsi="Times New Roman" w:cs="Times New Roman"/>
          <w:sz w:val="24"/>
          <w:szCs w:val="24"/>
        </w:rPr>
        <w:t>____________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__________________________</w:t>
      </w:r>
      <w:r w:rsidR="00107195">
        <w:rPr>
          <w:rFonts w:ascii="Times New Roman" w:hAnsi="Times New Roman" w:cs="Times New Roman"/>
          <w:sz w:val="24"/>
          <w:szCs w:val="24"/>
        </w:rPr>
        <w:t>___________</w:t>
      </w:r>
      <w:r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13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137B">
        <w:rPr>
          <w:rFonts w:ascii="Times New Roman" w:hAnsi="Times New Roman" w:cs="Times New Roman"/>
          <w:sz w:val="24"/>
          <w:szCs w:val="24"/>
        </w:rPr>
        <w:t>) по адресу: _____________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>_____________________________</w:t>
      </w:r>
      <w:r w:rsidR="00107195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настоящим  даю  согласие  </w:t>
      </w:r>
      <w:r w:rsidR="00D45F14" w:rsidRPr="008D137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07195">
        <w:rPr>
          <w:rFonts w:ascii="Times New Roman" w:hAnsi="Times New Roman" w:cs="Times New Roman"/>
          <w:sz w:val="24"/>
          <w:szCs w:val="24"/>
        </w:rPr>
        <w:t xml:space="preserve">«______________________», </w:t>
      </w:r>
      <w:r w:rsidRPr="008D137B">
        <w:rPr>
          <w:rFonts w:ascii="Times New Roman" w:hAnsi="Times New Roman" w:cs="Times New Roman"/>
          <w:sz w:val="24"/>
          <w:szCs w:val="24"/>
        </w:rPr>
        <w:t>находяще</w:t>
      </w:r>
      <w:r w:rsidR="00D45F14" w:rsidRPr="008D137B">
        <w:rPr>
          <w:rFonts w:ascii="Times New Roman" w:hAnsi="Times New Roman" w:cs="Times New Roman"/>
          <w:sz w:val="24"/>
          <w:szCs w:val="24"/>
        </w:rPr>
        <w:t>йся</w:t>
      </w:r>
      <w:r w:rsidRPr="008D137B">
        <w:rPr>
          <w:rFonts w:ascii="Times New Roman" w:hAnsi="Times New Roman" w:cs="Times New Roman"/>
          <w:sz w:val="24"/>
          <w:szCs w:val="24"/>
        </w:rPr>
        <w:t xml:space="preserve">  по адресу:</w:t>
      </w:r>
      <w:r w:rsidR="00D45F14" w:rsidRPr="008D137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07195">
        <w:rPr>
          <w:rFonts w:ascii="Times New Roman" w:hAnsi="Times New Roman" w:cs="Times New Roman"/>
          <w:sz w:val="24"/>
          <w:szCs w:val="24"/>
        </w:rPr>
        <w:t>______________</w:t>
      </w:r>
      <w:r w:rsidR="00D45F14" w:rsidRPr="008D137B">
        <w:rPr>
          <w:rFonts w:ascii="Times New Roman" w:hAnsi="Times New Roman" w:cs="Times New Roman"/>
          <w:sz w:val="24"/>
          <w:szCs w:val="24"/>
        </w:rPr>
        <w:t xml:space="preserve">, </w:t>
      </w:r>
      <w:r w:rsidRPr="008D137B">
        <w:rPr>
          <w:rFonts w:ascii="Times New Roman" w:hAnsi="Times New Roman" w:cs="Times New Roman"/>
          <w:sz w:val="24"/>
          <w:szCs w:val="24"/>
        </w:rPr>
        <w:t>на обработку моих персональных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данных.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Цель обработки персональных данных: ___</w:t>
      </w:r>
      <w:r w:rsidRPr="008D137B">
        <w:rPr>
          <w:rFonts w:ascii="Times New Roman" w:hAnsi="Times New Roman" w:cs="Times New Roman"/>
          <w:sz w:val="24"/>
          <w:szCs w:val="24"/>
        </w:rPr>
        <w:t>_______</w:t>
      </w:r>
      <w:r w:rsidR="00107195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07195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______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____________________</w:t>
      </w:r>
      <w:r w:rsidR="009B14C9" w:rsidRPr="008D137B">
        <w:rPr>
          <w:rFonts w:ascii="Times New Roman" w:hAnsi="Times New Roman" w:cs="Times New Roman"/>
          <w:sz w:val="24"/>
          <w:szCs w:val="24"/>
        </w:rPr>
        <w:t>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____________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данными,  на  совершение  которых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дается  согласие,  и  способов  обработки персональных данных (действие или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совокупность  действий,  совершаемых с использованием средств автоматизации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или  без использования таких средств, включая сбор, запись, систематизацию,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извлечение,    передачу    (распространение,    предоставление, доступ)</w:t>
      </w:r>
      <w:proofErr w:type="gramStart"/>
      <w:r w:rsidR="009B14C9" w:rsidRPr="008D137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B14C9" w:rsidRPr="008D137B">
        <w:rPr>
          <w:rFonts w:ascii="Times New Roman" w:hAnsi="Times New Roman" w:cs="Times New Roman"/>
          <w:sz w:val="24"/>
          <w:szCs w:val="24"/>
        </w:rPr>
        <w:t>безличивание, блокирование, удаление, унич</w:t>
      </w:r>
      <w:r w:rsidRPr="008D137B">
        <w:rPr>
          <w:rFonts w:ascii="Times New Roman" w:hAnsi="Times New Roman" w:cs="Times New Roman"/>
          <w:sz w:val="24"/>
          <w:szCs w:val="24"/>
        </w:rPr>
        <w:t>тожение): ____________</w:t>
      </w:r>
      <w:r w:rsidR="00C308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</w:t>
      </w:r>
      <w:r w:rsidR="00C308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D13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____________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С   порядком   отзыва   согласия   на   обработку  персональных  данных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8D137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137B">
        <w:rPr>
          <w:rFonts w:ascii="Times New Roman" w:hAnsi="Times New Roman" w:cs="Times New Roman"/>
          <w:sz w:val="24"/>
          <w:szCs w:val="24"/>
        </w:rPr>
        <w:t>а).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 w:rsidP="00D45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B14C9" w:rsidRPr="008D137B" w:rsidRDefault="009B14C9" w:rsidP="00D45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9B14C9" w:rsidRPr="008D137B" w:rsidRDefault="00D4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«__»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___________ 20__ г.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1A21B1" w:rsidRPr="008D137B" w:rsidRDefault="001A21B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C30822" w:rsidRDefault="00C30822">
      <w:pPr>
        <w:pStyle w:val="ConsPlusNormal"/>
        <w:jc w:val="right"/>
        <w:outlineLvl w:val="0"/>
        <w:rPr>
          <w:szCs w:val="24"/>
        </w:rPr>
      </w:pPr>
    </w:p>
    <w:p w:rsidR="00C30822" w:rsidRDefault="00C30822">
      <w:pPr>
        <w:pStyle w:val="ConsPlusNormal"/>
        <w:jc w:val="right"/>
        <w:outlineLvl w:val="0"/>
        <w:rPr>
          <w:szCs w:val="24"/>
        </w:rPr>
      </w:pPr>
    </w:p>
    <w:p w:rsidR="00C30822" w:rsidRDefault="00C30822">
      <w:pPr>
        <w:pStyle w:val="ConsPlusNormal"/>
        <w:jc w:val="right"/>
        <w:outlineLvl w:val="0"/>
        <w:rPr>
          <w:szCs w:val="24"/>
        </w:rPr>
      </w:pPr>
    </w:p>
    <w:p w:rsidR="00C30822" w:rsidRDefault="00C30822">
      <w:pPr>
        <w:pStyle w:val="ConsPlusNormal"/>
        <w:jc w:val="right"/>
        <w:outlineLvl w:val="0"/>
        <w:rPr>
          <w:szCs w:val="24"/>
        </w:rPr>
      </w:pPr>
    </w:p>
    <w:p w:rsidR="00C30822" w:rsidRDefault="00C30822">
      <w:pPr>
        <w:pStyle w:val="ConsPlusNormal"/>
        <w:jc w:val="right"/>
        <w:outlineLvl w:val="0"/>
        <w:rPr>
          <w:szCs w:val="24"/>
        </w:rPr>
      </w:pPr>
    </w:p>
    <w:p w:rsidR="008360E1" w:rsidRDefault="008360E1">
      <w:pPr>
        <w:pStyle w:val="ConsPlusNormal"/>
        <w:jc w:val="right"/>
        <w:outlineLvl w:val="0"/>
        <w:rPr>
          <w:szCs w:val="24"/>
        </w:rPr>
      </w:pPr>
    </w:p>
    <w:p w:rsidR="009B14C9" w:rsidRPr="008D137B" w:rsidRDefault="009B14C9">
      <w:pPr>
        <w:pStyle w:val="ConsPlusNormal"/>
        <w:jc w:val="right"/>
        <w:outlineLvl w:val="0"/>
        <w:rPr>
          <w:szCs w:val="24"/>
        </w:rPr>
      </w:pPr>
      <w:r w:rsidRPr="008D137B">
        <w:rPr>
          <w:szCs w:val="24"/>
        </w:rPr>
        <w:t>Утверждена</w:t>
      </w:r>
    </w:p>
    <w:p w:rsidR="00503AD0" w:rsidRPr="008D137B" w:rsidRDefault="009B14C9" w:rsidP="00503AD0">
      <w:pPr>
        <w:pStyle w:val="ConsPlusNormal"/>
        <w:jc w:val="right"/>
        <w:rPr>
          <w:szCs w:val="24"/>
        </w:rPr>
      </w:pPr>
      <w:r w:rsidRPr="008D137B">
        <w:rPr>
          <w:szCs w:val="24"/>
        </w:rPr>
        <w:t>Постановление</w:t>
      </w:r>
      <w:r w:rsidR="001A21B1" w:rsidRPr="008D137B">
        <w:rPr>
          <w:szCs w:val="24"/>
        </w:rPr>
        <w:t xml:space="preserve">м </w:t>
      </w:r>
      <w:r w:rsidR="00397E9E" w:rsidRPr="008D137B">
        <w:rPr>
          <w:szCs w:val="24"/>
        </w:rPr>
        <w:t>А</w:t>
      </w:r>
      <w:r w:rsidR="00503AD0" w:rsidRPr="008D137B">
        <w:rPr>
          <w:szCs w:val="24"/>
        </w:rPr>
        <w:t>дминистрации</w:t>
      </w:r>
    </w:p>
    <w:p w:rsidR="00503AD0" w:rsidRPr="008D137B" w:rsidRDefault="00503AD0" w:rsidP="00503AD0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сельского поселения </w:t>
      </w:r>
      <w:r w:rsidR="00C30822">
        <w:rPr>
          <w:szCs w:val="24"/>
        </w:rPr>
        <w:t>«</w:t>
      </w:r>
      <w:r w:rsidR="00126E94">
        <w:rPr>
          <w:szCs w:val="24"/>
        </w:rPr>
        <w:t>Глинкинское</w:t>
      </w:r>
      <w:r w:rsidR="00C30822">
        <w:rPr>
          <w:szCs w:val="24"/>
        </w:rPr>
        <w:t>»</w:t>
      </w:r>
    </w:p>
    <w:p w:rsidR="00503AD0" w:rsidRPr="008D137B" w:rsidRDefault="00503AD0" w:rsidP="00503AD0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от </w:t>
      </w:r>
      <w:r w:rsidR="00C30822">
        <w:rPr>
          <w:szCs w:val="24"/>
        </w:rPr>
        <w:t>«</w:t>
      </w:r>
      <w:r w:rsidR="001E7226">
        <w:rPr>
          <w:szCs w:val="24"/>
        </w:rPr>
        <w:t>22</w:t>
      </w:r>
      <w:r w:rsidR="00C30822">
        <w:rPr>
          <w:szCs w:val="24"/>
        </w:rPr>
        <w:t>»</w:t>
      </w:r>
      <w:r w:rsidR="00650077">
        <w:rPr>
          <w:szCs w:val="24"/>
        </w:rPr>
        <w:t xml:space="preserve"> </w:t>
      </w:r>
      <w:r w:rsidR="001E7226">
        <w:rPr>
          <w:szCs w:val="24"/>
        </w:rPr>
        <w:t>февраля</w:t>
      </w:r>
      <w:r w:rsidR="00650077">
        <w:rPr>
          <w:szCs w:val="24"/>
        </w:rPr>
        <w:t xml:space="preserve"> </w:t>
      </w:r>
      <w:r w:rsidR="00C30822">
        <w:rPr>
          <w:szCs w:val="24"/>
        </w:rPr>
        <w:t>202</w:t>
      </w:r>
      <w:r w:rsidR="001E7226">
        <w:rPr>
          <w:szCs w:val="24"/>
        </w:rPr>
        <w:t>4</w:t>
      </w:r>
      <w:r w:rsidR="00C30822">
        <w:rPr>
          <w:szCs w:val="24"/>
        </w:rPr>
        <w:t xml:space="preserve"> г.</w:t>
      </w:r>
      <w:r w:rsidR="001A21B1" w:rsidRPr="008D137B">
        <w:rPr>
          <w:szCs w:val="24"/>
        </w:rPr>
        <w:t xml:space="preserve"> №</w:t>
      </w:r>
      <w:r w:rsidR="001E7226">
        <w:rPr>
          <w:szCs w:val="24"/>
        </w:rPr>
        <w:t>12</w:t>
      </w:r>
      <w:bookmarkStart w:id="14" w:name="_GoBack"/>
      <w:bookmarkEnd w:id="14"/>
    </w:p>
    <w:p w:rsidR="009B14C9" w:rsidRPr="008D137B" w:rsidRDefault="009B14C9" w:rsidP="00503AD0">
      <w:pPr>
        <w:pStyle w:val="ConsPlusNormal"/>
        <w:jc w:val="right"/>
        <w:rPr>
          <w:szCs w:val="24"/>
        </w:rPr>
      </w:pPr>
      <w:r w:rsidRPr="008D137B">
        <w:rPr>
          <w:szCs w:val="24"/>
        </w:rPr>
        <w:t xml:space="preserve">(приложение </w:t>
      </w:r>
      <w:r w:rsidR="00124C40">
        <w:rPr>
          <w:szCs w:val="24"/>
        </w:rPr>
        <w:t>7</w:t>
      </w:r>
      <w:r w:rsidRPr="008D137B">
        <w:rPr>
          <w:szCs w:val="24"/>
        </w:rPr>
        <w:t>)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C30822" w:rsidRDefault="00C30822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814"/>
      <w:bookmarkEnd w:id="15"/>
    </w:p>
    <w:p w:rsidR="009B14C9" w:rsidRPr="008D137B" w:rsidRDefault="009B14C9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B14C9" w:rsidRPr="008D137B" w:rsidRDefault="009B14C9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 xml:space="preserve">разъяснения субъекту </w:t>
      </w:r>
      <w:proofErr w:type="gramStart"/>
      <w:r w:rsidRPr="008D137B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9B14C9" w:rsidRPr="008D137B" w:rsidRDefault="009B14C9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данных юридических последствий отказа</w:t>
      </w:r>
    </w:p>
    <w:p w:rsidR="009B14C9" w:rsidRPr="008D137B" w:rsidRDefault="009B14C9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>представить свои персональные данные</w:t>
      </w:r>
    </w:p>
    <w:p w:rsidR="00EF21B9" w:rsidRPr="008D137B" w:rsidRDefault="009B14C9" w:rsidP="0050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7E9E" w:rsidRPr="008D137B">
        <w:rPr>
          <w:rFonts w:ascii="Times New Roman" w:hAnsi="Times New Roman" w:cs="Times New Roman"/>
          <w:b/>
          <w:sz w:val="24"/>
          <w:szCs w:val="24"/>
        </w:rPr>
        <w:t>А</w:t>
      </w:r>
      <w:r w:rsidR="002F3DA7" w:rsidRPr="008D137B">
        <w:rPr>
          <w:rFonts w:ascii="Times New Roman" w:hAnsi="Times New Roman" w:cs="Times New Roman"/>
          <w:b/>
          <w:sz w:val="24"/>
          <w:szCs w:val="24"/>
        </w:rPr>
        <w:t>дминистраци</w:t>
      </w:r>
      <w:r w:rsidR="00EF21B9" w:rsidRPr="008D137B">
        <w:rPr>
          <w:rFonts w:ascii="Times New Roman" w:hAnsi="Times New Roman" w:cs="Times New Roman"/>
          <w:b/>
          <w:sz w:val="24"/>
          <w:szCs w:val="24"/>
        </w:rPr>
        <w:t>ю сельского</w:t>
      </w:r>
      <w:r w:rsidR="002F3DA7" w:rsidRPr="008D137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C3082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6E94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="00C30822">
        <w:rPr>
          <w:rFonts w:ascii="Times New Roman" w:hAnsi="Times New Roman" w:cs="Times New Roman"/>
          <w:b/>
          <w:sz w:val="24"/>
          <w:szCs w:val="24"/>
        </w:rPr>
        <w:t>»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Мне, _____________</w:t>
      </w:r>
      <w:r w:rsidR="00C30822">
        <w:rPr>
          <w:rFonts w:ascii="Times New Roman" w:hAnsi="Times New Roman" w:cs="Times New Roman"/>
          <w:sz w:val="24"/>
          <w:szCs w:val="24"/>
        </w:rPr>
        <w:t>_____________</w:t>
      </w: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претендующем</w:t>
      </w:r>
      <w:proofErr w:type="gramStart"/>
      <w:r w:rsidRPr="008D137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137B">
        <w:rPr>
          <w:rFonts w:ascii="Times New Roman" w:hAnsi="Times New Roman" w:cs="Times New Roman"/>
          <w:sz w:val="24"/>
          <w:szCs w:val="24"/>
        </w:rPr>
        <w:t>ей) (замещающему(ей) на должн</w:t>
      </w:r>
      <w:r w:rsidR="00EF21B9" w:rsidRPr="008D137B">
        <w:rPr>
          <w:rFonts w:ascii="Times New Roman" w:hAnsi="Times New Roman" w:cs="Times New Roman"/>
          <w:sz w:val="24"/>
          <w:szCs w:val="24"/>
        </w:rPr>
        <w:t>ость ______</w:t>
      </w:r>
      <w:r w:rsidR="00C30822">
        <w:rPr>
          <w:rFonts w:ascii="Times New Roman" w:hAnsi="Times New Roman" w:cs="Times New Roman"/>
          <w:sz w:val="24"/>
          <w:szCs w:val="24"/>
        </w:rPr>
        <w:t>____________</w:t>
      </w:r>
      <w:r w:rsidR="00EF21B9" w:rsidRPr="008D137B">
        <w:rPr>
          <w:rFonts w:ascii="Times New Roman" w:hAnsi="Times New Roman" w:cs="Times New Roman"/>
          <w:sz w:val="24"/>
          <w:szCs w:val="24"/>
        </w:rPr>
        <w:t>_______________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____________</w:t>
      </w:r>
      <w:r w:rsidRPr="008D137B">
        <w:rPr>
          <w:rFonts w:ascii="Times New Roman" w:hAnsi="Times New Roman" w:cs="Times New Roman"/>
          <w:sz w:val="24"/>
          <w:szCs w:val="24"/>
        </w:rPr>
        <w:t>___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30822">
        <w:rPr>
          <w:rFonts w:ascii="Times New Roman" w:hAnsi="Times New Roman" w:cs="Times New Roman"/>
          <w:sz w:val="24"/>
          <w:szCs w:val="24"/>
        </w:rPr>
        <w:t>___________</w:t>
      </w:r>
      <w:r w:rsidRPr="008D137B">
        <w:rPr>
          <w:rFonts w:ascii="Times New Roman" w:hAnsi="Times New Roman" w:cs="Times New Roman"/>
          <w:sz w:val="24"/>
          <w:szCs w:val="24"/>
        </w:rPr>
        <w:t>_</w:t>
      </w:r>
      <w:r w:rsidR="00EF21B9" w:rsidRPr="008D137B">
        <w:rPr>
          <w:rFonts w:ascii="Times New Roman" w:hAnsi="Times New Roman" w:cs="Times New Roman"/>
          <w:sz w:val="24"/>
          <w:szCs w:val="24"/>
        </w:rPr>
        <w:t>,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разъяснено, что:</w:t>
      </w:r>
    </w:p>
    <w:p w:rsidR="009B14C9" w:rsidRPr="008D137B" w:rsidRDefault="00EF21B9" w:rsidP="00EF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в  случае  моего  отказа  в  представлении  своих персональных данных в</w:t>
      </w:r>
      <w:r w:rsidRPr="008D137B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C30822">
        <w:rPr>
          <w:rFonts w:ascii="Times New Roman" w:hAnsi="Times New Roman" w:cs="Times New Roman"/>
          <w:sz w:val="24"/>
          <w:szCs w:val="24"/>
        </w:rPr>
        <w:t>«_____________________»</w:t>
      </w:r>
      <w:r w:rsidR="009B14C9" w:rsidRPr="008D137B">
        <w:rPr>
          <w:rFonts w:ascii="Times New Roman" w:hAnsi="Times New Roman" w:cs="Times New Roman"/>
          <w:sz w:val="24"/>
          <w:szCs w:val="24"/>
        </w:rPr>
        <w:t xml:space="preserve"> для  замещения  вышеназванной  должности заключение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служебного контракта (трудового договора) со мной невозможно;</w:t>
      </w:r>
    </w:p>
    <w:p w:rsidR="009B14C9" w:rsidRPr="008D137B" w:rsidRDefault="00EF21B9" w:rsidP="00EF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ab/>
      </w:r>
      <w:r w:rsidR="009B14C9" w:rsidRPr="008D137B">
        <w:rPr>
          <w:rFonts w:ascii="Times New Roman" w:hAnsi="Times New Roman" w:cs="Times New Roman"/>
          <w:sz w:val="24"/>
          <w:szCs w:val="24"/>
        </w:rPr>
        <w:t>в случае отзыва мною согласия на  обработку  персональных  данных,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Pr="008D137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C30822">
        <w:rPr>
          <w:rFonts w:ascii="Times New Roman" w:hAnsi="Times New Roman" w:cs="Times New Roman"/>
          <w:sz w:val="24"/>
          <w:szCs w:val="24"/>
        </w:rPr>
        <w:t>«_________________»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с  целью  оформления  служебны</w:t>
      </w:r>
      <w:proofErr w:type="gramStart"/>
      <w:r w:rsidR="009B14C9" w:rsidRPr="008D137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9B14C9" w:rsidRPr="008D137B">
        <w:rPr>
          <w:rFonts w:ascii="Times New Roman" w:hAnsi="Times New Roman" w:cs="Times New Roman"/>
          <w:sz w:val="24"/>
          <w:szCs w:val="24"/>
        </w:rPr>
        <w:t>трудовых)  отношений,  заключенный  со  мною  служебный контракт (трудовой</w:t>
      </w:r>
      <w:r w:rsidR="00650077">
        <w:rPr>
          <w:rFonts w:ascii="Times New Roman" w:hAnsi="Times New Roman" w:cs="Times New Roman"/>
          <w:sz w:val="24"/>
          <w:szCs w:val="24"/>
        </w:rPr>
        <w:t xml:space="preserve"> </w:t>
      </w:r>
      <w:r w:rsidR="009B14C9" w:rsidRPr="008D137B">
        <w:rPr>
          <w:rFonts w:ascii="Times New Roman" w:hAnsi="Times New Roman" w:cs="Times New Roman"/>
          <w:sz w:val="24"/>
          <w:szCs w:val="24"/>
        </w:rPr>
        <w:t>договор) подлежит расторжению.</w:t>
      </w:r>
    </w:p>
    <w:p w:rsidR="009B14C9" w:rsidRPr="008D137B" w:rsidRDefault="009B1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4C9" w:rsidRPr="008D137B" w:rsidRDefault="009B14C9" w:rsidP="00EF2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B14C9" w:rsidRPr="008D137B" w:rsidRDefault="009B14C9" w:rsidP="00EF2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9B14C9" w:rsidRPr="008D137B" w:rsidRDefault="00EF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37B">
        <w:rPr>
          <w:rFonts w:ascii="Times New Roman" w:hAnsi="Times New Roman" w:cs="Times New Roman"/>
          <w:sz w:val="24"/>
          <w:szCs w:val="24"/>
        </w:rPr>
        <w:t>«__»</w:t>
      </w:r>
      <w:r w:rsidR="009B14C9" w:rsidRPr="008D137B">
        <w:rPr>
          <w:rFonts w:ascii="Times New Roman" w:hAnsi="Times New Roman" w:cs="Times New Roman"/>
          <w:sz w:val="24"/>
          <w:szCs w:val="24"/>
        </w:rPr>
        <w:t>__________ 20__ г.</w:t>
      </w: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9B14C9" w:rsidRPr="008D137B" w:rsidRDefault="009B14C9">
      <w:pPr>
        <w:pStyle w:val="ConsPlusNormal"/>
        <w:jc w:val="both"/>
        <w:rPr>
          <w:szCs w:val="24"/>
        </w:rPr>
      </w:pPr>
    </w:p>
    <w:p w:rsidR="00E00A8F" w:rsidRPr="008D137B" w:rsidRDefault="00E00A8F"/>
    <w:sectPr w:rsidR="00E00A8F" w:rsidRPr="008D137B" w:rsidSect="00410A6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E4" w:rsidRDefault="00D645E4" w:rsidP="008D137B">
      <w:r>
        <w:separator/>
      </w:r>
    </w:p>
  </w:endnote>
  <w:endnote w:type="continuationSeparator" w:id="1">
    <w:p w:rsidR="00D645E4" w:rsidRDefault="00D645E4" w:rsidP="008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E4" w:rsidRDefault="00D645E4" w:rsidP="008D137B">
      <w:r>
        <w:separator/>
      </w:r>
    </w:p>
  </w:footnote>
  <w:footnote w:type="continuationSeparator" w:id="1">
    <w:p w:rsidR="00D645E4" w:rsidRDefault="00D645E4" w:rsidP="008D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B69"/>
    <w:multiLevelType w:val="hybridMultilevel"/>
    <w:tmpl w:val="D406727C"/>
    <w:lvl w:ilvl="0" w:tplc="8646A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743EF9"/>
    <w:multiLevelType w:val="hybridMultilevel"/>
    <w:tmpl w:val="D406727C"/>
    <w:lvl w:ilvl="0" w:tplc="8646A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4C9"/>
    <w:rsid w:val="00010EB3"/>
    <w:rsid w:val="000115EB"/>
    <w:rsid w:val="00013423"/>
    <w:rsid w:val="00022D9B"/>
    <w:rsid w:val="00041984"/>
    <w:rsid w:val="000449DA"/>
    <w:rsid w:val="0004719E"/>
    <w:rsid w:val="00047668"/>
    <w:rsid w:val="00053880"/>
    <w:rsid w:val="0008215F"/>
    <w:rsid w:val="00085235"/>
    <w:rsid w:val="000915C6"/>
    <w:rsid w:val="000A013F"/>
    <w:rsid w:val="000A1B61"/>
    <w:rsid w:val="000C5C66"/>
    <w:rsid w:val="000D4832"/>
    <w:rsid w:val="000D754C"/>
    <w:rsid w:val="000E1BD5"/>
    <w:rsid w:val="000E277B"/>
    <w:rsid w:val="000E32B9"/>
    <w:rsid w:val="000F7E9C"/>
    <w:rsid w:val="00100452"/>
    <w:rsid w:val="00105332"/>
    <w:rsid w:val="00107195"/>
    <w:rsid w:val="0011687B"/>
    <w:rsid w:val="00124C40"/>
    <w:rsid w:val="00126E94"/>
    <w:rsid w:val="00131414"/>
    <w:rsid w:val="00144F0D"/>
    <w:rsid w:val="0015184C"/>
    <w:rsid w:val="001520AA"/>
    <w:rsid w:val="00154CBD"/>
    <w:rsid w:val="001608D8"/>
    <w:rsid w:val="001614C9"/>
    <w:rsid w:val="00181A41"/>
    <w:rsid w:val="00193600"/>
    <w:rsid w:val="00194039"/>
    <w:rsid w:val="00196B41"/>
    <w:rsid w:val="001A21B1"/>
    <w:rsid w:val="001A2F77"/>
    <w:rsid w:val="001A37D4"/>
    <w:rsid w:val="001B5F9C"/>
    <w:rsid w:val="001C3767"/>
    <w:rsid w:val="001C5E8A"/>
    <w:rsid w:val="001D49E8"/>
    <w:rsid w:val="001E0DE0"/>
    <w:rsid w:val="001E7226"/>
    <w:rsid w:val="00203F04"/>
    <w:rsid w:val="002163EF"/>
    <w:rsid w:val="0022145F"/>
    <w:rsid w:val="00226A22"/>
    <w:rsid w:val="00232F06"/>
    <w:rsid w:val="00235057"/>
    <w:rsid w:val="002459D7"/>
    <w:rsid w:val="0025064E"/>
    <w:rsid w:val="002565B1"/>
    <w:rsid w:val="0026436B"/>
    <w:rsid w:val="00265C0C"/>
    <w:rsid w:val="00267E32"/>
    <w:rsid w:val="00272B18"/>
    <w:rsid w:val="00281340"/>
    <w:rsid w:val="002A2B14"/>
    <w:rsid w:val="002B0D64"/>
    <w:rsid w:val="002B6E63"/>
    <w:rsid w:val="002D1D59"/>
    <w:rsid w:val="002E7317"/>
    <w:rsid w:val="002F2EF7"/>
    <w:rsid w:val="002F3DA7"/>
    <w:rsid w:val="00303B34"/>
    <w:rsid w:val="003211BB"/>
    <w:rsid w:val="003237F7"/>
    <w:rsid w:val="0033017F"/>
    <w:rsid w:val="00333838"/>
    <w:rsid w:val="00344194"/>
    <w:rsid w:val="003511B1"/>
    <w:rsid w:val="0035168C"/>
    <w:rsid w:val="00352E3D"/>
    <w:rsid w:val="0036670F"/>
    <w:rsid w:val="00372EFB"/>
    <w:rsid w:val="00373098"/>
    <w:rsid w:val="00383303"/>
    <w:rsid w:val="00384FDB"/>
    <w:rsid w:val="00397E9E"/>
    <w:rsid w:val="003A4284"/>
    <w:rsid w:val="003A6746"/>
    <w:rsid w:val="003B47D8"/>
    <w:rsid w:val="003C2469"/>
    <w:rsid w:val="003E1A5F"/>
    <w:rsid w:val="003E474A"/>
    <w:rsid w:val="003F11C9"/>
    <w:rsid w:val="003F4EF6"/>
    <w:rsid w:val="00400548"/>
    <w:rsid w:val="004028D1"/>
    <w:rsid w:val="00402CEB"/>
    <w:rsid w:val="00405D47"/>
    <w:rsid w:val="00410A60"/>
    <w:rsid w:val="00410F4A"/>
    <w:rsid w:val="00411A24"/>
    <w:rsid w:val="004160FF"/>
    <w:rsid w:val="00423F7B"/>
    <w:rsid w:val="004253E6"/>
    <w:rsid w:val="00434966"/>
    <w:rsid w:val="004618C8"/>
    <w:rsid w:val="00465966"/>
    <w:rsid w:val="00470706"/>
    <w:rsid w:val="00471171"/>
    <w:rsid w:val="0047713C"/>
    <w:rsid w:val="0048146B"/>
    <w:rsid w:val="00486ED4"/>
    <w:rsid w:val="0048778D"/>
    <w:rsid w:val="004A5777"/>
    <w:rsid w:val="004B4CA2"/>
    <w:rsid w:val="004B7784"/>
    <w:rsid w:val="004C0D4B"/>
    <w:rsid w:val="004D18D9"/>
    <w:rsid w:val="004D2288"/>
    <w:rsid w:val="004D3BD7"/>
    <w:rsid w:val="004D4B86"/>
    <w:rsid w:val="004E2C70"/>
    <w:rsid w:val="00500B53"/>
    <w:rsid w:val="00503AD0"/>
    <w:rsid w:val="005059D5"/>
    <w:rsid w:val="0050674E"/>
    <w:rsid w:val="005144B9"/>
    <w:rsid w:val="00521A46"/>
    <w:rsid w:val="005220DE"/>
    <w:rsid w:val="00522C6E"/>
    <w:rsid w:val="00523B93"/>
    <w:rsid w:val="00527EE4"/>
    <w:rsid w:val="00536602"/>
    <w:rsid w:val="00550E5F"/>
    <w:rsid w:val="00566C16"/>
    <w:rsid w:val="00597286"/>
    <w:rsid w:val="005A1B52"/>
    <w:rsid w:val="005A3EC4"/>
    <w:rsid w:val="005B0A53"/>
    <w:rsid w:val="005C1674"/>
    <w:rsid w:val="005D2F70"/>
    <w:rsid w:val="005D620D"/>
    <w:rsid w:val="005D72C2"/>
    <w:rsid w:val="005D75A6"/>
    <w:rsid w:val="005E07DB"/>
    <w:rsid w:val="005E0C73"/>
    <w:rsid w:val="005E3C73"/>
    <w:rsid w:val="005F1296"/>
    <w:rsid w:val="0060624D"/>
    <w:rsid w:val="00616EC1"/>
    <w:rsid w:val="006207C2"/>
    <w:rsid w:val="00631594"/>
    <w:rsid w:val="006330DB"/>
    <w:rsid w:val="00635D13"/>
    <w:rsid w:val="00650077"/>
    <w:rsid w:val="0065107A"/>
    <w:rsid w:val="00652B9A"/>
    <w:rsid w:val="00655801"/>
    <w:rsid w:val="006719CC"/>
    <w:rsid w:val="00672B7E"/>
    <w:rsid w:val="0067619A"/>
    <w:rsid w:val="00693031"/>
    <w:rsid w:val="006934A3"/>
    <w:rsid w:val="00694990"/>
    <w:rsid w:val="00695CE2"/>
    <w:rsid w:val="006A4FD6"/>
    <w:rsid w:val="006B09F9"/>
    <w:rsid w:val="006D2EF9"/>
    <w:rsid w:val="006E2A91"/>
    <w:rsid w:val="006E45E1"/>
    <w:rsid w:val="006E5F13"/>
    <w:rsid w:val="006E6114"/>
    <w:rsid w:val="006E73DC"/>
    <w:rsid w:val="006F09AF"/>
    <w:rsid w:val="00700079"/>
    <w:rsid w:val="00701776"/>
    <w:rsid w:val="00705690"/>
    <w:rsid w:val="00713E83"/>
    <w:rsid w:val="007300BA"/>
    <w:rsid w:val="00755E1E"/>
    <w:rsid w:val="007618F6"/>
    <w:rsid w:val="00762C86"/>
    <w:rsid w:val="00762EF1"/>
    <w:rsid w:val="00784EB4"/>
    <w:rsid w:val="0079029A"/>
    <w:rsid w:val="0079741B"/>
    <w:rsid w:val="007A0943"/>
    <w:rsid w:val="007A210C"/>
    <w:rsid w:val="007C58D3"/>
    <w:rsid w:val="007C7F95"/>
    <w:rsid w:val="007D118D"/>
    <w:rsid w:val="007D4FB4"/>
    <w:rsid w:val="007D6F71"/>
    <w:rsid w:val="007E23DA"/>
    <w:rsid w:val="007E7E53"/>
    <w:rsid w:val="007F440D"/>
    <w:rsid w:val="007F5740"/>
    <w:rsid w:val="007F6F5A"/>
    <w:rsid w:val="00804719"/>
    <w:rsid w:val="0081685C"/>
    <w:rsid w:val="0082050A"/>
    <w:rsid w:val="00832F09"/>
    <w:rsid w:val="00833BB2"/>
    <w:rsid w:val="008360E1"/>
    <w:rsid w:val="00837238"/>
    <w:rsid w:val="00843630"/>
    <w:rsid w:val="00866282"/>
    <w:rsid w:val="00870300"/>
    <w:rsid w:val="0087713E"/>
    <w:rsid w:val="008801F5"/>
    <w:rsid w:val="0089279E"/>
    <w:rsid w:val="008A282C"/>
    <w:rsid w:val="008A6F85"/>
    <w:rsid w:val="008C3D7D"/>
    <w:rsid w:val="008C6832"/>
    <w:rsid w:val="008C71B5"/>
    <w:rsid w:val="008D137B"/>
    <w:rsid w:val="008D17FB"/>
    <w:rsid w:val="008D34D9"/>
    <w:rsid w:val="008D55C2"/>
    <w:rsid w:val="008E1DF2"/>
    <w:rsid w:val="008E2292"/>
    <w:rsid w:val="008E5109"/>
    <w:rsid w:val="008F18B6"/>
    <w:rsid w:val="008F2F1B"/>
    <w:rsid w:val="009053E5"/>
    <w:rsid w:val="009129AA"/>
    <w:rsid w:val="00927E4F"/>
    <w:rsid w:val="00951359"/>
    <w:rsid w:val="00960612"/>
    <w:rsid w:val="00965EBD"/>
    <w:rsid w:val="009668D7"/>
    <w:rsid w:val="00977795"/>
    <w:rsid w:val="009800EF"/>
    <w:rsid w:val="009815ED"/>
    <w:rsid w:val="009944DA"/>
    <w:rsid w:val="00996CD7"/>
    <w:rsid w:val="009B14C9"/>
    <w:rsid w:val="009B386F"/>
    <w:rsid w:val="009B4B77"/>
    <w:rsid w:val="009C15E1"/>
    <w:rsid w:val="009C44CF"/>
    <w:rsid w:val="009C75B1"/>
    <w:rsid w:val="009D77FD"/>
    <w:rsid w:val="009E05C9"/>
    <w:rsid w:val="009F317B"/>
    <w:rsid w:val="00A20071"/>
    <w:rsid w:val="00A21D47"/>
    <w:rsid w:val="00A31B39"/>
    <w:rsid w:val="00A35EAF"/>
    <w:rsid w:val="00A510D2"/>
    <w:rsid w:val="00A60762"/>
    <w:rsid w:val="00A615E0"/>
    <w:rsid w:val="00A63DB6"/>
    <w:rsid w:val="00A761C1"/>
    <w:rsid w:val="00A827D2"/>
    <w:rsid w:val="00A83DD6"/>
    <w:rsid w:val="00A95FB7"/>
    <w:rsid w:val="00AA760B"/>
    <w:rsid w:val="00AA79DA"/>
    <w:rsid w:val="00AB3703"/>
    <w:rsid w:val="00AB5523"/>
    <w:rsid w:val="00AB69B9"/>
    <w:rsid w:val="00AC7F37"/>
    <w:rsid w:val="00AD52B2"/>
    <w:rsid w:val="00AE2473"/>
    <w:rsid w:val="00AF0BEA"/>
    <w:rsid w:val="00AF0E02"/>
    <w:rsid w:val="00AF2D05"/>
    <w:rsid w:val="00B04E26"/>
    <w:rsid w:val="00B256DF"/>
    <w:rsid w:val="00B31C7C"/>
    <w:rsid w:val="00B4202D"/>
    <w:rsid w:val="00B540CB"/>
    <w:rsid w:val="00B61B14"/>
    <w:rsid w:val="00B72C26"/>
    <w:rsid w:val="00B810A6"/>
    <w:rsid w:val="00B94F0D"/>
    <w:rsid w:val="00B96D81"/>
    <w:rsid w:val="00BA0642"/>
    <w:rsid w:val="00BA6A0F"/>
    <w:rsid w:val="00BC286F"/>
    <w:rsid w:val="00BD01AF"/>
    <w:rsid w:val="00BD279C"/>
    <w:rsid w:val="00BD4026"/>
    <w:rsid w:val="00BD7CEC"/>
    <w:rsid w:val="00BD7FFA"/>
    <w:rsid w:val="00BE0833"/>
    <w:rsid w:val="00BE0A25"/>
    <w:rsid w:val="00BE0EE3"/>
    <w:rsid w:val="00BE2090"/>
    <w:rsid w:val="00BE66B1"/>
    <w:rsid w:val="00BE6C3B"/>
    <w:rsid w:val="00BF0EC8"/>
    <w:rsid w:val="00BF5D55"/>
    <w:rsid w:val="00C0186F"/>
    <w:rsid w:val="00C15463"/>
    <w:rsid w:val="00C177B3"/>
    <w:rsid w:val="00C21655"/>
    <w:rsid w:val="00C23F94"/>
    <w:rsid w:val="00C30822"/>
    <w:rsid w:val="00C37403"/>
    <w:rsid w:val="00C424C9"/>
    <w:rsid w:val="00C50095"/>
    <w:rsid w:val="00C54AA2"/>
    <w:rsid w:val="00C63DAA"/>
    <w:rsid w:val="00C72EE6"/>
    <w:rsid w:val="00C75207"/>
    <w:rsid w:val="00C81836"/>
    <w:rsid w:val="00C820A8"/>
    <w:rsid w:val="00C9047C"/>
    <w:rsid w:val="00C94A04"/>
    <w:rsid w:val="00CA671B"/>
    <w:rsid w:val="00CC6064"/>
    <w:rsid w:val="00CC68EC"/>
    <w:rsid w:val="00CD5B19"/>
    <w:rsid w:val="00CD6CA3"/>
    <w:rsid w:val="00CD7ADE"/>
    <w:rsid w:val="00CE39C3"/>
    <w:rsid w:val="00CF0B54"/>
    <w:rsid w:val="00CF4FB1"/>
    <w:rsid w:val="00D0313A"/>
    <w:rsid w:val="00D06361"/>
    <w:rsid w:val="00D06385"/>
    <w:rsid w:val="00D26F7F"/>
    <w:rsid w:val="00D3255F"/>
    <w:rsid w:val="00D32851"/>
    <w:rsid w:val="00D34931"/>
    <w:rsid w:val="00D44AD9"/>
    <w:rsid w:val="00D45F14"/>
    <w:rsid w:val="00D50258"/>
    <w:rsid w:val="00D565B7"/>
    <w:rsid w:val="00D61DB5"/>
    <w:rsid w:val="00D62818"/>
    <w:rsid w:val="00D645E4"/>
    <w:rsid w:val="00D679ED"/>
    <w:rsid w:val="00D70AAD"/>
    <w:rsid w:val="00D7193F"/>
    <w:rsid w:val="00D72804"/>
    <w:rsid w:val="00D85007"/>
    <w:rsid w:val="00DD0693"/>
    <w:rsid w:val="00DD79E8"/>
    <w:rsid w:val="00DF1C4E"/>
    <w:rsid w:val="00DF24B3"/>
    <w:rsid w:val="00DF2A96"/>
    <w:rsid w:val="00DF7D44"/>
    <w:rsid w:val="00E00A8F"/>
    <w:rsid w:val="00E04110"/>
    <w:rsid w:val="00E12ACC"/>
    <w:rsid w:val="00E21B45"/>
    <w:rsid w:val="00E34441"/>
    <w:rsid w:val="00E36D8B"/>
    <w:rsid w:val="00E50412"/>
    <w:rsid w:val="00E534B7"/>
    <w:rsid w:val="00E56D15"/>
    <w:rsid w:val="00E63240"/>
    <w:rsid w:val="00E6604D"/>
    <w:rsid w:val="00E72F4E"/>
    <w:rsid w:val="00E82564"/>
    <w:rsid w:val="00E92EAD"/>
    <w:rsid w:val="00E93BED"/>
    <w:rsid w:val="00EA4A23"/>
    <w:rsid w:val="00ED1F74"/>
    <w:rsid w:val="00EE2C94"/>
    <w:rsid w:val="00EE5E7C"/>
    <w:rsid w:val="00EF21B9"/>
    <w:rsid w:val="00EF629F"/>
    <w:rsid w:val="00F022BF"/>
    <w:rsid w:val="00F04016"/>
    <w:rsid w:val="00F07835"/>
    <w:rsid w:val="00F07A40"/>
    <w:rsid w:val="00F142A4"/>
    <w:rsid w:val="00F23B61"/>
    <w:rsid w:val="00F269B7"/>
    <w:rsid w:val="00F315D2"/>
    <w:rsid w:val="00F32C40"/>
    <w:rsid w:val="00F35836"/>
    <w:rsid w:val="00F40330"/>
    <w:rsid w:val="00F43098"/>
    <w:rsid w:val="00F45C5D"/>
    <w:rsid w:val="00F5433F"/>
    <w:rsid w:val="00F56C5A"/>
    <w:rsid w:val="00F57B8A"/>
    <w:rsid w:val="00F60D2A"/>
    <w:rsid w:val="00F678F1"/>
    <w:rsid w:val="00F83241"/>
    <w:rsid w:val="00F92CB0"/>
    <w:rsid w:val="00F97EE5"/>
    <w:rsid w:val="00FC387F"/>
    <w:rsid w:val="00FD3437"/>
    <w:rsid w:val="00FE2A0D"/>
    <w:rsid w:val="00FE6752"/>
    <w:rsid w:val="00FE79FA"/>
    <w:rsid w:val="00FE7B5C"/>
    <w:rsid w:val="00FF1909"/>
    <w:rsid w:val="00FF5356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B14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B14C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14C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9B14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8D1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137B"/>
    <w:rPr>
      <w:sz w:val="24"/>
      <w:szCs w:val="24"/>
    </w:rPr>
  </w:style>
  <w:style w:type="paragraph" w:styleId="a6">
    <w:name w:val="footer"/>
    <w:basedOn w:val="a"/>
    <w:link w:val="a7"/>
    <w:rsid w:val="008D1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1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6FA8F7304F228FDBAB93AEE8C1BC0FDE977C1F2AA0E4F2E53F7B39Cb1C5P" TargetMode="External"/><Relationship Id="rId13" Type="http://schemas.openxmlformats.org/officeDocument/2006/relationships/hyperlink" Target="consultantplus://offline/ref=06D6FA8F7304F228FDBAB93AEE8C1BC0F4EE7FC4FEA85345260AFBB19B1A93DD0AB082C68A3904b1C9P" TargetMode="External"/><Relationship Id="rId18" Type="http://schemas.openxmlformats.org/officeDocument/2006/relationships/hyperlink" Target="consultantplus://offline/ref=06D6FA8F7304F228FDBAB93AEE8C1BC0FEEE7FCFF1AA0E4F2E53F7B39C15CCCA0DF98EC78A39031AbEC0P" TargetMode="External"/><Relationship Id="rId26" Type="http://schemas.openxmlformats.org/officeDocument/2006/relationships/hyperlink" Target="consultantplus://offline/ref=06D6FA8F7304F228FDBAA737F8E045C4F9E521CBFFA50719710CACEECB1CC69D4AB6D785CE340419E5DDF2b3CAP" TargetMode="External"/><Relationship Id="rId39" Type="http://schemas.openxmlformats.org/officeDocument/2006/relationships/hyperlink" Target="consultantplus://offline/ref=06D6FA8F7304F228FDBAB93AEE8C1BC0FDEB7ECEFEA10E4F2E53F7B39C15CCCA0DF98EC78A390518bEC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D6FA8F7304F228FDBAB93AEE8C1BC0FDE87AC6F1A30E4F2E53F7B39C15CCCA0DF98EC78A39051BbEC1P" TargetMode="External"/><Relationship Id="rId34" Type="http://schemas.openxmlformats.org/officeDocument/2006/relationships/hyperlink" Target="consultantplus://offline/ref=06D6FA8F7304F228FDBAB93AEE8C1BC0FDE977C1F2AA0E4F2E53F7B39C15CCCA0DF98EC78A39061FbECDP" TargetMode="External"/><Relationship Id="rId42" Type="http://schemas.openxmlformats.org/officeDocument/2006/relationships/hyperlink" Target="consultantplus://offline/ref=06D6FA8F7304F228FDBAB93AEE8C1BC0FDE977C1F2AA0E4F2E53F7B39C15CCCA0DF98EC78A390610bEC2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6D6FA8F7304F228FDBAB93AEE8C1BC0FDE877C2F5A60E4F2E53F7B39C15CCCA0DF98EC78A390519bECDP" TargetMode="External"/><Relationship Id="rId12" Type="http://schemas.openxmlformats.org/officeDocument/2006/relationships/hyperlink" Target="consultantplus://offline/ref=06D6FA8F7304F228FDBAB93AEE8C1BC0FDE778C7F1AA0E4F2E53F7B39C15CCCA0DF98EC78A390518bEC2P" TargetMode="External"/><Relationship Id="rId17" Type="http://schemas.openxmlformats.org/officeDocument/2006/relationships/hyperlink" Target="consultantplus://offline/ref=06D6FA8F7304F228FDBAB93AEE8C1BC0FDE977C1F2AA0E4F2E53F7B39C15CCCA0DF98EC78A39041AbEC3P" TargetMode="External"/><Relationship Id="rId25" Type="http://schemas.openxmlformats.org/officeDocument/2006/relationships/hyperlink" Target="consultantplus://offline/ref=06D6FA8F7304F228FDBAA737F8E045C4F9E521CBFFA50719710CACEECB1CC69D4AB6D785CE340419E5DDF2b3CAP" TargetMode="External"/><Relationship Id="rId33" Type="http://schemas.openxmlformats.org/officeDocument/2006/relationships/hyperlink" Target="consultantplus://offline/ref=06D6FA8F7304F228FDBAA737F8E045C4F9E521CBFFA50719710CACEECB1CC69D4AB6D785CE340419E5DDF2b3CAP" TargetMode="External"/><Relationship Id="rId38" Type="http://schemas.openxmlformats.org/officeDocument/2006/relationships/hyperlink" Target="consultantplus://offline/ref=06D6FA8F7304F228FDBAB93AEE8C1BC0FDE977C1F2AA0E4F2E53F7B39Cb1C5P" TargetMode="External"/><Relationship Id="rId46" Type="http://schemas.openxmlformats.org/officeDocument/2006/relationships/hyperlink" Target="consultantplus://offline/ref=06D6FA8F7304F228FDBAB93AEE8C1BC0F4EE7FC4FEA85345260AFBB19B1A93DD0AB082C68A3904b1C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D6FA8F7304F228FDBAB93AEE8C1BC0FDE977C1F2AA0E4F2E53F7B39C15CCCA0DF98EC78A39071AbEC0P" TargetMode="External"/><Relationship Id="rId20" Type="http://schemas.openxmlformats.org/officeDocument/2006/relationships/hyperlink" Target="consultantplus://offline/ref=06D6FA8F7304F228FDBAB93AEE8C1BC0FEEE7FCFF1AA0E4F2E53F7B39C15CCCA0DF98EC78A39031AbECCP" TargetMode="External"/><Relationship Id="rId29" Type="http://schemas.openxmlformats.org/officeDocument/2006/relationships/hyperlink" Target="consultantplus://offline/ref=06D6FA8F7304F228FDBAA737F8E045C4F9E521CBFFA50719710CACEECB1CC69D4AB6D785CE340419E5DDF2b3CAP" TargetMode="External"/><Relationship Id="rId41" Type="http://schemas.openxmlformats.org/officeDocument/2006/relationships/hyperlink" Target="consultantplus://offline/ref=06D6FA8F7304F228FDBAB93AEE8C1BC0FDE977C1F2AA0E4F2E53F7B39Cb1C5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D6FA8F7304F228FDBAB93AEE8C1BC0FEEE7FCEF2A70E4F2E53F7B39Cb1C5P" TargetMode="External"/><Relationship Id="rId24" Type="http://schemas.openxmlformats.org/officeDocument/2006/relationships/hyperlink" Target="consultantplus://offline/ref=06D6FA8F7304F228FDBAA737F8E045C4F9E521CBFFA50719710CACEECB1CC69D4AB6D785CE340419E5DDF2b3CAP" TargetMode="External"/><Relationship Id="rId32" Type="http://schemas.openxmlformats.org/officeDocument/2006/relationships/hyperlink" Target="consultantplus://offline/ref=06D6FA8F7304F228FDBAA737F8E045C4F9E521CBFFA50719710CACEECB1CC69D4AB6D785CE340419E5DDF2b3CAP" TargetMode="External"/><Relationship Id="rId37" Type="http://schemas.openxmlformats.org/officeDocument/2006/relationships/hyperlink" Target="consultantplus://offline/ref=06D6FA8F7304F228FDBAB93AEE8C1BC0FDE977C1F2AA0E4F2E53F7B39C15CCCA0DF98EC78A390619bEC2P" TargetMode="External"/><Relationship Id="rId40" Type="http://schemas.openxmlformats.org/officeDocument/2006/relationships/hyperlink" Target="consultantplus://offline/ref=06D6FA8F7304F228FDBAB93AEE8C1BC0FEEE7FCFF1AA0E4F2E53F7B39C15CCCA0DF98EC78A39031AbEC0P" TargetMode="External"/><Relationship Id="rId45" Type="http://schemas.openxmlformats.org/officeDocument/2006/relationships/hyperlink" Target="consultantplus://offline/ref=06D6FA8F7304F228FDBAB93AEE8C1BC0FDE977C1F2AA0E4F2E53F7B39Cb1C5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D6FA8F7304F228FDBAB93AEE8C1BC0FDEB7ECEFEA10E4F2E53F7B39C15CCCA0DF98EC78A390518bEC4P" TargetMode="External"/><Relationship Id="rId23" Type="http://schemas.openxmlformats.org/officeDocument/2006/relationships/hyperlink" Target="consultantplus://offline/ref=06D6FA8F7304F228FDBAA737F8E045C4F9E521CBFFA50719710CACEECB1CC69D4AB6D785CE340419E5DDF2b3CAP" TargetMode="External"/><Relationship Id="rId28" Type="http://schemas.openxmlformats.org/officeDocument/2006/relationships/hyperlink" Target="consultantplus://offline/ref=06D6FA8F7304F228FDBAB93AEE8C1BC0FEEE7FCFF1AA0E4F2E53F7B39C15CCCA0DF98EC78A39031EbEC5P" TargetMode="External"/><Relationship Id="rId36" Type="http://schemas.openxmlformats.org/officeDocument/2006/relationships/hyperlink" Target="consultantplus://offline/ref=06D6FA8F7304F228FDBAA737F8E045C4F9E521CBF1AA0C1F700CACEECB1CC69D4AB6D785CE340419E5DDF2b3C3P" TargetMode="External"/><Relationship Id="rId10" Type="http://schemas.openxmlformats.org/officeDocument/2006/relationships/hyperlink" Target="consultantplus://offline/ref=06D6FA8F7304F228FDBAB93AEE8C1BC0FEEE7FCFF1AA0E4F2E53F7B39C15CCCA0DF98EC78A39031AbEC0P" TargetMode="External"/><Relationship Id="rId19" Type="http://schemas.openxmlformats.org/officeDocument/2006/relationships/hyperlink" Target="consultantplus://offline/ref=06D6FA8F7304F228FDBAB93AEE8C1BC0FDE77AC5FFA70E4F2E53F7B39C15CCCA0DF98EC78A390518bEC7P" TargetMode="External"/><Relationship Id="rId31" Type="http://schemas.openxmlformats.org/officeDocument/2006/relationships/hyperlink" Target="consultantplus://offline/ref=06D6FA8F7304F228FDBAA737F8E045C4F9E521CBFFA50719710CACEECB1CC69D4AB6D785CE340419E5DDF2b3CAP" TargetMode="External"/><Relationship Id="rId44" Type="http://schemas.openxmlformats.org/officeDocument/2006/relationships/hyperlink" Target="consultantplus://offline/ref=06D6FA8F7304F228FDBAB93AEE8C1BC0FDED78C5F3A50E4F2E53F7B39C15CCCA0DF98EC78A390519bEC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6FA8F7304F228FDBAB93AEE8C1BC0FDE677C5F3AB0E4F2E53F7B39Cb1C5P" TargetMode="External"/><Relationship Id="rId14" Type="http://schemas.openxmlformats.org/officeDocument/2006/relationships/hyperlink" Target="consultantplus://offline/ref=06D6FA8F7304F228FDBAB93AEE8C1BC0FDED78C5F3A50E4F2E53F7B39C15CCCA0DF98EC78A390519bECCP" TargetMode="External"/><Relationship Id="rId22" Type="http://schemas.openxmlformats.org/officeDocument/2006/relationships/hyperlink" Target="consultantplus://offline/ref=06D6FA8F7304F228FDBAA737F8E045C4F9E521CBFFA50719710CACEECB1CC69D4AB6D785CE340419E5DDF2b3CAP" TargetMode="External"/><Relationship Id="rId27" Type="http://schemas.openxmlformats.org/officeDocument/2006/relationships/hyperlink" Target="consultantplus://offline/ref=06D6FA8F7304F228FDBAB93AEE8C1BC0FDE977C1F2AA0E4F2E53F7B39C15CCCA0DF98EC78A39041AbEC6P" TargetMode="External"/><Relationship Id="rId30" Type="http://schemas.openxmlformats.org/officeDocument/2006/relationships/hyperlink" Target="consultantplus://offline/ref=06D6FA8F7304F228FDBAB93AEE8C1BC0F4EE7FC4FEA85345260AFBB19B1A93DD0AB082C68A3904b1C9P" TargetMode="External"/><Relationship Id="rId35" Type="http://schemas.openxmlformats.org/officeDocument/2006/relationships/hyperlink" Target="consultantplus://offline/ref=06D6FA8F7304F228FDBAB93AEE8C1BC0F4EE7FC4FEA85345260AFBB19B1A93DD0AB082C68A3906b1CDP" TargetMode="External"/><Relationship Id="rId43" Type="http://schemas.openxmlformats.org/officeDocument/2006/relationships/hyperlink" Target="consultantplus://offline/ref=06D6FA8F7304F228FDBAB93AEE8C1BC0FDE977C1F2AA0E4F2E53F7B39Cb1C5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4832</Words>
  <Characters>44548</Characters>
  <Application>Microsoft Office Word</Application>
  <DocSecurity>0</DocSecurity>
  <Lines>371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MoBIL GROUP</Company>
  <LinksUpToDate>false</LinksUpToDate>
  <CharactersWithSpaces>49282</CharactersWithSpaces>
  <SharedDoc>false</SharedDoc>
  <HLinks>
    <vt:vector size="360" baseType="variant">
      <vt:variant>
        <vt:i4>393307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consultantplus://offline/ref=06D6FA8F7304F228FDBAB93AEE8C1BC0F4EE7FC4FEA85345260AFBB19B1A93DD0AB082C68A3904b1C9P</vt:lpwstr>
      </vt:variant>
      <vt:variant>
        <vt:lpwstr/>
      </vt:variant>
      <vt:variant>
        <vt:i4>5767260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consultantplus://offline/ref=06D6FA8F7304F228FDBAB93AEE8C1BC0FDE977C1F2AA0E4F2E53F7B39Cb1C5P</vt:lpwstr>
      </vt:variant>
      <vt:variant>
        <vt:lpwstr/>
      </vt:variant>
      <vt:variant>
        <vt:i4>393287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P573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consultantplus://offline/ref=06D6FA8F7304F228FDBAB93AEE8C1BC0FDED78C5F3A50E4F2E53F7B39C15CCCA0DF98EC78A390519bECCP</vt:lpwstr>
      </vt:variant>
      <vt:variant>
        <vt:lpwstr/>
      </vt:variant>
      <vt:variant>
        <vt:i4>5767260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consultantplus://offline/ref=06D6FA8F7304F228FDBAB93AEE8C1BC0FDE977C1F2AA0E4F2E53F7B39Cb1C5P</vt:lpwstr>
      </vt:variant>
      <vt:variant>
        <vt:lpwstr/>
      </vt:variant>
      <vt:variant>
        <vt:i4>131138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7209065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consultantplus://offline/ref=06D6FA8F7304F228FDBAB93AEE8C1BC0FDE977C1F2AA0E4F2E53F7B39C15CCCA0DF98EC78A390610bEC2P</vt:lpwstr>
      </vt:variant>
      <vt:variant>
        <vt:lpwstr/>
      </vt:variant>
      <vt:variant>
        <vt:i4>5767260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consultantplus://offline/ref=06D6FA8F7304F228FDBAB93AEE8C1BC0FDE977C1F2AA0E4F2E53F7B39Cb1C5P</vt:lpwstr>
      </vt:variant>
      <vt:variant>
        <vt:lpwstr/>
      </vt:variant>
      <vt:variant>
        <vt:i4>7209063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consultantplus://offline/ref=06D6FA8F7304F228FDBAB93AEE8C1BC0FEEE7FCFF1AA0E4F2E53F7B39C15CCCA0DF98EC78A39031AbEC0P</vt:lpwstr>
      </vt:variant>
      <vt:variant>
        <vt:lpwstr/>
      </vt:variant>
      <vt:variant>
        <vt:i4>7209022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consultantplus://offline/ref=06D6FA8F7304F228FDBAB93AEE8C1BC0FDEB7ECEFEA10E4F2E53F7B39C15CCCA0DF98EC78A390518bEC4P</vt:lpwstr>
      </vt:variant>
      <vt:variant>
        <vt:lpwstr/>
      </vt:variant>
      <vt:variant>
        <vt:i4>5767260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consultantplus://offline/ref=06D6FA8F7304F228FDBAB93AEE8C1BC0FDE977C1F2AA0E4F2E53F7B39Cb1C5P</vt:lpwstr>
      </vt:variant>
      <vt:variant>
        <vt:lpwstr/>
      </vt:variant>
      <vt:variant>
        <vt:i4>7209056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consultantplus://offline/ref=06D6FA8F7304F228FDBAB93AEE8C1BC0FDE977C1F2AA0E4F2E53F7B39C15CCCA0DF98EC78A390619bEC2P</vt:lpwstr>
      </vt:variant>
      <vt:variant>
        <vt:lpwstr/>
      </vt:variant>
      <vt:variant>
        <vt:i4>851969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consultantplus://offline/ref=06D6FA8F7304F228FDBAA737F8E045C4F9E521CBF1AA0C1F700CACEECB1CC69D4AB6D785CE340419E5DDF2b3C3P</vt:lpwstr>
      </vt:variant>
      <vt:variant>
        <vt:lpwstr/>
      </vt:variant>
      <vt:variant>
        <vt:i4>71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65603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65603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consultantplus://offline/ref=06D6FA8F7304F228FDBAB93AEE8C1BC0F4EE7FC4FEA85345260AFBB19B1A93DD0AB082C68A3906b1CDP</vt:lpwstr>
      </vt:variant>
      <vt:variant>
        <vt:lpwstr/>
      </vt:variant>
      <vt:variant>
        <vt:i4>7209065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consultantplus://offline/ref=06D6FA8F7304F228FDBAB93AEE8C1BC0FDE977C1F2AA0E4F2E53F7B39C15CCCA0DF98EC78A39061FbECDP</vt:lpwstr>
      </vt:variant>
      <vt:variant>
        <vt:lpwstr/>
      </vt:variant>
      <vt:variant>
        <vt:i4>852058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65607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852058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393307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consultantplus://offline/ref=06D6FA8F7304F228FDBAB93AEE8C1BC0F4EE7FC4FEA85345260AFBB19B1A93DD0AB082C68A3904b1C9P</vt:lpwstr>
      </vt:variant>
      <vt:variant>
        <vt:lpwstr/>
      </vt:variant>
      <vt:variant>
        <vt:i4>852058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7209062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consultantplus://offline/ref=06D6FA8F7304F228FDBAB93AEE8C1BC0FEEE7FCFF1AA0E4F2E53F7B39C15CCCA0DF98EC78A39031EbEC5P</vt:lpwstr>
      </vt:variant>
      <vt:variant>
        <vt:lpwstr/>
      </vt:variant>
      <vt:variant>
        <vt:i4>7209022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consultantplus://offline/ref=06D6FA8F7304F228FDBAB93AEE8C1BC0FDE977C1F2AA0E4F2E53F7B39C15CCCA0DF98EC78A39041AbEC6P</vt:lpwstr>
      </vt:variant>
      <vt:variant>
        <vt:lpwstr/>
      </vt:variant>
      <vt:variant>
        <vt:i4>852058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852058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consultantplus://offline/ref=06D6FA8F7304F228FDBAA737F8E045C4F9E521CBFFA50719710CACEECB1CC69D4AB6D785CE340419E5DDF2b3CAP</vt:lpwstr>
      </vt:variant>
      <vt:variant>
        <vt:lpwstr/>
      </vt:variant>
      <vt:variant>
        <vt:i4>7209018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consultantplus://offline/ref=06D6FA8F7304F228FDBAB93AEE8C1BC0FDE87AC6F1A30E4F2E53F7B39C15CCCA0DF98EC78A39051BbEC1P</vt:lpwstr>
      </vt:variant>
      <vt:variant>
        <vt:lpwstr/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consultantplus://offline/ref=06D6FA8F7304F228FDBAB93AEE8C1BC0FEEE7FCFF1AA0E4F2E53F7B39C15CCCA0DF98EC78A39031AbECCP</vt:lpwstr>
      </vt:variant>
      <vt:variant>
        <vt:lpwstr/>
      </vt:variant>
      <vt:variant>
        <vt:i4>7209017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consultantplus://offline/ref=06D6FA8F7304F228FDBAB93AEE8C1BC0FDE77AC5FFA70E4F2E53F7B39C15CCCA0DF98EC78A390518bEC7P</vt:lpwstr>
      </vt:variant>
      <vt:variant>
        <vt:lpwstr/>
      </vt:variant>
      <vt:variant>
        <vt:i4>7209063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consultantplus://offline/ref=06D6FA8F7304F228FDBAB93AEE8C1BC0FEEE7FCFF1AA0E4F2E53F7B39C15CCCA0DF98EC78A39031AbEC0P</vt:lpwstr>
      </vt:variant>
      <vt:variant>
        <vt:lpwstr/>
      </vt:variant>
      <vt:variant>
        <vt:i4>7209019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consultantplus://offline/ref=06D6FA8F7304F228FDBAB93AEE8C1BC0FDE977C1F2AA0E4F2E53F7B39C15CCCA0DF98EC78A39041AbEC3P</vt:lpwstr>
      </vt:variant>
      <vt:variant>
        <vt:lpwstr/>
      </vt:variant>
      <vt:variant>
        <vt:i4>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7209019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consultantplus://offline/ref=06D6FA8F7304F228FDBAB93AEE8C1BC0FDE977C1F2AA0E4F2E53F7B39C15CCCA0DF98EC78A39071AbEC0P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consultantplus://offline/ref=06D6FA8F7304F228FDBAA737F8E045C4F9E521CBF7A1071A7605F1E4C345CA9F4DB98892C97D0818E5DDF330b3C9P</vt:lpwstr>
      </vt:variant>
      <vt:variant>
        <vt:lpwstr/>
      </vt:variant>
      <vt:variant>
        <vt:i4>7209022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consultantplus://offline/ref=06D6FA8F7304F228FDBAB93AEE8C1BC0FDEB7ECEFEA10E4F2E53F7B39C15CCCA0DF98EC78A390518bEC4P</vt:lpwstr>
      </vt:variant>
      <vt:variant>
        <vt:lpwstr/>
      </vt:variant>
      <vt:variant>
        <vt:i4>7209009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consultantplus://offline/ref=06D6FA8F7304F228FDBAB93AEE8C1BC0FDED78C5F3A50E4F2E53F7B39C15CCCA0DF98EC78A390519bECCP</vt:lpwstr>
      </vt:variant>
      <vt:variant>
        <vt:lpwstr/>
      </vt:variant>
      <vt:variant>
        <vt:i4>393307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consultantplus://offline/ref=06D6FA8F7304F228FDBAB93AEE8C1BC0F4EE7FC4FEA85345260AFBB19B1A93DD0AB082C68A3904b1C9P</vt:lpwstr>
      </vt:variant>
      <vt:variant>
        <vt:lpwstr/>
      </vt:variant>
      <vt:variant>
        <vt:i4>7209062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consultantplus://offline/ref=06D6FA8F7304F228FDBAB93AEE8C1BC0FDE778C7F1AA0E4F2E53F7B39C15CCCA0DF98EC78A390518bEC2P</vt:lpwstr>
      </vt:variant>
      <vt:variant>
        <vt:lpwstr/>
      </vt:variant>
      <vt:variant>
        <vt:i4>5767250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consultantplus://offline/ref=06D6FA8F7304F228FDBAB93AEE8C1BC0FEEE7FCEF2A70E4F2E53F7B39Cb1C5P</vt:lpwstr>
      </vt:variant>
      <vt:variant>
        <vt:lpwstr/>
      </vt:variant>
      <vt:variant>
        <vt:i4>7209063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consultantplus://offline/ref=06D6FA8F7304F228FDBAB93AEE8C1BC0FEEE7FCFF1AA0E4F2E53F7B39C15CCCA0DF98EC78A39031AbEC0P</vt:lpwstr>
      </vt:variant>
      <vt:variant>
        <vt:lpwstr/>
      </vt:variant>
      <vt:variant>
        <vt:i4>5767253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consultantplus://offline/ref=06D6FA8F7304F228FDBAB93AEE8C1BC0FDE677C5F3AB0E4F2E53F7B39Cb1C5P</vt:lpwstr>
      </vt:variant>
      <vt:variant>
        <vt:lpwstr/>
      </vt:variant>
      <vt:variant>
        <vt:i4>5767260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consultantplus://offline/ref=06D6FA8F7304F228FDBAB93AEE8C1BC0FDE977C1F2AA0E4F2E53F7B39Cb1C5P</vt:lpwstr>
      </vt:variant>
      <vt:variant>
        <vt:lpwstr/>
      </vt:variant>
      <vt:variant>
        <vt:i4>786497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P814</vt:lpwstr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P764</vt:lpwstr>
      </vt:variant>
      <vt:variant>
        <vt:i4>983106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786505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consultantplus://offline/ref=06D6FA8F7304F228FDBAB93AEE8C1BC0FDE877C2F5A60E4F2E53F7B39C15CCCA0DF98EC78A390519bECDP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PC-Prok</dc:creator>
  <cp:lastModifiedBy>ПК</cp:lastModifiedBy>
  <cp:revision>5</cp:revision>
  <cp:lastPrinted>2016-11-01T09:15:00Z</cp:lastPrinted>
  <dcterms:created xsi:type="dcterms:W3CDTF">2024-02-19T07:24:00Z</dcterms:created>
  <dcterms:modified xsi:type="dcterms:W3CDTF">2024-02-26T05:04:00Z</dcterms:modified>
</cp:coreProperties>
</file>