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7377F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73542F">
        <w:t>0</w:t>
      </w:r>
      <w:r w:rsidR="00F6700F">
        <w:t>2</w:t>
      </w:r>
      <w:r w:rsidR="00881121" w:rsidRPr="00C0662C">
        <w:t xml:space="preserve"> </w:t>
      </w:r>
      <w:r w:rsidR="0073542F">
        <w:t>марта</w:t>
      </w:r>
      <w:r w:rsidR="00881121" w:rsidRPr="00C0662C">
        <w:t xml:space="preserve"> 20</w:t>
      </w:r>
      <w:r w:rsidR="008D6853" w:rsidRPr="00C0662C">
        <w:t>2</w:t>
      </w:r>
      <w:r w:rsidR="0073542F">
        <w:t>3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726FD0">
              <w:rPr>
                <w:sz w:val="24"/>
                <w:szCs w:val="24"/>
              </w:rPr>
              <w:t>Г</w:t>
            </w:r>
            <w:r w:rsidR="00FC034B">
              <w:rPr>
                <w:sz w:val="24"/>
                <w:szCs w:val="24"/>
              </w:rPr>
              <w:t>лав</w:t>
            </w:r>
            <w:r w:rsidR="00726FD0">
              <w:rPr>
                <w:sz w:val="24"/>
                <w:szCs w:val="24"/>
              </w:rPr>
              <w:t>а</w:t>
            </w:r>
            <w:r w:rsidR="00E76134" w:rsidRPr="005E2EF7">
              <w:rPr>
                <w:sz w:val="24"/>
                <w:szCs w:val="24"/>
              </w:rPr>
              <w:t xml:space="preserve"> </w:t>
            </w:r>
            <w:proofErr w:type="gramStart"/>
            <w:r w:rsidR="00E76134" w:rsidRPr="005E2EF7">
              <w:rPr>
                <w:sz w:val="24"/>
                <w:szCs w:val="24"/>
              </w:rPr>
              <w:t>муниципального</w:t>
            </w:r>
            <w:proofErr w:type="gramEnd"/>
            <w:r w:rsidR="00E76134" w:rsidRPr="005E2EF7">
              <w:rPr>
                <w:sz w:val="24"/>
                <w:szCs w:val="24"/>
              </w:rPr>
              <w:t xml:space="preserve"> района «Хилокский район»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0E44D0" w:rsidRDefault="00084E32" w:rsidP="004B2176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67CDC">
              <w:rPr>
                <w:sz w:val="24"/>
                <w:szCs w:val="24"/>
              </w:rPr>
              <w:t>зам главы муниципального района «Хилокский район» по</w:t>
            </w:r>
            <w:r>
              <w:rPr>
                <w:sz w:val="24"/>
                <w:szCs w:val="24"/>
              </w:rPr>
              <w:t xml:space="preserve"> соц. в</w:t>
            </w:r>
            <w:r w:rsidRPr="00C67CDC">
              <w:rPr>
                <w:sz w:val="24"/>
                <w:szCs w:val="24"/>
              </w:rPr>
              <w:t>опросам</w:t>
            </w:r>
            <w:r>
              <w:rPr>
                <w:sz w:val="24"/>
                <w:szCs w:val="24"/>
              </w:rPr>
              <w:t xml:space="preserve"> Тищенко Л.В.; </w:t>
            </w:r>
            <w:r w:rsidR="00FC034B">
              <w:rPr>
                <w:sz w:val="24"/>
                <w:szCs w:val="24"/>
              </w:rPr>
              <w:t>н</w:t>
            </w:r>
            <w:r w:rsidR="000E44D0" w:rsidRPr="00FC034B">
              <w:rPr>
                <w:sz w:val="24"/>
                <w:szCs w:val="24"/>
              </w:rPr>
              <w:t>ачальник отдела экономики и сельского хозяйства</w:t>
            </w:r>
            <w:r w:rsidR="000E44D0" w:rsidRPr="000E44D0">
              <w:rPr>
                <w:sz w:val="24"/>
                <w:szCs w:val="24"/>
              </w:rPr>
              <w:t xml:space="preserve"> администрации муниципального района «Хилокский район»</w:t>
            </w:r>
            <w:r w:rsidR="00FC034B">
              <w:rPr>
                <w:sz w:val="24"/>
                <w:szCs w:val="24"/>
              </w:rPr>
              <w:t xml:space="preserve"> Стремилова О.А.</w:t>
            </w:r>
            <w:r w:rsidR="00127D40">
              <w:rPr>
                <w:sz w:val="24"/>
                <w:szCs w:val="24"/>
              </w:rPr>
              <w:t>;</w:t>
            </w:r>
            <w:r w:rsidR="00DD16C5">
              <w:rPr>
                <w:sz w:val="24"/>
                <w:szCs w:val="24"/>
              </w:rPr>
              <w:t xml:space="preserve"> </w:t>
            </w:r>
            <w:r w:rsidR="00127D40" w:rsidRPr="00C67CDC">
              <w:rPr>
                <w:sz w:val="24"/>
                <w:szCs w:val="24"/>
              </w:rPr>
              <w:t xml:space="preserve">ИП </w:t>
            </w:r>
            <w:proofErr w:type="spellStart"/>
            <w:r w:rsidR="004B2176">
              <w:rPr>
                <w:bCs/>
                <w:sz w:val="24"/>
                <w:szCs w:val="24"/>
              </w:rPr>
              <w:t>Шарбунаева</w:t>
            </w:r>
            <w:proofErr w:type="spellEnd"/>
            <w:r w:rsidR="004B2176">
              <w:rPr>
                <w:bCs/>
                <w:sz w:val="24"/>
                <w:szCs w:val="24"/>
              </w:rPr>
              <w:t xml:space="preserve"> Т.В.</w:t>
            </w:r>
            <w:r w:rsidR="00127D40" w:rsidRPr="00C67CDC">
              <w:rPr>
                <w:sz w:val="24"/>
                <w:szCs w:val="24"/>
              </w:rPr>
              <w:t xml:space="preserve">; ИП </w:t>
            </w:r>
            <w:r w:rsidR="004B2176">
              <w:rPr>
                <w:bCs/>
                <w:sz w:val="24"/>
                <w:szCs w:val="24"/>
              </w:rPr>
              <w:t>Торосян В.М.</w:t>
            </w:r>
            <w:r w:rsidR="00127D40" w:rsidRPr="00C67CDC">
              <w:rPr>
                <w:sz w:val="24"/>
                <w:szCs w:val="24"/>
              </w:rPr>
              <w:t xml:space="preserve">; ИП  </w:t>
            </w:r>
            <w:proofErr w:type="spellStart"/>
            <w:r w:rsidR="004B2176">
              <w:rPr>
                <w:bCs/>
                <w:sz w:val="24"/>
                <w:szCs w:val="24"/>
              </w:rPr>
              <w:t>Сивашкин</w:t>
            </w:r>
            <w:proofErr w:type="spellEnd"/>
            <w:r w:rsidR="00127D40" w:rsidRPr="004570BE">
              <w:rPr>
                <w:bCs/>
                <w:sz w:val="24"/>
                <w:szCs w:val="24"/>
              </w:rPr>
              <w:t xml:space="preserve"> </w:t>
            </w:r>
            <w:r w:rsidR="004B2176">
              <w:rPr>
                <w:bCs/>
                <w:sz w:val="24"/>
                <w:szCs w:val="24"/>
              </w:rPr>
              <w:t>С.В</w:t>
            </w:r>
            <w:r w:rsidR="00127D40" w:rsidRPr="00C67CDC">
              <w:rPr>
                <w:sz w:val="24"/>
                <w:szCs w:val="24"/>
              </w:rPr>
              <w:t xml:space="preserve">; ИП </w:t>
            </w:r>
            <w:r w:rsidR="004B2176">
              <w:rPr>
                <w:bCs/>
                <w:sz w:val="24"/>
                <w:szCs w:val="24"/>
              </w:rPr>
              <w:t>Емельянов А.Н.</w:t>
            </w:r>
            <w:r w:rsidR="00127D40">
              <w:rPr>
                <w:sz w:val="24"/>
                <w:szCs w:val="24"/>
              </w:rPr>
              <w:t xml:space="preserve">; </w:t>
            </w:r>
            <w:r w:rsidR="004B2176">
              <w:rPr>
                <w:bCs/>
                <w:sz w:val="24"/>
                <w:szCs w:val="24"/>
              </w:rPr>
              <w:t>ИП Гончаров С.Н.</w:t>
            </w:r>
            <w:r w:rsidR="00127D40" w:rsidRPr="00C67CD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4B2176">
              <w:rPr>
                <w:bCs/>
                <w:sz w:val="24"/>
                <w:szCs w:val="24"/>
              </w:rPr>
              <w:t>ИП Клименко Ю.Ю.</w:t>
            </w:r>
            <w:r w:rsidR="00127D40">
              <w:rPr>
                <w:bCs/>
                <w:sz w:val="24"/>
                <w:szCs w:val="24"/>
              </w:rPr>
              <w:t>;</w:t>
            </w:r>
            <w:r w:rsidR="004B2176">
              <w:rPr>
                <w:bCs/>
                <w:sz w:val="24"/>
                <w:szCs w:val="24"/>
              </w:rPr>
              <w:t xml:space="preserve"> </w:t>
            </w:r>
            <w:r w:rsidR="004B2176">
              <w:rPr>
                <w:sz w:val="24"/>
                <w:szCs w:val="24"/>
              </w:rPr>
              <w:t>ИП Федотов Е.М.</w:t>
            </w:r>
            <w:r w:rsidR="00127D40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2176">
              <w:rPr>
                <w:bCs/>
                <w:sz w:val="24"/>
                <w:szCs w:val="24"/>
              </w:rPr>
              <w:t xml:space="preserve">ИП </w:t>
            </w:r>
            <w:proofErr w:type="spellStart"/>
            <w:r w:rsidR="004B2176">
              <w:rPr>
                <w:bCs/>
                <w:sz w:val="24"/>
                <w:szCs w:val="24"/>
              </w:rPr>
              <w:t>Ащепкова</w:t>
            </w:r>
            <w:proofErr w:type="spellEnd"/>
            <w:r w:rsidR="004B2176">
              <w:rPr>
                <w:bCs/>
                <w:sz w:val="24"/>
                <w:szCs w:val="24"/>
              </w:rPr>
              <w:t xml:space="preserve"> А.С.</w:t>
            </w:r>
            <w:r w:rsidR="00127D40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2176">
              <w:rPr>
                <w:sz w:val="24"/>
                <w:szCs w:val="24"/>
              </w:rPr>
              <w:t xml:space="preserve">ИП Загибалов И.Н.; ИП </w:t>
            </w:r>
            <w:proofErr w:type="spellStart"/>
            <w:r w:rsidR="004B2176">
              <w:rPr>
                <w:sz w:val="24"/>
                <w:szCs w:val="24"/>
              </w:rPr>
              <w:t>Абраамян</w:t>
            </w:r>
            <w:proofErr w:type="spellEnd"/>
            <w:r w:rsidR="004B2176">
              <w:rPr>
                <w:sz w:val="24"/>
                <w:szCs w:val="24"/>
              </w:rPr>
              <w:t xml:space="preserve"> О.С.</w:t>
            </w:r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0E44D0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7083B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7083B"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Pr="007377F2" w:rsidRDefault="00573663" w:rsidP="006B2E44">
      <w:pPr>
        <w:ind w:firstLine="708"/>
        <w:jc w:val="both"/>
        <w:rPr>
          <w:spacing w:val="-11"/>
        </w:rPr>
      </w:pPr>
      <w:r>
        <w:t>Вопрос об организации</w:t>
      </w:r>
      <w:r w:rsidR="007377F2" w:rsidRPr="007377F2">
        <w:t xml:space="preserve"> питания детей в школах района субъектами предпринимательства с видом деятельности общественное питание.</w:t>
      </w:r>
    </w:p>
    <w:p w:rsidR="00AC1B99" w:rsidRDefault="00AC1B99" w:rsidP="006B2E44">
      <w:pPr>
        <w:ind w:firstLine="708"/>
        <w:jc w:val="both"/>
        <w:rPr>
          <w:spacing w:val="-11"/>
        </w:rPr>
      </w:pPr>
    </w:p>
    <w:p w:rsidR="002063B7" w:rsidRPr="00475730" w:rsidRDefault="002063B7" w:rsidP="006B2E44">
      <w:pPr>
        <w:ind w:firstLine="708"/>
        <w:jc w:val="both"/>
      </w:pPr>
      <w:r w:rsidRPr="00756D8C">
        <w:rPr>
          <w:b/>
        </w:rPr>
        <w:t>Слушали</w:t>
      </w:r>
      <w:r>
        <w:t xml:space="preserve"> </w:t>
      </w:r>
      <w:r w:rsidR="001A7F8B">
        <w:t>Глава</w:t>
      </w:r>
      <w:r w:rsidR="001A7F8B" w:rsidRPr="005E2EF7">
        <w:t xml:space="preserve"> </w:t>
      </w:r>
      <w:proofErr w:type="gramStart"/>
      <w:r w:rsidR="001A7F8B" w:rsidRPr="005E2EF7">
        <w:t>муниципального</w:t>
      </w:r>
      <w:proofErr w:type="gramEnd"/>
      <w:r w:rsidR="001A7F8B" w:rsidRPr="005E2EF7">
        <w:t xml:space="preserve"> района «Хилокский район» </w:t>
      </w:r>
      <w:r w:rsidR="001A7F8B">
        <w:rPr>
          <w:bCs/>
          <w:color w:val="000000"/>
          <w:lang w:eastAsia="ja-JP"/>
        </w:rPr>
        <w:t>Серов К.В.</w:t>
      </w:r>
    </w:p>
    <w:p w:rsidR="00955595" w:rsidRDefault="00955595" w:rsidP="006B2E44">
      <w:pPr>
        <w:ind w:firstLine="708"/>
        <w:jc w:val="both"/>
      </w:pPr>
    </w:p>
    <w:p w:rsidR="00284F9E" w:rsidRPr="00C0662C" w:rsidRDefault="00D63FD1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284F9E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0239E" w:rsidRDefault="00C0239E" w:rsidP="00C0239E">
      <w:pPr>
        <w:pStyle w:val="a4"/>
        <w:numPr>
          <w:ilvl w:val="0"/>
          <w:numId w:val="4"/>
        </w:numPr>
        <w:jc w:val="both"/>
      </w:pPr>
      <w:r>
        <w:t xml:space="preserve">Предпринимателям: рассмотреть вопрос о возможности организации деятельности по обслуживанию школьных столовых; о результатах рассмотрения сообщить в администрацию </w:t>
      </w:r>
      <w:r w:rsidRPr="00C0662C">
        <w:t>муниципального района «Хилокский район»</w:t>
      </w:r>
      <w:r>
        <w:t>.</w:t>
      </w:r>
    </w:p>
    <w:p w:rsidR="00AA2687" w:rsidRPr="00FD6254" w:rsidRDefault="00C0239E" w:rsidP="00C0239E">
      <w:pPr>
        <w:pStyle w:val="a4"/>
        <w:numPr>
          <w:ilvl w:val="0"/>
          <w:numId w:val="4"/>
        </w:numPr>
        <w:jc w:val="both"/>
      </w:pPr>
      <w:r>
        <w:t>Администрации</w:t>
      </w:r>
      <w:r>
        <w:t xml:space="preserve"> </w:t>
      </w:r>
      <w:r w:rsidRPr="00C0662C">
        <w:t>муниципального района «Хилокский район»</w:t>
      </w:r>
      <w:r w:rsidR="00F753CE">
        <w:t xml:space="preserve"> довести </w:t>
      </w:r>
      <w:bookmarkStart w:id="0" w:name="_GoBack"/>
      <w:bookmarkEnd w:id="0"/>
      <w:r w:rsidR="00F753CE">
        <w:t>информацию до хозяйствующих субъектов, работающих в сфере общественного питания, не присутствовавших на заседании Совета</w:t>
      </w:r>
      <w:r w:rsidR="002063B7" w:rsidRPr="00223C8D">
        <w:t>.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3E02A0"/>
    <w:multiLevelType w:val="hybridMultilevel"/>
    <w:tmpl w:val="4754E7C2"/>
    <w:lvl w:ilvl="0" w:tplc="A738A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67EF"/>
    <w:rsid w:val="00036E0C"/>
    <w:rsid w:val="000746DF"/>
    <w:rsid w:val="00084E32"/>
    <w:rsid w:val="00091A0B"/>
    <w:rsid w:val="000B5D22"/>
    <w:rsid w:val="000E0ED1"/>
    <w:rsid w:val="000E44D0"/>
    <w:rsid w:val="000E648E"/>
    <w:rsid w:val="000F3048"/>
    <w:rsid w:val="00120E67"/>
    <w:rsid w:val="00127D40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A7F8B"/>
    <w:rsid w:val="001B2D9D"/>
    <w:rsid w:val="001D35EC"/>
    <w:rsid w:val="001F4CD7"/>
    <w:rsid w:val="00204F51"/>
    <w:rsid w:val="002063B7"/>
    <w:rsid w:val="00223C8D"/>
    <w:rsid w:val="00234864"/>
    <w:rsid w:val="00241D67"/>
    <w:rsid w:val="00252934"/>
    <w:rsid w:val="00284F9E"/>
    <w:rsid w:val="0036025F"/>
    <w:rsid w:val="00375692"/>
    <w:rsid w:val="0039004C"/>
    <w:rsid w:val="003E1D2D"/>
    <w:rsid w:val="00461B27"/>
    <w:rsid w:val="00475730"/>
    <w:rsid w:val="00480EFD"/>
    <w:rsid w:val="00492717"/>
    <w:rsid w:val="004A399B"/>
    <w:rsid w:val="004A595D"/>
    <w:rsid w:val="004A7533"/>
    <w:rsid w:val="004B2176"/>
    <w:rsid w:val="004B6A5E"/>
    <w:rsid w:val="004C4C09"/>
    <w:rsid w:val="004E6817"/>
    <w:rsid w:val="005011B8"/>
    <w:rsid w:val="00507015"/>
    <w:rsid w:val="00512E2B"/>
    <w:rsid w:val="00540034"/>
    <w:rsid w:val="00545C3B"/>
    <w:rsid w:val="0057083B"/>
    <w:rsid w:val="00573663"/>
    <w:rsid w:val="00593EC5"/>
    <w:rsid w:val="005C2852"/>
    <w:rsid w:val="005C6A26"/>
    <w:rsid w:val="005E25B2"/>
    <w:rsid w:val="005E2EF7"/>
    <w:rsid w:val="005E31C5"/>
    <w:rsid w:val="005F162B"/>
    <w:rsid w:val="005F30FB"/>
    <w:rsid w:val="00631666"/>
    <w:rsid w:val="00634844"/>
    <w:rsid w:val="00657CA4"/>
    <w:rsid w:val="00663A10"/>
    <w:rsid w:val="00677595"/>
    <w:rsid w:val="006B2E44"/>
    <w:rsid w:val="006E7292"/>
    <w:rsid w:val="00713772"/>
    <w:rsid w:val="00726FD0"/>
    <w:rsid w:val="0073542F"/>
    <w:rsid w:val="007377F2"/>
    <w:rsid w:val="007432E1"/>
    <w:rsid w:val="007572CC"/>
    <w:rsid w:val="00771939"/>
    <w:rsid w:val="007936A6"/>
    <w:rsid w:val="007B5F4D"/>
    <w:rsid w:val="007D375E"/>
    <w:rsid w:val="007E3A9F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63758"/>
    <w:rsid w:val="00975684"/>
    <w:rsid w:val="00977118"/>
    <w:rsid w:val="009A1F66"/>
    <w:rsid w:val="009C331C"/>
    <w:rsid w:val="009F2224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1B99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D7409"/>
    <w:rsid w:val="00BE071A"/>
    <w:rsid w:val="00C0239E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86AC8"/>
    <w:rsid w:val="00C93F5D"/>
    <w:rsid w:val="00CC038A"/>
    <w:rsid w:val="00CD5ECC"/>
    <w:rsid w:val="00CE6CED"/>
    <w:rsid w:val="00D568CB"/>
    <w:rsid w:val="00D6110C"/>
    <w:rsid w:val="00D63FD1"/>
    <w:rsid w:val="00D7529A"/>
    <w:rsid w:val="00DB7CD3"/>
    <w:rsid w:val="00DD16C5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07859"/>
    <w:rsid w:val="00F25F76"/>
    <w:rsid w:val="00F415EA"/>
    <w:rsid w:val="00F6700F"/>
    <w:rsid w:val="00F753CE"/>
    <w:rsid w:val="00FC034B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167</cp:revision>
  <cp:lastPrinted>2019-04-12T00:05:00Z</cp:lastPrinted>
  <dcterms:created xsi:type="dcterms:W3CDTF">2019-04-16T06:06:00Z</dcterms:created>
  <dcterms:modified xsi:type="dcterms:W3CDTF">2024-02-19T23:08:00Z</dcterms:modified>
</cp:coreProperties>
</file>