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09" w:rsidRDefault="006B1D69" w:rsidP="00E13D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6B1D69" w:rsidRPr="00E2731E" w:rsidRDefault="006B1D69" w:rsidP="00E1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E13D09" w:rsidRDefault="00E13D09" w:rsidP="00E1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69" w:rsidRDefault="00E13D09" w:rsidP="00E1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ED9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6B1D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6B1D69">
        <w:rPr>
          <w:rFonts w:ascii="Times New Roman" w:hAnsi="Times New Roman" w:cs="Times New Roman"/>
          <w:sz w:val="28"/>
          <w:szCs w:val="28"/>
        </w:rPr>
        <w:t xml:space="preserve"> год</w:t>
      </w:r>
      <w:r w:rsidR="006B1D69">
        <w:rPr>
          <w:rFonts w:ascii="Times New Roman" w:hAnsi="Times New Roman" w:cs="Times New Roman"/>
          <w:sz w:val="28"/>
          <w:szCs w:val="28"/>
        </w:rPr>
        <w:tab/>
      </w:r>
      <w:r w:rsidR="006B1D69">
        <w:rPr>
          <w:rFonts w:ascii="Times New Roman" w:hAnsi="Times New Roman" w:cs="Times New Roman"/>
          <w:sz w:val="28"/>
          <w:szCs w:val="28"/>
        </w:rPr>
        <w:tab/>
      </w:r>
      <w:r w:rsidR="006B1D69">
        <w:rPr>
          <w:rFonts w:ascii="Times New Roman" w:hAnsi="Times New Roman" w:cs="Times New Roman"/>
          <w:sz w:val="28"/>
          <w:szCs w:val="28"/>
        </w:rPr>
        <w:tab/>
      </w:r>
      <w:r w:rsidR="006B1D69">
        <w:rPr>
          <w:rFonts w:ascii="Times New Roman" w:hAnsi="Times New Roman" w:cs="Times New Roman"/>
          <w:sz w:val="28"/>
          <w:szCs w:val="28"/>
        </w:rPr>
        <w:tab/>
      </w:r>
      <w:r w:rsidR="006B1D69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694ED9">
        <w:rPr>
          <w:rFonts w:ascii="Times New Roman" w:hAnsi="Times New Roman" w:cs="Times New Roman"/>
          <w:sz w:val="28"/>
          <w:szCs w:val="28"/>
        </w:rPr>
        <w:t>161</w:t>
      </w:r>
      <w:r w:rsidR="006B1D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D69" w:rsidRDefault="006B1D69" w:rsidP="00E1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E13D09" w:rsidRDefault="00E13D09" w:rsidP="00E1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Pr="00873BCC" w:rsidRDefault="00E13D09" w:rsidP="006B1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="006B1D69" w:rsidRPr="00873B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6B1D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внесении  изменений в постановление администрации муниципального  района  «</w:t>
      </w:r>
      <w:proofErr w:type="spellStart"/>
      <w:r w:rsidR="006B1D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 w:rsidR="006B1D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  от   08  июня  2016 года  № 496 «О комиссии по соблюдению требований  к служебному поведению муниципальных служащих  муниципального района «</w:t>
      </w:r>
      <w:proofErr w:type="spellStart"/>
      <w:r w:rsidR="006B1D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 w:rsidR="006B1D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 w:rsidR="006B1D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 w:rsidR="006B1D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</w:t>
      </w:r>
      <w:r w:rsidR="006B1D69"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6B1D69" w:rsidRDefault="006B1D69" w:rsidP="006B1D6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1D69" w:rsidRDefault="006B1D69" w:rsidP="006B1D6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пп</w:t>
      </w:r>
      <w:r w:rsidR="0007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 части 1 статьи 8  Устава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</w:t>
      </w:r>
      <w:r w:rsidR="00071CBC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300871">
        <w:rPr>
          <w:rFonts w:ascii="Times New Roman" w:hAnsi="Times New Roman" w:cs="Times New Roman"/>
          <w:sz w:val="28"/>
          <w:szCs w:val="28"/>
        </w:rPr>
        <w:t>с 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 w:rsidRPr="00873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00871" w:rsidRPr="00996244" w:rsidRDefault="00300871" w:rsidP="006B1D6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D69" w:rsidRDefault="00E13D09" w:rsidP="00E13D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1D69" w:rsidRPr="00E13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 прилагаемые  изменения, которые  вносятся в постановление  администрации  муниципального  района «</w:t>
      </w:r>
      <w:proofErr w:type="spellStart"/>
      <w:r w:rsidR="006B1D69" w:rsidRPr="00E13D0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6B1D69" w:rsidRPr="00E1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</w:t>
      </w:r>
      <w:r w:rsidR="006B1D69" w:rsidRPr="00E13D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6B1D69"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08  июня  2016 года  № 496 «О комиссии по соблюдению требований  к служебному поведению муниципальных служащих  муниципального района «</w:t>
      </w:r>
      <w:proofErr w:type="spellStart"/>
      <w:r w:rsidR="006B1D69"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="006B1D69"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 w:rsidR="006B1D69"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="006B1D69"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район».</w:t>
      </w:r>
    </w:p>
    <w:p w:rsidR="00E13D09" w:rsidRPr="00E13D09" w:rsidRDefault="00E13D09" w:rsidP="00E13D09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Признать утратившим силу постановление администрации муниципального района «</w:t>
      </w:r>
      <w:proofErr w:type="spellStart"/>
      <w:r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 от 13 октября 2022 года № 727 «Об утверждении состава комиссии по соблюдению требований к служебному поведению муниципальных служащих муниципального района «</w:t>
      </w:r>
      <w:proofErr w:type="spellStart"/>
      <w:r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 и урегулированию конфликта интересов при МУ Администрации муниципального района «</w:t>
      </w:r>
      <w:proofErr w:type="spellStart"/>
      <w:r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район». </w:t>
      </w:r>
    </w:p>
    <w:p w:rsidR="00E13D09" w:rsidRPr="00E13D09" w:rsidRDefault="00E13D09" w:rsidP="00E13D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постановление вступает в силу с момента его обнародования (опубликования).</w:t>
      </w:r>
    </w:p>
    <w:p w:rsidR="00E13D09" w:rsidRPr="00E13D09" w:rsidRDefault="00E13D09" w:rsidP="00E13D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постановление разместить на официальном сайте муниципального района «</w:t>
      </w:r>
      <w:proofErr w:type="spellStart"/>
      <w:r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E13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район».</w:t>
      </w:r>
    </w:p>
    <w:p w:rsidR="006B1D69" w:rsidRPr="00996244" w:rsidRDefault="006B1D69" w:rsidP="006B1D6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871" w:rsidRDefault="00300871" w:rsidP="006B1D6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D69" w:rsidRPr="00E13D09" w:rsidRDefault="00E13D09" w:rsidP="006B1D69">
      <w:pPr>
        <w:spacing w:after="0" w:line="27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1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6B1D69" w:rsidRPr="00E1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муниципального района </w:t>
      </w:r>
    </w:p>
    <w:p w:rsidR="006B1D69" w:rsidRPr="00E13D09" w:rsidRDefault="006B1D69" w:rsidP="00300871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1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E1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Хилокский</w:t>
      </w:r>
      <w:proofErr w:type="spellEnd"/>
      <w:r w:rsidRPr="00E1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  <w:r w:rsidRPr="00E1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1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1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1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1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1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1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13D09" w:rsidRPr="00E1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300871" w:rsidRPr="00E1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К.В. Серов</w:t>
      </w:r>
      <w:r w:rsidRPr="00E13D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6B1D69" w:rsidRPr="00E13D09" w:rsidRDefault="006B1D69" w:rsidP="006B1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УТВЕРЖДЕНЫ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постановлением    администрации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муниципального  района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00871">
        <w:rPr>
          <w:rFonts w:ascii="Times New Roman" w:hAnsi="Times New Roman" w:cs="Times New Roman"/>
          <w:sz w:val="28"/>
          <w:szCs w:val="28"/>
        </w:rPr>
        <w:t xml:space="preserve">          от </w:t>
      </w:r>
      <w:r w:rsidR="00E96414">
        <w:rPr>
          <w:rFonts w:ascii="Times New Roman" w:hAnsi="Times New Roman" w:cs="Times New Roman"/>
          <w:sz w:val="28"/>
          <w:szCs w:val="28"/>
        </w:rPr>
        <w:t xml:space="preserve">25 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1670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00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96414">
        <w:rPr>
          <w:rFonts w:ascii="Times New Roman" w:hAnsi="Times New Roman" w:cs="Times New Roman"/>
          <w:sz w:val="28"/>
          <w:szCs w:val="28"/>
        </w:rPr>
        <w:t>161</w:t>
      </w:r>
    </w:p>
    <w:p w:rsidR="006B1D69" w:rsidRPr="00873BCC" w:rsidRDefault="006B1D69" w:rsidP="006B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1D69" w:rsidRPr="00873BCC" w:rsidRDefault="006B1D69" w:rsidP="006B1D6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1D69" w:rsidRDefault="006B1D69" w:rsidP="006B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ИЗМЕНЕНИЯ,</w:t>
      </w:r>
    </w:p>
    <w:p w:rsidR="006B1D69" w:rsidRPr="00873BCC" w:rsidRDefault="006B1D69" w:rsidP="006B1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которые вносятся в постановление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 от  08  июня  2016 года  № 496 «О комиссии по соблюдению требований  к служебному поведению муниципальных служащих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и урегулированию конфликта интересов при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6B1D69" w:rsidRDefault="006B1D69" w:rsidP="006B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комиссии по соблюдению требований  к служебному поведению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служащих  муниципального района «</w:t>
      </w:r>
      <w:proofErr w:type="spellStart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 и урегулированию конфликта интересов  при Администрации муниципального района «</w:t>
      </w:r>
      <w:proofErr w:type="spellStart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Хилокский</w:t>
      </w:r>
      <w:proofErr w:type="spellEnd"/>
      <w:r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Комиссия), утвержденный указанным постановлением изложить в следующей редакции:</w:t>
      </w:r>
    </w:p>
    <w:p w:rsidR="006B1D69" w:rsidRDefault="006B1D69" w:rsidP="006B1D69">
      <w:pPr>
        <w:pStyle w:val="a3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6B1D69" w:rsidRPr="00A51833" w:rsidRDefault="006B1D69" w:rsidP="006B1D69">
      <w:pPr>
        <w:pStyle w:val="a3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6B1D69" w:rsidRPr="000072E4" w:rsidRDefault="006B1D69" w:rsidP="006B1D69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6B1D69" w:rsidRDefault="006B1D69" w:rsidP="006B1D69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постановлением  администрации </w:t>
      </w:r>
    </w:p>
    <w:p w:rsidR="006B1D69" w:rsidRDefault="006B1D69" w:rsidP="006B1D69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</w:p>
    <w:p w:rsidR="006B1D69" w:rsidRDefault="006B1D69" w:rsidP="006B1D69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6B1D69" w:rsidRDefault="006B1D69" w:rsidP="006B1D69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июня 2016 года № 496</w:t>
      </w:r>
    </w:p>
    <w:p w:rsidR="006B1D69" w:rsidRDefault="006B1D69" w:rsidP="006B1D69">
      <w:pPr>
        <w:pStyle w:val="a3"/>
        <w:ind w:left="3686" w:firstLine="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r w:rsidRPr="00A6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6B1D69" w:rsidRDefault="00300871" w:rsidP="006B1D69">
      <w:pPr>
        <w:pStyle w:val="a3"/>
        <w:ind w:left="3686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5FB7">
        <w:rPr>
          <w:rFonts w:ascii="Times New Roman" w:hAnsi="Times New Roman" w:cs="Times New Roman"/>
          <w:sz w:val="28"/>
          <w:szCs w:val="28"/>
        </w:rPr>
        <w:t xml:space="preserve"> 25 марта 2024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35FB7">
        <w:rPr>
          <w:rFonts w:ascii="Times New Roman" w:hAnsi="Times New Roman" w:cs="Times New Roman"/>
          <w:sz w:val="28"/>
          <w:szCs w:val="28"/>
        </w:rPr>
        <w:t>№ 161)</w:t>
      </w:r>
      <w:bookmarkStart w:id="0" w:name="_GoBack"/>
      <w:bookmarkEnd w:id="0"/>
    </w:p>
    <w:p w:rsidR="006B1D69" w:rsidRDefault="006B1D69" w:rsidP="006B1D69">
      <w:pPr>
        <w:pStyle w:val="a3"/>
        <w:ind w:left="3686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6B1D69" w:rsidRDefault="006B1D69" w:rsidP="006B1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702" w:rsidRPr="00116702" w:rsidRDefault="00116702" w:rsidP="00116702">
      <w:pPr>
        <w:tabs>
          <w:tab w:val="left" w:pos="72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116702" w:rsidRPr="00116702" w:rsidRDefault="00116702" w:rsidP="00116702">
      <w:pPr>
        <w:tabs>
          <w:tab w:val="left" w:pos="72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11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  по  соблюдению требований к служебному поведению муниципальных служащих  </w:t>
      </w:r>
      <w:r w:rsidRPr="0011670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муниципального  района  «</w:t>
      </w:r>
      <w:proofErr w:type="spellStart"/>
      <w:r w:rsidRPr="0011670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Хилокский</w:t>
      </w:r>
      <w:proofErr w:type="spellEnd"/>
      <w:r w:rsidRPr="0011670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район» и урегулированию конфликта интересов при Администрации муниципального района «</w:t>
      </w:r>
      <w:proofErr w:type="spellStart"/>
      <w:r w:rsidRPr="0011670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Хилокский</w:t>
      </w:r>
      <w:proofErr w:type="spellEnd"/>
      <w:r w:rsidRPr="0011670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район»</w:t>
      </w:r>
    </w:p>
    <w:p w:rsidR="00116702" w:rsidRPr="00116702" w:rsidRDefault="00116702" w:rsidP="00116702">
      <w:pPr>
        <w:tabs>
          <w:tab w:val="left" w:pos="72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12"/>
          <w:szCs w:val="12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116702" w:rsidRPr="00116702" w:rsidTr="005834E2">
        <w:tc>
          <w:tcPr>
            <w:tcW w:w="4361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Тищенко Любовь Владимировна</w:t>
            </w:r>
          </w:p>
        </w:tc>
        <w:tc>
          <w:tcPr>
            <w:tcW w:w="5386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-  заместитель главы  муниципального  района  «</w:t>
            </w:r>
            <w:proofErr w:type="spellStart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Хилокский</w:t>
            </w:r>
            <w:proofErr w:type="spellEnd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район» по социальным вопросам – </w:t>
            </w:r>
            <w:r w:rsidRPr="00116702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lang w:eastAsia="ru-RU"/>
              </w:rPr>
              <w:t>председатель комиссии</w:t>
            </w:r>
          </w:p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</w:p>
        </w:tc>
      </w:tr>
      <w:tr w:rsidR="00116702" w:rsidRPr="00116702" w:rsidTr="005834E2">
        <w:tc>
          <w:tcPr>
            <w:tcW w:w="4361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Левкович Валерий Юрьевич</w:t>
            </w:r>
          </w:p>
        </w:tc>
        <w:tc>
          <w:tcPr>
            <w:tcW w:w="5386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lang w:eastAsia="ru-RU"/>
              </w:rPr>
            </w:pPr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- председатель Совета муниципального района «</w:t>
            </w:r>
            <w:proofErr w:type="spellStart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Хилокский</w:t>
            </w:r>
            <w:proofErr w:type="spellEnd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район» –  </w:t>
            </w:r>
            <w:r w:rsidRPr="00116702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</w:tr>
      <w:tr w:rsidR="00116702" w:rsidRPr="00116702" w:rsidTr="005834E2">
        <w:tc>
          <w:tcPr>
            <w:tcW w:w="4361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proofErr w:type="spellStart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Бастуева</w:t>
            </w:r>
            <w:proofErr w:type="spellEnd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Дарима Валерьевна</w:t>
            </w:r>
          </w:p>
        </w:tc>
        <w:tc>
          <w:tcPr>
            <w:tcW w:w="5386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- главный специалист  по  кадровой  и  организационной  работе  администрации муниципального района «</w:t>
            </w:r>
            <w:proofErr w:type="spellStart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Хилокский</w:t>
            </w:r>
            <w:proofErr w:type="spellEnd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район» -  </w:t>
            </w:r>
            <w:r w:rsidRPr="00116702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  <w:lang w:eastAsia="ru-RU"/>
              </w:rPr>
              <w:lastRenderedPageBreak/>
              <w:t>секретарь комиссии</w:t>
            </w:r>
          </w:p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</w:tr>
      <w:tr w:rsidR="00116702" w:rsidRPr="00116702" w:rsidTr="005834E2">
        <w:tc>
          <w:tcPr>
            <w:tcW w:w="9747" w:type="dxa"/>
            <w:gridSpan w:val="2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lastRenderedPageBreak/>
              <w:t>Члены комиссии:</w:t>
            </w:r>
          </w:p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</w:tr>
      <w:tr w:rsidR="00116702" w:rsidRPr="00116702" w:rsidTr="005834E2">
        <w:tc>
          <w:tcPr>
            <w:tcW w:w="4361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Ермолаев Александр Николаевич</w:t>
            </w:r>
          </w:p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- заместитель главы муниципального района «</w:t>
            </w:r>
            <w:proofErr w:type="spellStart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Хилокский</w:t>
            </w:r>
            <w:proofErr w:type="spellEnd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район» по территориальному развитию муниципального района</w:t>
            </w:r>
          </w:p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</w:p>
        </w:tc>
      </w:tr>
      <w:tr w:rsidR="00116702" w:rsidRPr="00116702" w:rsidTr="005834E2">
        <w:tc>
          <w:tcPr>
            <w:tcW w:w="4361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proofErr w:type="spellStart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Москалёва</w:t>
            </w:r>
            <w:proofErr w:type="spellEnd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Татьяна Анатольевна</w:t>
            </w:r>
          </w:p>
        </w:tc>
        <w:tc>
          <w:tcPr>
            <w:tcW w:w="5386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- начальник общего отдела администрации муниципального района «</w:t>
            </w:r>
            <w:proofErr w:type="spellStart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Хилокский</w:t>
            </w:r>
            <w:proofErr w:type="spellEnd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район»</w:t>
            </w:r>
          </w:p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</w:tr>
      <w:tr w:rsidR="00116702" w:rsidRPr="00116702" w:rsidTr="005834E2">
        <w:tc>
          <w:tcPr>
            <w:tcW w:w="4361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Миллер Оксана Владимировна</w:t>
            </w:r>
          </w:p>
        </w:tc>
        <w:tc>
          <w:tcPr>
            <w:tcW w:w="5386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-  председатель МУ Комитета по финансам  муниципального района «</w:t>
            </w:r>
            <w:proofErr w:type="spellStart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Хилокский</w:t>
            </w:r>
            <w:proofErr w:type="spellEnd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 район»</w:t>
            </w:r>
          </w:p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</w:tr>
      <w:tr w:rsidR="00116702" w:rsidRPr="00116702" w:rsidTr="005834E2">
        <w:tc>
          <w:tcPr>
            <w:tcW w:w="4361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Михайлова Ольга Николаевна</w:t>
            </w:r>
          </w:p>
        </w:tc>
        <w:tc>
          <w:tcPr>
            <w:tcW w:w="5386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- консультант по юридическим вопросам  администрации муниципального района «</w:t>
            </w:r>
            <w:proofErr w:type="spellStart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Хилокский</w:t>
            </w:r>
            <w:proofErr w:type="spellEnd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район»</w:t>
            </w:r>
          </w:p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</w:tr>
      <w:tr w:rsidR="00116702" w:rsidRPr="00116702" w:rsidTr="005834E2">
        <w:tc>
          <w:tcPr>
            <w:tcW w:w="4361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proofErr w:type="spellStart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Лоскутникова</w:t>
            </w:r>
            <w:proofErr w:type="spellEnd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Оксана Сергеевна</w:t>
            </w:r>
          </w:p>
        </w:tc>
        <w:tc>
          <w:tcPr>
            <w:tcW w:w="5386" w:type="dxa"/>
          </w:tcPr>
          <w:p w:rsidR="00116702" w:rsidRPr="00116702" w:rsidRDefault="00116702" w:rsidP="00116702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-  консультант по охране труда и трудовым отношениям  администрации муниципального района  «</w:t>
            </w:r>
            <w:proofErr w:type="spellStart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Хилокский</w:t>
            </w:r>
            <w:proofErr w:type="spellEnd"/>
            <w:r w:rsidRPr="0011670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район»</w:t>
            </w:r>
          </w:p>
        </w:tc>
      </w:tr>
    </w:tbl>
    <w:p w:rsidR="00E31630" w:rsidRDefault="00E31630" w:rsidP="00116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31630" w:rsidSect="00E13D09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1D" w:rsidRDefault="0006041D" w:rsidP="00424C04">
      <w:pPr>
        <w:spacing w:after="0" w:line="240" w:lineRule="auto"/>
      </w:pPr>
      <w:r>
        <w:separator/>
      </w:r>
    </w:p>
  </w:endnote>
  <w:endnote w:type="continuationSeparator" w:id="0">
    <w:p w:rsidR="0006041D" w:rsidRDefault="0006041D" w:rsidP="0042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40989"/>
      <w:docPartObj>
        <w:docPartGallery w:val="Page Numbers (Bottom of Page)"/>
        <w:docPartUnique/>
      </w:docPartObj>
    </w:sdtPr>
    <w:sdtEndPr/>
    <w:sdtContent>
      <w:p w:rsidR="00424C04" w:rsidRDefault="00AE717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F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C04" w:rsidRDefault="00424C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1D" w:rsidRDefault="0006041D" w:rsidP="00424C04">
      <w:pPr>
        <w:spacing w:after="0" w:line="240" w:lineRule="auto"/>
      </w:pPr>
      <w:r>
        <w:separator/>
      </w:r>
    </w:p>
  </w:footnote>
  <w:footnote w:type="continuationSeparator" w:id="0">
    <w:p w:rsidR="0006041D" w:rsidRDefault="0006041D" w:rsidP="0042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77F"/>
    <w:multiLevelType w:val="hybridMultilevel"/>
    <w:tmpl w:val="EADC947A"/>
    <w:lvl w:ilvl="0" w:tplc="EFC018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004"/>
    <w:rsid w:val="00003848"/>
    <w:rsid w:val="000072E4"/>
    <w:rsid w:val="0006041D"/>
    <w:rsid w:val="00071CBC"/>
    <w:rsid w:val="00116702"/>
    <w:rsid w:val="00167814"/>
    <w:rsid w:val="00300871"/>
    <w:rsid w:val="00350CAA"/>
    <w:rsid w:val="004126B1"/>
    <w:rsid w:val="00424C04"/>
    <w:rsid w:val="00435FB7"/>
    <w:rsid w:val="00466EDC"/>
    <w:rsid w:val="004D5FA9"/>
    <w:rsid w:val="005506B0"/>
    <w:rsid w:val="00694ED9"/>
    <w:rsid w:val="006B1D69"/>
    <w:rsid w:val="006F3004"/>
    <w:rsid w:val="00731CB3"/>
    <w:rsid w:val="00753856"/>
    <w:rsid w:val="00776473"/>
    <w:rsid w:val="007D0DB3"/>
    <w:rsid w:val="008A6651"/>
    <w:rsid w:val="0096574E"/>
    <w:rsid w:val="00996244"/>
    <w:rsid w:val="009B4E6F"/>
    <w:rsid w:val="00A51833"/>
    <w:rsid w:val="00A6321A"/>
    <w:rsid w:val="00A77741"/>
    <w:rsid w:val="00AC75D5"/>
    <w:rsid w:val="00AD4E8C"/>
    <w:rsid w:val="00AE7173"/>
    <w:rsid w:val="00B1433D"/>
    <w:rsid w:val="00B76061"/>
    <w:rsid w:val="00BF1ACA"/>
    <w:rsid w:val="00C734C8"/>
    <w:rsid w:val="00D85D9F"/>
    <w:rsid w:val="00E13D09"/>
    <w:rsid w:val="00E31630"/>
    <w:rsid w:val="00E7074A"/>
    <w:rsid w:val="00E96414"/>
    <w:rsid w:val="00EB52F1"/>
    <w:rsid w:val="00F66FF4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4C04"/>
  </w:style>
  <w:style w:type="paragraph" w:styleId="ac">
    <w:name w:val="footer"/>
    <w:basedOn w:val="a"/>
    <w:link w:val="ad"/>
    <w:uiPriority w:val="99"/>
    <w:unhideWhenUsed/>
    <w:rsid w:val="004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4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kadrovik</cp:lastModifiedBy>
  <cp:revision>12</cp:revision>
  <cp:lastPrinted>2019-10-09T05:14:00Z</cp:lastPrinted>
  <dcterms:created xsi:type="dcterms:W3CDTF">2017-08-04T01:53:00Z</dcterms:created>
  <dcterms:modified xsi:type="dcterms:W3CDTF">2024-03-25T01:24:00Z</dcterms:modified>
</cp:coreProperties>
</file>