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F2B" w:rsidRDefault="00A1689D" w:rsidP="00A1689D">
      <w:pPr>
        <w:jc w:val="center"/>
        <w:rPr>
          <w:b/>
          <w:sz w:val="28"/>
          <w:szCs w:val="28"/>
        </w:rPr>
      </w:pPr>
      <w:r w:rsidRPr="00C92CCA">
        <w:rPr>
          <w:b/>
          <w:sz w:val="28"/>
          <w:szCs w:val="28"/>
        </w:rPr>
        <w:t>Пояснительная записка к отчету об исполнении бюджета</w:t>
      </w:r>
    </w:p>
    <w:p w:rsidR="007A07CA" w:rsidRPr="00C92CCA" w:rsidRDefault="00A1689D" w:rsidP="007B7B9D">
      <w:pPr>
        <w:jc w:val="center"/>
        <w:rPr>
          <w:b/>
          <w:sz w:val="28"/>
          <w:szCs w:val="28"/>
        </w:rPr>
      </w:pPr>
      <w:r w:rsidRPr="00C92CCA">
        <w:rPr>
          <w:b/>
          <w:sz w:val="28"/>
          <w:szCs w:val="28"/>
        </w:rPr>
        <w:t xml:space="preserve"> </w:t>
      </w:r>
      <w:r w:rsidR="00C95294">
        <w:rPr>
          <w:b/>
          <w:sz w:val="28"/>
          <w:szCs w:val="28"/>
        </w:rPr>
        <w:t>сельского</w:t>
      </w:r>
      <w:r w:rsidRPr="00C92CCA">
        <w:rPr>
          <w:b/>
          <w:sz w:val="28"/>
          <w:szCs w:val="28"/>
        </w:rPr>
        <w:t xml:space="preserve"> поселения «</w:t>
      </w:r>
      <w:proofErr w:type="spellStart"/>
      <w:r w:rsidR="008C66D2">
        <w:rPr>
          <w:b/>
          <w:sz w:val="28"/>
          <w:szCs w:val="28"/>
        </w:rPr>
        <w:t>Хушенгинское</w:t>
      </w:r>
      <w:proofErr w:type="spellEnd"/>
      <w:r w:rsidR="002723E7">
        <w:rPr>
          <w:b/>
          <w:sz w:val="28"/>
          <w:szCs w:val="28"/>
        </w:rPr>
        <w:t xml:space="preserve">» за </w:t>
      </w:r>
      <w:r w:rsidR="008C66D2">
        <w:rPr>
          <w:b/>
          <w:sz w:val="28"/>
          <w:szCs w:val="28"/>
        </w:rPr>
        <w:t>2023</w:t>
      </w:r>
      <w:r w:rsidR="0004743E">
        <w:rPr>
          <w:b/>
          <w:sz w:val="28"/>
          <w:szCs w:val="28"/>
        </w:rPr>
        <w:t xml:space="preserve"> </w:t>
      </w:r>
      <w:r w:rsidRPr="00C92CCA">
        <w:rPr>
          <w:b/>
          <w:sz w:val="28"/>
          <w:szCs w:val="28"/>
        </w:rPr>
        <w:t>год</w:t>
      </w:r>
    </w:p>
    <w:p w:rsidR="00A1689D" w:rsidRPr="00C92CCA" w:rsidRDefault="00A1689D" w:rsidP="005856FA">
      <w:pPr>
        <w:rPr>
          <w:sz w:val="28"/>
          <w:szCs w:val="28"/>
        </w:rPr>
      </w:pPr>
    </w:p>
    <w:p w:rsidR="00A1689D" w:rsidRPr="00C92CCA" w:rsidRDefault="00A1689D" w:rsidP="00C021BC">
      <w:pPr>
        <w:spacing w:before="120"/>
        <w:ind w:firstLine="709"/>
        <w:jc w:val="both"/>
        <w:rPr>
          <w:sz w:val="28"/>
          <w:szCs w:val="28"/>
        </w:rPr>
      </w:pPr>
      <w:r w:rsidRPr="00C92CCA">
        <w:rPr>
          <w:sz w:val="28"/>
          <w:szCs w:val="28"/>
        </w:rPr>
        <w:t xml:space="preserve">Бюджет </w:t>
      </w:r>
      <w:r w:rsidR="00C95294">
        <w:rPr>
          <w:sz w:val="28"/>
          <w:szCs w:val="28"/>
        </w:rPr>
        <w:t>сельского</w:t>
      </w:r>
      <w:r w:rsidRPr="00C92CCA">
        <w:rPr>
          <w:sz w:val="28"/>
          <w:szCs w:val="28"/>
        </w:rPr>
        <w:t xml:space="preserve"> поселения</w:t>
      </w:r>
      <w:r w:rsidR="008C66D2">
        <w:rPr>
          <w:sz w:val="28"/>
          <w:szCs w:val="28"/>
        </w:rPr>
        <w:t xml:space="preserve"> «</w:t>
      </w:r>
      <w:proofErr w:type="spellStart"/>
      <w:r w:rsidR="008C66D2">
        <w:rPr>
          <w:sz w:val="28"/>
          <w:szCs w:val="28"/>
        </w:rPr>
        <w:t>Хушенгинское</w:t>
      </w:r>
      <w:proofErr w:type="spellEnd"/>
      <w:r w:rsidR="008C66D2">
        <w:rPr>
          <w:sz w:val="28"/>
          <w:szCs w:val="28"/>
        </w:rPr>
        <w:t>»</w:t>
      </w:r>
      <w:r w:rsidRPr="00C92CCA">
        <w:rPr>
          <w:sz w:val="28"/>
          <w:szCs w:val="28"/>
        </w:rPr>
        <w:t xml:space="preserve"> за </w:t>
      </w:r>
      <w:r w:rsidR="008C66D2">
        <w:rPr>
          <w:sz w:val="28"/>
          <w:szCs w:val="28"/>
        </w:rPr>
        <w:t>2023</w:t>
      </w:r>
      <w:r w:rsidRPr="00C92CCA">
        <w:rPr>
          <w:sz w:val="28"/>
          <w:szCs w:val="28"/>
        </w:rPr>
        <w:t xml:space="preserve"> год по доходам исполнен в сумме </w:t>
      </w:r>
      <w:r w:rsidR="008C66D2">
        <w:rPr>
          <w:sz w:val="28"/>
          <w:szCs w:val="28"/>
        </w:rPr>
        <w:t>12401,00</w:t>
      </w:r>
      <w:r w:rsidR="00F84D23">
        <w:rPr>
          <w:sz w:val="28"/>
          <w:szCs w:val="28"/>
        </w:rPr>
        <w:t xml:space="preserve"> </w:t>
      </w:r>
      <w:proofErr w:type="spellStart"/>
      <w:r w:rsidR="00E34887">
        <w:rPr>
          <w:sz w:val="28"/>
          <w:szCs w:val="28"/>
        </w:rPr>
        <w:t>тыс</w:t>
      </w:r>
      <w:proofErr w:type="gramStart"/>
      <w:r w:rsidR="00B40891">
        <w:rPr>
          <w:sz w:val="28"/>
          <w:szCs w:val="28"/>
        </w:rPr>
        <w:t>.</w:t>
      </w:r>
      <w:r w:rsidRPr="00C92CCA">
        <w:rPr>
          <w:sz w:val="28"/>
          <w:szCs w:val="28"/>
        </w:rPr>
        <w:t>р</w:t>
      </w:r>
      <w:proofErr w:type="gramEnd"/>
      <w:r w:rsidRPr="00C92CCA">
        <w:rPr>
          <w:sz w:val="28"/>
          <w:szCs w:val="28"/>
        </w:rPr>
        <w:t>уб</w:t>
      </w:r>
      <w:proofErr w:type="spellEnd"/>
      <w:r w:rsidRPr="00C92CCA">
        <w:rPr>
          <w:sz w:val="28"/>
          <w:szCs w:val="28"/>
        </w:rPr>
        <w:t xml:space="preserve">., что составляет </w:t>
      </w:r>
      <w:r w:rsidR="008C66D2">
        <w:rPr>
          <w:sz w:val="28"/>
          <w:szCs w:val="28"/>
        </w:rPr>
        <w:t>96,2</w:t>
      </w:r>
      <w:r w:rsidRPr="00C92CCA">
        <w:rPr>
          <w:sz w:val="28"/>
          <w:szCs w:val="28"/>
        </w:rPr>
        <w:t>% к уточненному годовому плану.</w:t>
      </w:r>
    </w:p>
    <w:p w:rsidR="00A1689D" w:rsidRPr="00C92CCA" w:rsidRDefault="00A1689D" w:rsidP="00C021BC">
      <w:pPr>
        <w:spacing w:before="120"/>
        <w:ind w:firstLine="709"/>
        <w:jc w:val="both"/>
        <w:rPr>
          <w:sz w:val="28"/>
          <w:szCs w:val="28"/>
        </w:rPr>
      </w:pPr>
      <w:r w:rsidRPr="00C92CCA">
        <w:rPr>
          <w:sz w:val="28"/>
          <w:szCs w:val="28"/>
        </w:rPr>
        <w:t>Налоговые и неналого</w:t>
      </w:r>
      <w:r w:rsidR="002723E7">
        <w:rPr>
          <w:sz w:val="28"/>
          <w:szCs w:val="28"/>
        </w:rPr>
        <w:t xml:space="preserve">вые доходы за </w:t>
      </w:r>
      <w:r w:rsidR="008C66D2">
        <w:rPr>
          <w:sz w:val="28"/>
          <w:szCs w:val="28"/>
        </w:rPr>
        <w:t>2023</w:t>
      </w:r>
      <w:r w:rsidRPr="00C92CCA">
        <w:rPr>
          <w:sz w:val="28"/>
          <w:szCs w:val="28"/>
        </w:rPr>
        <w:t xml:space="preserve"> год в бюджет </w:t>
      </w:r>
      <w:r w:rsidR="00C95294">
        <w:rPr>
          <w:sz w:val="28"/>
          <w:szCs w:val="28"/>
        </w:rPr>
        <w:t>сельского</w:t>
      </w:r>
      <w:r w:rsidRPr="00C92CCA">
        <w:rPr>
          <w:sz w:val="28"/>
          <w:szCs w:val="28"/>
        </w:rPr>
        <w:t xml:space="preserve"> поселения поступили в сумме </w:t>
      </w:r>
      <w:r w:rsidR="008C66D2">
        <w:rPr>
          <w:sz w:val="28"/>
          <w:szCs w:val="28"/>
        </w:rPr>
        <w:t>776,2</w:t>
      </w:r>
      <w:r w:rsidR="002E3D5E">
        <w:rPr>
          <w:sz w:val="28"/>
          <w:szCs w:val="28"/>
        </w:rPr>
        <w:t xml:space="preserve"> </w:t>
      </w:r>
      <w:proofErr w:type="spellStart"/>
      <w:r w:rsidR="00B40891">
        <w:rPr>
          <w:sz w:val="28"/>
          <w:szCs w:val="28"/>
        </w:rPr>
        <w:t>тыс</w:t>
      </w:r>
      <w:proofErr w:type="gramStart"/>
      <w:r w:rsidR="00B40891">
        <w:rPr>
          <w:sz w:val="28"/>
          <w:szCs w:val="28"/>
        </w:rPr>
        <w:t>.</w:t>
      </w:r>
      <w:r w:rsidRPr="00C92CCA">
        <w:rPr>
          <w:sz w:val="28"/>
          <w:szCs w:val="28"/>
        </w:rPr>
        <w:t>р</w:t>
      </w:r>
      <w:proofErr w:type="gramEnd"/>
      <w:r w:rsidRPr="00C92CCA">
        <w:rPr>
          <w:sz w:val="28"/>
          <w:szCs w:val="28"/>
        </w:rPr>
        <w:t>уб</w:t>
      </w:r>
      <w:proofErr w:type="spellEnd"/>
      <w:r w:rsidRPr="00C92CCA">
        <w:rPr>
          <w:sz w:val="28"/>
          <w:szCs w:val="28"/>
        </w:rPr>
        <w:t xml:space="preserve">., что составляет </w:t>
      </w:r>
      <w:r w:rsidR="008C66D2">
        <w:rPr>
          <w:sz w:val="28"/>
          <w:szCs w:val="28"/>
        </w:rPr>
        <w:t>61,4</w:t>
      </w:r>
      <w:r w:rsidRPr="00C92CCA">
        <w:rPr>
          <w:sz w:val="28"/>
          <w:szCs w:val="28"/>
        </w:rPr>
        <w:t>% к уточненному годовому плану.</w:t>
      </w:r>
    </w:p>
    <w:p w:rsidR="00454A8E" w:rsidRDefault="002723E7" w:rsidP="0078636F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общем объеме поступивших в </w:t>
      </w:r>
      <w:r w:rsidR="008C66D2">
        <w:rPr>
          <w:sz w:val="28"/>
          <w:szCs w:val="28"/>
        </w:rPr>
        <w:t>2023</w:t>
      </w:r>
      <w:r w:rsidR="000843D6" w:rsidRPr="00C92CCA">
        <w:rPr>
          <w:sz w:val="28"/>
          <w:szCs w:val="28"/>
        </w:rPr>
        <w:t xml:space="preserve"> году доходов </w:t>
      </w:r>
      <w:r w:rsidR="00454A8E" w:rsidRPr="00C92CCA">
        <w:rPr>
          <w:sz w:val="28"/>
          <w:szCs w:val="28"/>
        </w:rPr>
        <w:t xml:space="preserve">налоговые и неналоговые доходы составляют </w:t>
      </w:r>
      <w:r w:rsidR="0062526E">
        <w:rPr>
          <w:sz w:val="28"/>
          <w:szCs w:val="28"/>
        </w:rPr>
        <w:t>6,2</w:t>
      </w:r>
      <w:r w:rsidR="00454A8E" w:rsidRPr="00C92CCA">
        <w:rPr>
          <w:sz w:val="28"/>
          <w:szCs w:val="28"/>
        </w:rPr>
        <w:t xml:space="preserve"> %.</w:t>
      </w:r>
    </w:p>
    <w:p w:rsidR="00C021BC" w:rsidRDefault="001E471D" w:rsidP="00C021BC">
      <w:pPr>
        <w:spacing w:before="120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9511A21" wp14:editId="27643477">
            <wp:extent cx="5743575" cy="3352800"/>
            <wp:effectExtent l="0" t="0" r="9525" b="1905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C219E" w:rsidRDefault="0002668B" w:rsidP="00C021BC">
      <w:pPr>
        <w:spacing w:before="120"/>
        <w:ind w:firstLine="709"/>
        <w:jc w:val="both"/>
        <w:rPr>
          <w:sz w:val="28"/>
          <w:szCs w:val="28"/>
        </w:rPr>
      </w:pPr>
      <w:r w:rsidRPr="00C92CCA">
        <w:rPr>
          <w:sz w:val="28"/>
          <w:szCs w:val="28"/>
        </w:rPr>
        <w:t xml:space="preserve">В структуре налоговых доходов основным </w:t>
      </w:r>
      <w:proofErr w:type="spellStart"/>
      <w:r w:rsidRPr="00C92CCA">
        <w:rPr>
          <w:sz w:val="28"/>
          <w:szCs w:val="28"/>
        </w:rPr>
        <w:t>бюджетообра</w:t>
      </w:r>
      <w:r w:rsidR="0062526E">
        <w:rPr>
          <w:sz w:val="28"/>
          <w:szCs w:val="28"/>
        </w:rPr>
        <w:t>зущим</w:t>
      </w:r>
      <w:proofErr w:type="spellEnd"/>
      <w:r w:rsidR="0062526E">
        <w:rPr>
          <w:sz w:val="28"/>
          <w:szCs w:val="28"/>
        </w:rPr>
        <w:t xml:space="preserve"> налогом является  земельный налог</w:t>
      </w:r>
      <w:r w:rsidRPr="00C92CCA">
        <w:rPr>
          <w:sz w:val="28"/>
          <w:szCs w:val="28"/>
        </w:rPr>
        <w:t xml:space="preserve"> –</w:t>
      </w:r>
      <w:r w:rsidR="00C00BB8">
        <w:rPr>
          <w:sz w:val="28"/>
          <w:szCs w:val="28"/>
        </w:rPr>
        <w:t xml:space="preserve"> </w:t>
      </w:r>
      <w:r w:rsidR="0062526E">
        <w:rPr>
          <w:sz w:val="28"/>
          <w:szCs w:val="28"/>
        </w:rPr>
        <w:t>371,8</w:t>
      </w:r>
      <w:r w:rsidR="00CA76F5">
        <w:rPr>
          <w:sz w:val="28"/>
          <w:szCs w:val="28"/>
        </w:rPr>
        <w:t xml:space="preserve"> </w:t>
      </w:r>
      <w:proofErr w:type="spellStart"/>
      <w:r w:rsidR="00F15F27">
        <w:rPr>
          <w:sz w:val="28"/>
          <w:szCs w:val="28"/>
        </w:rPr>
        <w:t>тыс</w:t>
      </w:r>
      <w:proofErr w:type="gramStart"/>
      <w:r w:rsidR="00F15F27">
        <w:rPr>
          <w:sz w:val="28"/>
          <w:szCs w:val="28"/>
        </w:rPr>
        <w:t>.р</w:t>
      </w:r>
      <w:proofErr w:type="gramEnd"/>
      <w:r w:rsidR="00F15F27">
        <w:rPr>
          <w:sz w:val="28"/>
          <w:szCs w:val="28"/>
        </w:rPr>
        <w:t>уб</w:t>
      </w:r>
      <w:proofErr w:type="spellEnd"/>
      <w:r w:rsidR="00F15F27">
        <w:rPr>
          <w:sz w:val="28"/>
          <w:szCs w:val="28"/>
        </w:rPr>
        <w:t xml:space="preserve">., удельный вес </w:t>
      </w:r>
      <w:r w:rsidR="0062526E">
        <w:rPr>
          <w:sz w:val="28"/>
          <w:szCs w:val="28"/>
        </w:rPr>
        <w:t>47,9</w:t>
      </w:r>
      <w:r w:rsidR="000B6D41">
        <w:rPr>
          <w:sz w:val="28"/>
          <w:szCs w:val="28"/>
        </w:rPr>
        <w:t xml:space="preserve"> </w:t>
      </w:r>
      <w:r w:rsidRPr="00C92CCA">
        <w:rPr>
          <w:sz w:val="28"/>
          <w:szCs w:val="28"/>
        </w:rPr>
        <w:t>%</w:t>
      </w:r>
      <w:r w:rsidR="002E3D5E">
        <w:rPr>
          <w:sz w:val="28"/>
          <w:szCs w:val="28"/>
        </w:rPr>
        <w:t>.</w:t>
      </w:r>
    </w:p>
    <w:p w:rsidR="00F84D23" w:rsidRDefault="00F84D23" w:rsidP="00F84D23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F84D23">
        <w:rPr>
          <w:sz w:val="28"/>
          <w:szCs w:val="28"/>
        </w:rPr>
        <w:t>алог на</w:t>
      </w:r>
      <w:r w:rsidR="0062526E">
        <w:rPr>
          <w:sz w:val="28"/>
          <w:szCs w:val="28"/>
        </w:rPr>
        <w:t xml:space="preserve"> доходы физических лиц – 222,4</w:t>
      </w:r>
      <w:r w:rsidRPr="00F84D23">
        <w:rPr>
          <w:sz w:val="28"/>
          <w:szCs w:val="28"/>
        </w:rPr>
        <w:t xml:space="preserve"> </w:t>
      </w:r>
      <w:proofErr w:type="spellStart"/>
      <w:r w:rsidRPr="00F84D23">
        <w:rPr>
          <w:sz w:val="28"/>
          <w:szCs w:val="28"/>
        </w:rPr>
        <w:t>тыс</w:t>
      </w:r>
      <w:proofErr w:type="gramStart"/>
      <w:r w:rsidRPr="00F84D23">
        <w:rPr>
          <w:sz w:val="28"/>
          <w:szCs w:val="28"/>
        </w:rPr>
        <w:t>.р</w:t>
      </w:r>
      <w:proofErr w:type="gramEnd"/>
      <w:r w:rsidRPr="00F84D23">
        <w:rPr>
          <w:sz w:val="28"/>
          <w:szCs w:val="28"/>
        </w:rPr>
        <w:t>уб</w:t>
      </w:r>
      <w:proofErr w:type="spellEnd"/>
      <w:r w:rsidRPr="00F84D23">
        <w:rPr>
          <w:sz w:val="28"/>
          <w:szCs w:val="28"/>
        </w:rPr>
        <w:t>.;</w:t>
      </w:r>
    </w:p>
    <w:p w:rsidR="0062526E" w:rsidRDefault="0062526E" w:rsidP="00F84D23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- налог на имущество – 74,2 тыс. руб.;</w:t>
      </w:r>
    </w:p>
    <w:p w:rsidR="00F84D23" w:rsidRDefault="0062526E" w:rsidP="00F84D23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государственная пошлина -6,2</w:t>
      </w:r>
      <w:r w:rsidR="00F84D23">
        <w:rPr>
          <w:sz w:val="28"/>
          <w:szCs w:val="28"/>
        </w:rPr>
        <w:t xml:space="preserve"> </w:t>
      </w:r>
      <w:proofErr w:type="spellStart"/>
      <w:r w:rsidR="00F84D23">
        <w:rPr>
          <w:sz w:val="28"/>
          <w:szCs w:val="28"/>
        </w:rPr>
        <w:t>тыс</w:t>
      </w:r>
      <w:proofErr w:type="gramStart"/>
      <w:r w:rsidR="00F84D23">
        <w:rPr>
          <w:sz w:val="28"/>
          <w:szCs w:val="28"/>
        </w:rPr>
        <w:t>.р</w:t>
      </w:r>
      <w:proofErr w:type="gramEnd"/>
      <w:r w:rsidR="00F84D23">
        <w:rPr>
          <w:sz w:val="28"/>
          <w:szCs w:val="28"/>
        </w:rPr>
        <w:t>уб</w:t>
      </w:r>
      <w:proofErr w:type="spellEnd"/>
      <w:r w:rsidR="00F84D23">
        <w:rPr>
          <w:sz w:val="28"/>
          <w:szCs w:val="28"/>
        </w:rPr>
        <w:t>.</w:t>
      </w:r>
    </w:p>
    <w:p w:rsidR="006B0AF6" w:rsidRDefault="00C021BC" w:rsidP="00C021BC">
      <w:pPr>
        <w:tabs>
          <w:tab w:val="left" w:pos="0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E53E81" w:rsidRPr="00C92CCA">
        <w:rPr>
          <w:sz w:val="28"/>
          <w:szCs w:val="28"/>
        </w:rPr>
        <w:t>сточник</w:t>
      </w:r>
      <w:r>
        <w:rPr>
          <w:sz w:val="28"/>
          <w:szCs w:val="28"/>
        </w:rPr>
        <w:t>ами</w:t>
      </w:r>
      <w:r w:rsidR="00E53E81" w:rsidRPr="00C92CCA">
        <w:rPr>
          <w:sz w:val="28"/>
          <w:szCs w:val="28"/>
        </w:rPr>
        <w:t xml:space="preserve"> неналоговых доходов являются</w:t>
      </w:r>
      <w:r w:rsidR="00CA76F5">
        <w:rPr>
          <w:sz w:val="28"/>
          <w:szCs w:val="28"/>
        </w:rPr>
        <w:t>:</w:t>
      </w:r>
    </w:p>
    <w:p w:rsidR="00F84D23" w:rsidRDefault="00F84D23" w:rsidP="00F84D23">
      <w:pPr>
        <w:tabs>
          <w:tab w:val="left" w:pos="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- доходы от и</w:t>
      </w:r>
      <w:r w:rsidR="0062526E">
        <w:rPr>
          <w:sz w:val="28"/>
          <w:szCs w:val="28"/>
        </w:rPr>
        <w:t>спользования имущества – 91,4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B46E69" w:rsidRPr="00C92CCA" w:rsidRDefault="00926F12" w:rsidP="006B0AF6">
      <w:pPr>
        <w:tabs>
          <w:tab w:val="left" w:pos="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76F5">
        <w:rPr>
          <w:sz w:val="28"/>
          <w:szCs w:val="28"/>
        </w:rPr>
        <w:t>п</w:t>
      </w:r>
      <w:r w:rsidR="00CA76F5" w:rsidRPr="00CA76F5">
        <w:rPr>
          <w:sz w:val="28"/>
          <w:szCs w:val="28"/>
        </w:rPr>
        <w:t>рочие неналоговые доходы</w:t>
      </w:r>
      <w:r w:rsidR="00CA76F5">
        <w:rPr>
          <w:sz w:val="28"/>
          <w:szCs w:val="28"/>
        </w:rPr>
        <w:t xml:space="preserve"> – </w:t>
      </w:r>
      <w:r w:rsidR="0062526E">
        <w:rPr>
          <w:sz w:val="28"/>
          <w:szCs w:val="28"/>
        </w:rPr>
        <w:t>10,0</w:t>
      </w:r>
      <w:r w:rsidR="00CA76F5">
        <w:rPr>
          <w:sz w:val="28"/>
          <w:szCs w:val="28"/>
        </w:rPr>
        <w:t xml:space="preserve"> </w:t>
      </w:r>
      <w:proofErr w:type="spellStart"/>
      <w:r w:rsidR="00CA76F5">
        <w:rPr>
          <w:sz w:val="28"/>
          <w:szCs w:val="28"/>
        </w:rPr>
        <w:t>тыс</w:t>
      </w:r>
      <w:proofErr w:type="gramStart"/>
      <w:r w:rsidR="00CA76F5">
        <w:rPr>
          <w:sz w:val="28"/>
          <w:szCs w:val="28"/>
        </w:rPr>
        <w:t>.р</w:t>
      </w:r>
      <w:proofErr w:type="gramEnd"/>
      <w:r w:rsidR="00CA76F5">
        <w:rPr>
          <w:sz w:val="28"/>
          <w:szCs w:val="28"/>
        </w:rPr>
        <w:t>уб</w:t>
      </w:r>
      <w:proofErr w:type="spellEnd"/>
      <w:r w:rsidR="00CA76F5">
        <w:rPr>
          <w:sz w:val="28"/>
          <w:szCs w:val="28"/>
        </w:rPr>
        <w:t>.</w:t>
      </w:r>
    </w:p>
    <w:p w:rsidR="00EE267B" w:rsidRPr="00C92CCA" w:rsidRDefault="00EE267B" w:rsidP="00E8647F">
      <w:pPr>
        <w:tabs>
          <w:tab w:val="left" w:pos="0"/>
        </w:tabs>
        <w:spacing w:before="120"/>
        <w:ind w:firstLine="709"/>
        <w:jc w:val="both"/>
        <w:rPr>
          <w:sz w:val="28"/>
          <w:szCs w:val="28"/>
        </w:rPr>
      </w:pPr>
      <w:r w:rsidRPr="00C92CCA">
        <w:rPr>
          <w:sz w:val="28"/>
          <w:szCs w:val="28"/>
        </w:rPr>
        <w:t>Безвозмездные поступления из бюд</w:t>
      </w:r>
      <w:r w:rsidR="002723E7">
        <w:rPr>
          <w:sz w:val="28"/>
          <w:szCs w:val="28"/>
        </w:rPr>
        <w:t xml:space="preserve">жета муниципального района в </w:t>
      </w:r>
      <w:r w:rsidR="0062526E">
        <w:rPr>
          <w:sz w:val="28"/>
          <w:szCs w:val="28"/>
        </w:rPr>
        <w:t>2023</w:t>
      </w:r>
      <w:r w:rsidRPr="00C92CCA">
        <w:rPr>
          <w:sz w:val="28"/>
          <w:szCs w:val="28"/>
        </w:rPr>
        <w:t xml:space="preserve"> году поступи</w:t>
      </w:r>
      <w:r w:rsidR="00C021BC">
        <w:rPr>
          <w:sz w:val="28"/>
          <w:szCs w:val="28"/>
        </w:rPr>
        <w:t>ли</w:t>
      </w:r>
      <w:r w:rsidRPr="00C92CCA">
        <w:rPr>
          <w:sz w:val="28"/>
          <w:szCs w:val="28"/>
        </w:rPr>
        <w:t xml:space="preserve"> в сумме </w:t>
      </w:r>
      <w:r w:rsidR="0062526E">
        <w:rPr>
          <w:sz w:val="28"/>
          <w:szCs w:val="28"/>
        </w:rPr>
        <w:t>11624,7</w:t>
      </w:r>
      <w:r w:rsidR="00926F12">
        <w:rPr>
          <w:sz w:val="28"/>
          <w:szCs w:val="28"/>
        </w:rPr>
        <w:t xml:space="preserve"> </w:t>
      </w:r>
      <w:proofErr w:type="spellStart"/>
      <w:r w:rsidRPr="00C92CCA">
        <w:rPr>
          <w:sz w:val="28"/>
          <w:szCs w:val="28"/>
        </w:rPr>
        <w:t>тыс</w:t>
      </w:r>
      <w:proofErr w:type="gramStart"/>
      <w:r w:rsidRPr="00C92CCA">
        <w:rPr>
          <w:sz w:val="28"/>
          <w:szCs w:val="28"/>
        </w:rPr>
        <w:t>.р</w:t>
      </w:r>
      <w:proofErr w:type="gramEnd"/>
      <w:r w:rsidRPr="00C92CCA">
        <w:rPr>
          <w:sz w:val="28"/>
          <w:szCs w:val="28"/>
        </w:rPr>
        <w:t>уб</w:t>
      </w:r>
      <w:proofErr w:type="spellEnd"/>
      <w:r w:rsidRPr="00C92CCA">
        <w:rPr>
          <w:sz w:val="28"/>
          <w:szCs w:val="28"/>
        </w:rPr>
        <w:t xml:space="preserve">., что составляет </w:t>
      </w:r>
      <w:r w:rsidR="0062526E">
        <w:rPr>
          <w:sz w:val="28"/>
          <w:szCs w:val="28"/>
        </w:rPr>
        <w:t>100</w:t>
      </w:r>
      <w:r w:rsidR="00AC354D">
        <w:rPr>
          <w:sz w:val="28"/>
          <w:szCs w:val="28"/>
        </w:rPr>
        <w:t xml:space="preserve"> </w:t>
      </w:r>
      <w:r w:rsidRPr="00C92CCA">
        <w:rPr>
          <w:sz w:val="28"/>
          <w:szCs w:val="28"/>
        </w:rPr>
        <w:t>% к уточненному годовому плану.</w:t>
      </w:r>
    </w:p>
    <w:p w:rsidR="00970ABF" w:rsidRDefault="00970ABF" w:rsidP="00C021BC">
      <w:pPr>
        <w:tabs>
          <w:tab w:val="left" w:pos="0"/>
        </w:tabs>
        <w:spacing w:before="120"/>
        <w:ind w:firstLine="709"/>
        <w:jc w:val="both"/>
        <w:rPr>
          <w:sz w:val="28"/>
          <w:szCs w:val="28"/>
        </w:rPr>
      </w:pPr>
      <w:r w:rsidRPr="00C92CCA">
        <w:rPr>
          <w:sz w:val="28"/>
          <w:szCs w:val="28"/>
        </w:rPr>
        <w:t xml:space="preserve">Расходы бюджета </w:t>
      </w:r>
      <w:r w:rsidR="00C95294">
        <w:rPr>
          <w:sz w:val="28"/>
          <w:szCs w:val="28"/>
        </w:rPr>
        <w:t>сельского</w:t>
      </w:r>
      <w:r w:rsidRPr="00C92CCA">
        <w:rPr>
          <w:sz w:val="28"/>
          <w:szCs w:val="28"/>
        </w:rPr>
        <w:t xml:space="preserve"> поселения исполнены в </w:t>
      </w:r>
      <w:r w:rsidR="0062526E">
        <w:rPr>
          <w:sz w:val="28"/>
          <w:szCs w:val="28"/>
        </w:rPr>
        <w:t>2023</w:t>
      </w:r>
      <w:r w:rsidRPr="00C92CCA">
        <w:rPr>
          <w:sz w:val="28"/>
          <w:szCs w:val="28"/>
        </w:rPr>
        <w:t xml:space="preserve"> году в сумме  </w:t>
      </w:r>
      <w:r w:rsidR="0062526E">
        <w:rPr>
          <w:sz w:val="28"/>
          <w:szCs w:val="28"/>
        </w:rPr>
        <w:t>12343,3</w:t>
      </w:r>
      <w:r w:rsidR="001E471D">
        <w:rPr>
          <w:sz w:val="28"/>
          <w:szCs w:val="28"/>
        </w:rPr>
        <w:t xml:space="preserve"> </w:t>
      </w:r>
      <w:r w:rsidR="00EB253A">
        <w:rPr>
          <w:sz w:val="28"/>
          <w:szCs w:val="28"/>
        </w:rPr>
        <w:t xml:space="preserve"> </w:t>
      </w:r>
      <w:proofErr w:type="spellStart"/>
      <w:r w:rsidRPr="00C92CCA">
        <w:rPr>
          <w:sz w:val="28"/>
          <w:szCs w:val="28"/>
        </w:rPr>
        <w:t>тыс</w:t>
      </w:r>
      <w:proofErr w:type="gramStart"/>
      <w:r w:rsidRPr="00C92CCA">
        <w:rPr>
          <w:sz w:val="28"/>
          <w:szCs w:val="28"/>
        </w:rPr>
        <w:t>.р</w:t>
      </w:r>
      <w:proofErr w:type="gramEnd"/>
      <w:r w:rsidRPr="00C92CCA">
        <w:rPr>
          <w:sz w:val="28"/>
          <w:szCs w:val="28"/>
        </w:rPr>
        <w:t>уб</w:t>
      </w:r>
      <w:proofErr w:type="spellEnd"/>
      <w:r w:rsidRPr="00C92CCA">
        <w:rPr>
          <w:sz w:val="28"/>
          <w:szCs w:val="28"/>
        </w:rPr>
        <w:t xml:space="preserve">., что составляет </w:t>
      </w:r>
      <w:r w:rsidR="00BF6FE6">
        <w:rPr>
          <w:sz w:val="28"/>
          <w:szCs w:val="28"/>
        </w:rPr>
        <w:t>95,5</w:t>
      </w:r>
      <w:r w:rsidR="00B165B1">
        <w:rPr>
          <w:sz w:val="28"/>
          <w:szCs w:val="28"/>
        </w:rPr>
        <w:t xml:space="preserve"> </w:t>
      </w:r>
      <w:r w:rsidRPr="00C92CCA">
        <w:rPr>
          <w:sz w:val="28"/>
          <w:szCs w:val="28"/>
        </w:rPr>
        <w:t>% к уточненному годовому плану.</w:t>
      </w:r>
    </w:p>
    <w:p w:rsidR="00BF6FE6" w:rsidRDefault="00BF6FE6" w:rsidP="00C021BC">
      <w:pPr>
        <w:tabs>
          <w:tab w:val="left" w:pos="0"/>
        </w:tabs>
        <w:spacing w:before="120"/>
        <w:ind w:firstLine="709"/>
        <w:jc w:val="both"/>
        <w:rPr>
          <w:sz w:val="28"/>
          <w:szCs w:val="28"/>
        </w:rPr>
      </w:pPr>
    </w:p>
    <w:p w:rsidR="00BF6FE6" w:rsidRPr="00C92CCA" w:rsidRDefault="00BF6FE6" w:rsidP="00C021BC">
      <w:pPr>
        <w:tabs>
          <w:tab w:val="left" w:pos="0"/>
        </w:tabs>
        <w:spacing w:before="120"/>
        <w:ind w:firstLine="709"/>
        <w:jc w:val="both"/>
        <w:rPr>
          <w:sz w:val="28"/>
          <w:szCs w:val="28"/>
        </w:rPr>
      </w:pPr>
    </w:p>
    <w:p w:rsidR="00970ABF" w:rsidRDefault="00970ABF" w:rsidP="00E64D8A">
      <w:pPr>
        <w:tabs>
          <w:tab w:val="left" w:pos="0"/>
        </w:tabs>
        <w:jc w:val="both"/>
        <w:rPr>
          <w:sz w:val="28"/>
          <w:szCs w:val="28"/>
        </w:rPr>
      </w:pPr>
    </w:p>
    <w:p w:rsidR="007E4D58" w:rsidRDefault="002C6554" w:rsidP="00E64D8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216AE2" w:rsidRDefault="007E4D58" w:rsidP="00E64D8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6FE6">
        <w:rPr>
          <w:sz w:val="28"/>
          <w:szCs w:val="28"/>
        </w:rPr>
        <w:t xml:space="preserve">В </w:t>
      </w:r>
      <w:r w:rsidR="002C6554">
        <w:rPr>
          <w:sz w:val="28"/>
          <w:szCs w:val="28"/>
        </w:rPr>
        <w:t xml:space="preserve">структуре расходов </w:t>
      </w:r>
      <w:r w:rsidR="00216AE2">
        <w:rPr>
          <w:sz w:val="28"/>
          <w:szCs w:val="28"/>
        </w:rPr>
        <w:t xml:space="preserve">наибольший удельный вес составляют расходы </w:t>
      </w:r>
      <w:proofErr w:type="gramStart"/>
      <w:r w:rsidR="00216AE2">
        <w:rPr>
          <w:sz w:val="28"/>
          <w:szCs w:val="28"/>
        </w:rPr>
        <w:t>на</w:t>
      </w:r>
      <w:proofErr w:type="gramEnd"/>
      <w:r w:rsidR="00216AE2">
        <w:rPr>
          <w:sz w:val="28"/>
          <w:szCs w:val="28"/>
        </w:rPr>
        <w:t>:</w:t>
      </w:r>
    </w:p>
    <w:p w:rsidR="005A3FA6" w:rsidRDefault="00D53F68" w:rsidP="007F3C95">
      <w:pPr>
        <w:numPr>
          <w:ilvl w:val="0"/>
          <w:numId w:val="32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общ</w:t>
      </w:r>
      <w:r w:rsidR="007F3C95">
        <w:rPr>
          <w:sz w:val="28"/>
          <w:szCs w:val="28"/>
        </w:rPr>
        <w:t xml:space="preserve">егосударственные вопросы – </w:t>
      </w:r>
      <w:r w:rsidR="00BF6FE6">
        <w:rPr>
          <w:sz w:val="28"/>
          <w:szCs w:val="28"/>
        </w:rPr>
        <w:t>56,4</w:t>
      </w:r>
      <w:r w:rsidR="006953DA">
        <w:rPr>
          <w:sz w:val="28"/>
          <w:szCs w:val="28"/>
        </w:rPr>
        <w:t xml:space="preserve"> </w:t>
      </w:r>
      <w:r w:rsidR="00E1717F">
        <w:rPr>
          <w:sz w:val="28"/>
          <w:szCs w:val="28"/>
        </w:rPr>
        <w:t>%;</w:t>
      </w:r>
    </w:p>
    <w:p w:rsidR="00BF6FE6" w:rsidRDefault="00BF6FE6" w:rsidP="007F3C95">
      <w:pPr>
        <w:numPr>
          <w:ilvl w:val="0"/>
          <w:numId w:val="32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национальная оборона – 1,3 %;</w:t>
      </w:r>
    </w:p>
    <w:p w:rsidR="00075882" w:rsidRDefault="00075882" w:rsidP="007F3C95">
      <w:pPr>
        <w:numPr>
          <w:ilvl w:val="0"/>
          <w:numId w:val="32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гражданская оборона– 0,2 %;</w:t>
      </w:r>
    </w:p>
    <w:p w:rsidR="00075882" w:rsidRDefault="00075882" w:rsidP="007F3C95">
      <w:pPr>
        <w:numPr>
          <w:ilvl w:val="0"/>
          <w:numId w:val="32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дорожные фонды– 2,4 %;</w:t>
      </w:r>
    </w:p>
    <w:p w:rsidR="005A3FA6" w:rsidRDefault="005A3FA6" w:rsidP="007F3C95">
      <w:pPr>
        <w:numPr>
          <w:ilvl w:val="0"/>
          <w:numId w:val="32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жилищно-коммунальное хозяйство – </w:t>
      </w:r>
      <w:r w:rsidR="00075882">
        <w:rPr>
          <w:sz w:val="28"/>
          <w:szCs w:val="28"/>
        </w:rPr>
        <w:t>36,5</w:t>
      </w:r>
      <w:r>
        <w:rPr>
          <w:sz w:val="28"/>
          <w:szCs w:val="28"/>
        </w:rPr>
        <w:t xml:space="preserve"> %;</w:t>
      </w:r>
    </w:p>
    <w:p w:rsidR="005A3FA6" w:rsidRDefault="005A3FA6" w:rsidP="007F3C95">
      <w:pPr>
        <w:numPr>
          <w:ilvl w:val="0"/>
          <w:numId w:val="32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социальную политику – </w:t>
      </w:r>
      <w:r w:rsidR="00075882">
        <w:rPr>
          <w:sz w:val="28"/>
          <w:szCs w:val="28"/>
        </w:rPr>
        <w:t>2,9</w:t>
      </w:r>
      <w:r w:rsidR="00D77003">
        <w:rPr>
          <w:sz w:val="28"/>
          <w:szCs w:val="28"/>
        </w:rPr>
        <w:t xml:space="preserve"> %;</w:t>
      </w:r>
    </w:p>
    <w:p w:rsidR="00D64260" w:rsidRDefault="00D64260" w:rsidP="00D64260">
      <w:pPr>
        <w:tabs>
          <w:tab w:val="left" w:pos="0"/>
        </w:tabs>
        <w:jc w:val="both"/>
        <w:rPr>
          <w:sz w:val="28"/>
          <w:szCs w:val="28"/>
        </w:rPr>
      </w:pPr>
    </w:p>
    <w:p w:rsidR="00075882" w:rsidRDefault="005856FA" w:rsidP="005856F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9187E">
        <w:rPr>
          <w:sz w:val="28"/>
          <w:szCs w:val="28"/>
        </w:rPr>
        <w:t xml:space="preserve">На выплату заработной платы в </w:t>
      </w:r>
      <w:r w:rsidR="00075882">
        <w:rPr>
          <w:sz w:val="28"/>
          <w:szCs w:val="28"/>
        </w:rPr>
        <w:t>2023</w:t>
      </w:r>
      <w:r w:rsidR="0039187E">
        <w:rPr>
          <w:sz w:val="28"/>
          <w:szCs w:val="28"/>
        </w:rPr>
        <w:t xml:space="preserve"> году было направлено </w:t>
      </w:r>
      <w:r w:rsidR="00075882">
        <w:rPr>
          <w:sz w:val="28"/>
          <w:szCs w:val="28"/>
        </w:rPr>
        <w:t>5227,7</w:t>
      </w:r>
      <w:r w:rsidR="00B41CFE">
        <w:rPr>
          <w:sz w:val="28"/>
          <w:szCs w:val="28"/>
        </w:rPr>
        <w:t xml:space="preserve"> </w:t>
      </w:r>
      <w:proofErr w:type="spellStart"/>
      <w:r w:rsidR="003B5B08">
        <w:rPr>
          <w:sz w:val="28"/>
          <w:szCs w:val="28"/>
        </w:rPr>
        <w:t>тыс</w:t>
      </w:r>
      <w:proofErr w:type="gramStart"/>
      <w:r w:rsidR="003B5B08">
        <w:rPr>
          <w:sz w:val="28"/>
          <w:szCs w:val="28"/>
        </w:rPr>
        <w:t>.р</w:t>
      </w:r>
      <w:proofErr w:type="gramEnd"/>
      <w:r w:rsidR="003B5B08">
        <w:rPr>
          <w:sz w:val="28"/>
          <w:szCs w:val="28"/>
        </w:rPr>
        <w:t>уб</w:t>
      </w:r>
      <w:proofErr w:type="spellEnd"/>
      <w:r w:rsidR="003B5B08">
        <w:rPr>
          <w:sz w:val="28"/>
          <w:szCs w:val="28"/>
        </w:rPr>
        <w:t xml:space="preserve">., что составляет </w:t>
      </w:r>
      <w:r w:rsidR="00075882">
        <w:rPr>
          <w:sz w:val="28"/>
          <w:szCs w:val="28"/>
        </w:rPr>
        <w:t>42,4</w:t>
      </w:r>
      <w:r w:rsidR="003B5B08">
        <w:rPr>
          <w:sz w:val="28"/>
          <w:szCs w:val="28"/>
        </w:rPr>
        <w:t xml:space="preserve"> % от всех расходов, расходы на оплату коммунальных услуг составили </w:t>
      </w:r>
      <w:r w:rsidR="00075882">
        <w:rPr>
          <w:sz w:val="28"/>
          <w:szCs w:val="28"/>
        </w:rPr>
        <w:t>2,7</w:t>
      </w:r>
      <w:r w:rsidR="003B5B08">
        <w:rPr>
          <w:sz w:val="28"/>
          <w:szCs w:val="28"/>
        </w:rPr>
        <w:t xml:space="preserve"> % от общего объема расходов или</w:t>
      </w:r>
      <w:r w:rsidR="00AD4910">
        <w:rPr>
          <w:sz w:val="28"/>
          <w:szCs w:val="28"/>
        </w:rPr>
        <w:t xml:space="preserve">  </w:t>
      </w:r>
      <w:r w:rsidR="00075882">
        <w:rPr>
          <w:sz w:val="28"/>
          <w:szCs w:val="28"/>
        </w:rPr>
        <w:t>332,9</w:t>
      </w:r>
      <w:r w:rsidR="00F70AA2">
        <w:rPr>
          <w:sz w:val="28"/>
          <w:szCs w:val="28"/>
        </w:rPr>
        <w:t xml:space="preserve"> </w:t>
      </w:r>
      <w:r w:rsidR="00567477">
        <w:rPr>
          <w:sz w:val="28"/>
          <w:szCs w:val="28"/>
        </w:rPr>
        <w:t xml:space="preserve"> </w:t>
      </w:r>
      <w:proofErr w:type="spellStart"/>
      <w:r w:rsidR="003B5B08">
        <w:rPr>
          <w:sz w:val="28"/>
          <w:szCs w:val="28"/>
        </w:rPr>
        <w:t>тыс.руб</w:t>
      </w:r>
      <w:proofErr w:type="spellEnd"/>
      <w:r w:rsidR="003B5B08">
        <w:rPr>
          <w:sz w:val="28"/>
          <w:szCs w:val="28"/>
        </w:rPr>
        <w:t>.</w:t>
      </w:r>
      <w:r w:rsidR="00F1168E">
        <w:rPr>
          <w:sz w:val="28"/>
          <w:szCs w:val="28"/>
        </w:rPr>
        <w:t xml:space="preserve"> На увеличение стоимости материальных</w:t>
      </w:r>
      <w:r w:rsidR="008B6E7E">
        <w:rPr>
          <w:sz w:val="28"/>
          <w:szCs w:val="28"/>
        </w:rPr>
        <w:t xml:space="preserve"> запасов </w:t>
      </w:r>
      <w:r w:rsidR="00F1168E">
        <w:rPr>
          <w:sz w:val="28"/>
          <w:szCs w:val="28"/>
        </w:rPr>
        <w:t xml:space="preserve">направлено </w:t>
      </w:r>
      <w:r w:rsidR="00075882">
        <w:rPr>
          <w:sz w:val="28"/>
          <w:szCs w:val="28"/>
        </w:rPr>
        <w:t>237,4</w:t>
      </w:r>
      <w:r w:rsidR="00567477">
        <w:rPr>
          <w:sz w:val="28"/>
          <w:szCs w:val="28"/>
        </w:rPr>
        <w:t xml:space="preserve"> </w:t>
      </w:r>
      <w:proofErr w:type="spellStart"/>
      <w:r w:rsidR="00F1168E">
        <w:rPr>
          <w:sz w:val="28"/>
          <w:szCs w:val="28"/>
        </w:rPr>
        <w:t>тыс.руб</w:t>
      </w:r>
      <w:proofErr w:type="spellEnd"/>
      <w:r w:rsidR="00F1168E">
        <w:rPr>
          <w:sz w:val="28"/>
          <w:szCs w:val="28"/>
        </w:rPr>
        <w:t>.</w:t>
      </w:r>
      <w:r w:rsidR="00D77003">
        <w:rPr>
          <w:sz w:val="28"/>
          <w:szCs w:val="28"/>
        </w:rPr>
        <w:t>, что</w:t>
      </w:r>
      <w:r w:rsidR="00F1168E">
        <w:rPr>
          <w:sz w:val="28"/>
          <w:szCs w:val="28"/>
        </w:rPr>
        <w:t xml:space="preserve"> в структуре ра</w:t>
      </w:r>
      <w:r w:rsidR="00132206">
        <w:rPr>
          <w:sz w:val="28"/>
          <w:szCs w:val="28"/>
        </w:rPr>
        <w:t xml:space="preserve">сходов составляет </w:t>
      </w:r>
      <w:r w:rsidR="00075882">
        <w:rPr>
          <w:sz w:val="28"/>
          <w:szCs w:val="28"/>
        </w:rPr>
        <w:t>1,9</w:t>
      </w:r>
      <w:r w:rsidR="009B2979">
        <w:rPr>
          <w:sz w:val="28"/>
          <w:szCs w:val="28"/>
        </w:rPr>
        <w:t xml:space="preserve"> </w:t>
      </w:r>
      <w:r w:rsidR="007F4F1F">
        <w:rPr>
          <w:sz w:val="28"/>
          <w:szCs w:val="28"/>
        </w:rPr>
        <w:t xml:space="preserve">% от общего объема расходов, </w:t>
      </w:r>
      <w:r w:rsidR="00075882">
        <w:rPr>
          <w:sz w:val="28"/>
          <w:szCs w:val="28"/>
        </w:rPr>
        <w:t xml:space="preserve">расходы основных средств 387,1 </w:t>
      </w:r>
      <w:proofErr w:type="spellStart"/>
      <w:r w:rsidR="00075882">
        <w:rPr>
          <w:sz w:val="28"/>
          <w:szCs w:val="28"/>
        </w:rPr>
        <w:t>тыс.руб</w:t>
      </w:r>
      <w:proofErr w:type="spellEnd"/>
      <w:r w:rsidR="00075882">
        <w:rPr>
          <w:sz w:val="28"/>
          <w:szCs w:val="28"/>
        </w:rPr>
        <w:t>. или 3,1</w:t>
      </w:r>
      <w:r w:rsidR="007F4F1F">
        <w:rPr>
          <w:sz w:val="28"/>
          <w:szCs w:val="28"/>
        </w:rPr>
        <w:t>%</w:t>
      </w:r>
      <w:r w:rsidR="007F4F1F" w:rsidRPr="007F4F1F">
        <w:t xml:space="preserve"> </w:t>
      </w:r>
      <w:r w:rsidR="007F4F1F" w:rsidRPr="007F4F1F">
        <w:rPr>
          <w:sz w:val="28"/>
          <w:szCs w:val="28"/>
        </w:rPr>
        <w:t>общего объема расходов</w:t>
      </w:r>
      <w:r w:rsidR="007F4F1F">
        <w:rPr>
          <w:sz w:val="28"/>
          <w:szCs w:val="28"/>
        </w:rPr>
        <w:t>.</w:t>
      </w:r>
      <w:bookmarkStart w:id="0" w:name="_GoBack"/>
      <w:bookmarkEnd w:id="0"/>
    </w:p>
    <w:p w:rsidR="00075882" w:rsidRDefault="00075882" w:rsidP="005856FA">
      <w:pPr>
        <w:tabs>
          <w:tab w:val="left" w:pos="0"/>
        </w:tabs>
        <w:jc w:val="both"/>
        <w:rPr>
          <w:sz w:val="28"/>
          <w:szCs w:val="28"/>
        </w:rPr>
      </w:pPr>
    </w:p>
    <w:p w:rsidR="00075882" w:rsidRDefault="00075882" w:rsidP="005856FA">
      <w:pPr>
        <w:tabs>
          <w:tab w:val="left" w:pos="0"/>
        </w:tabs>
        <w:jc w:val="both"/>
        <w:rPr>
          <w:sz w:val="28"/>
          <w:szCs w:val="28"/>
        </w:rPr>
      </w:pPr>
    </w:p>
    <w:p w:rsidR="00D64260" w:rsidRPr="00075882" w:rsidRDefault="00C9598C" w:rsidP="00075882">
      <w:pPr>
        <w:tabs>
          <w:tab w:val="left" w:pos="0"/>
        </w:tabs>
        <w:jc w:val="center"/>
        <w:rPr>
          <w:b/>
          <w:sz w:val="28"/>
          <w:szCs w:val="28"/>
        </w:rPr>
      </w:pPr>
      <w:r w:rsidRPr="00075882">
        <w:rPr>
          <w:b/>
          <w:sz w:val="28"/>
          <w:szCs w:val="28"/>
        </w:rPr>
        <w:t xml:space="preserve">Исполнение бюджета </w:t>
      </w:r>
      <w:r w:rsidR="00C95294" w:rsidRPr="00075882">
        <w:rPr>
          <w:b/>
          <w:sz w:val="28"/>
          <w:szCs w:val="28"/>
        </w:rPr>
        <w:t>сельского</w:t>
      </w:r>
      <w:r w:rsidRPr="00075882">
        <w:rPr>
          <w:b/>
          <w:sz w:val="28"/>
          <w:szCs w:val="28"/>
        </w:rPr>
        <w:t xml:space="preserve"> </w:t>
      </w:r>
      <w:r w:rsidR="008B6E7E" w:rsidRPr="00075882">
        <w:rPr>
          <w:b/>
          <w:sz w:val="28"/>
          <w:szCs w:val="28"/>
        </w:rPr>
        <w:t>поселения «</w:t>
      </w:r>
      <w:proofErr w:type="spellStart"/>
      <w:r w:rsidR="00075882" w:rsidRPr="00075882">
        <w:rPr>
          <w:b/>
          <w:sz w:val="28"/>
          <w:szCs w:val="28"/>
        </w:rPr>
        <w:t>Хушенгинское</w:t>
      </w:r>
      <w:proofErr w:type="spellEnd"/>
      <w:r w:rsidR="008B6E7E" w:rsidRPr="00075882">
        <w:rPr>
          <w:b/>
          <w:sz w:val="28"/>
          <w:szCs w:val="28"/>
        </w:rPr>
        <w:t>»</w:t>
      </w:r>
      <w:r w:rsidRPr="00075882">
        <w:rPr>
          <w:b/>
          <w:sz w:val="28"/>
          <w:szCs w:val="28"/>
        </w:rPr>
        <w:t xml:space="preserve"> по разделам и подразделам в соответствии с функциональной классификацией расходов бюджета.</w:t>
      </w:r>
    </w:p>
    <w:p w:rsidR="00E70A62" w:rsidRDefault="00E70A62" w:rsidP="003B5B08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4B005E" w:rsidRPr="004B005E" w:rsidRDefault="001B29AF" w:rsidP="004B005E">
      <w:pPr>
        <w:jc w:val="both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Раздел 0100 «</w:t>
      </w:r>
      <w:r w:rsidR="004B005E" w:rsidRPr="004B005E">
        <w:rPr>
          <w:b/>
          <w:sz w:val="28"/>
          <w:szCs w:val="28"/>
          <w:u w:val="single"/>
        </w:rPr>
        <w:t>Общегосударственные вопросы</w:t>
      </w:r>
      <w:r>
        <w:rPr>
          <w:b/>
          <w:sz w:val="28"/>
          <w:szCs w:val="28"/>
          <w:u w:val="single"/>
        </w:rPr>
        <w:t>»</w:t>
      </w:r>
    </w:p>
    <w:p w:rsidR="004B005E" w:rsidRDefault="005856FA" w:rsidP="00B4089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B005E" w:rsidRPr="004B005E">
        <w:rPr>
          <w:sz w:val="28"/>
          <w:szCs w:val="28"/>
        </w:rPr>
        <w:t xml:space="preserve">Расходы бюджета </w:t>
      </w:r>
      <w:r w:rsidR="00C95294">
        <w:rPr>
          <w:sz w:val="28"/>
          <w:szCs w:val="28"/>
        </w:rPr>
        <w:t>сельского</w:t>
      </w:r>
      <w:r w:rsidR="00A85A5D">
        <w:rPr>
          <w:sz w:val="28"/>
          <w:szCs w:val="28"/>
        </w:rPr>
        <w:t xml:space="preserve"> поселения </w:t>
      </w:r>
      <w:r w:rsidR="002723E7">
        <w:rPr>
          <w:sz w:val="28"/>
          <w:szCs w:val="28"/>
        </w:rPr>
        <w:t xml:space="preserve">за </w:t>
      </w:r>
      <w:r w:rsidR="00CB242C">
        <w:rPr>
          <w:sz w:val="28"/>
          <w:szCs w:val="28"/>
        </w:rPr>
        <w:t>2023</w:t>
      </w:r>
      <w:r w:rsidR="004B005E" w:rsidRPr="004B005E">
        <w:rPr>
          <w:sz w:val="28"/>
          <w:szCs w:val="28"/>
        </w:rPr>
        <w:t xml:space="preserve"> год по данному разделу состав</w:t>
      </w:r>
      <w:r w:rsidR="00A85A5D">
        <w:rPr>
          <w:sz w:val="28"/>
          <w:szCs w:val="28"/>
        </w:rPr>
        <w:t xml:space="preserve">или </w:t>
      </w:r>
      <w:r w:rsidR="00CB242C">
        <w:rPr>
          <w:sz w:val="28"/>
          <w:szCs w:val="28"/>
        </w:rPr>
        <w:t>6963,8</w:t>
      </w:r>
      <w:r w:rsidR="00567477">
        <w:rPr>
          <w:sz w:val="28"/>
          <w:szCs w:val="28"/>
        </w:rPr>
        <w:t xml:space="preserve"> </w:t>
      </w:r>
      <w:proofErr w:type="spellStart"/>
      <w:r w:rsidR="00CA6CCD">
        <w:rPr>
          <w:sz w:val="28"/>
          <w:szCs w:val="28"/>
        </w:rPr>
        <w:t>тыс</w:t>
      </w:r>
      <w:proofErr w:type="gramStart"/>
      <w:r w:rsidR="00CA6CCD">
        <w:rPr>
          <w:sz w:val="28"/>
          <w:szCs w:val="28"/>
        </w:rPr>
        <w:t>.р</w:t>
      </w:r>
      <w:proofErr w:type="gramEnd"/>
      <w:r w:rsidR="00CA6CCD">
        <w:rPr>
          <w:sz w:val="28"/>
          <w:szCs w:val="28"/>
        </w:rPr>
        <w:t>уб</w:t>
      </w:r>
      <w:proofErr w:type="spellEnd"/>
      <w:r w:rsidR="00CA6CCD">
        <w:rPr>
          <w:sz w:val="28"/>
          <w:szCs w:val="28"/>
        </w:rPr>
        <w:t>.</w:t>
      </w:r>
    </w:p>
    <w:p w:rsidR="00543D7E" w:rsidRPr="001B29AF" w:rsidRDefault="00543D7E" w:rsidP="00E14906">
      <w:pPr>
        <w:jc w:val="both"/>
        <w:rPr>
          <w:b/>
          <w:sz w:val="28"/>
          <w:szCs w:val="28"/>
        </w:rPr>
      </w:pPr>
      <w:r w:rsidRPr="001B29AF">
        <w:rPr>
          <w:b/>
          <w:sz w:val="28"/>
          <w:szCs w:val="28"/>
        </w:rPr>
        <w:t>Подраздел 0102 «Функционирование высшего должностного лица субъекта Российской Федерации и муниципального образования»</w:t>
      </w:r>
      <w:r w:rsidR="00E14906" w:rsidRPr="001B29AF">
        <w:rPr>
          <w:b/>
          <w:sz w:val="28"/>
          <w:szCs w:val="28"/>
        </w:rPr>
        <w:t>.</w:t>
      </w:r>
    </w:p>
    <w:p w:rsidR="00543D7E" w:rsidRPr="004B005E" w:rsidRDefault="005856FA" w:rsidP="00543D7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43D7E" w:rsidRPr="004B005E">
        <w:rPr>
          <w:sz w:val="28"/>
          <w:szCs w:val="28"/>
        </w:rPr>
        <w:t xml:space="preserve">По вышеуказанному подразделу  отражены расходы на содержание </w:t>
      </w:r>
      <w:r w:rsidR="00543D7E">
        <w:rPr>
          <w:sz w:val="28"/>
          <w:szCs w:val="28"/>
        </w:rPr>
        <w:t xml:space="preserve">главы сельского поселения. </w:t>
      </w:r>
    </w:p>
    <w:p w:rsidR="00543D7E" w:rsidRPr="0076560D" w:rsidRDefault="005856FA" w:rsidP="005856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43D7E" w:rsidRPr="004B005E">
        <w:rPr>
          <w:sz w:val="28"/>
          <w:szCs w:val="28"/>
        </w:rPr>
        <w:t xml:space="preserve">Расходы за </w:t>
      </w:r>
      <w:r w:rsidR="00CB242C">
        <w:rPr>
          <w:sz w:val="28"/>
          <w:szCs w:val="28"/>
        </w:rPr>
        <w:t>2023</w:t>
      </w:r>
      <w:r w:rsidR="00B41CFE">
        <w:rPr>
          <w:sz w:val="28"/>
          <w:szCs w:val="28"/>
        </w:rPr>
        <w:t xml:space="preserve"> </w:t>
      </w:r>
      <w:r w:rsidR="00543D7E" w:rsidRPr="0076560D">
        <w:rPr>
          <w:sz w:val="28"/>
          <w:szCs w:val="28"/>
        </w:rPr>
        <w:t xml:space="preserve"> год составили </w:t>
      </w:r>
      <w:r w:rsidR="00CB242C">
        <w:rPr>
          <w:sz w:val="28"/>
          <w:szCs w:val="28"/>
        </w:rPr>
        <w:t>840,7</w:t>
      </w:r>
      <w:r w:rsidR="00F37174">
        <w:rPr>
          <w:sz w:val="28"/>
          <w:szCs w:val="28"/>
        </w:rPr>
        <w:t xml:space="preserve"> </w:t>
      </w:r>
      <w:proofErr w:type="spellStart"/>
      <w:r w:rsidR="00543D7E" w:rsidRPr="0076560D">
        <w:rPr>
          <w:sz w:val="28"/>
          <w:szCs w:val="28"/>
        </w:rPr>
        <w:t>тыс</w:t>
      </w:r>
      <w:proofErr w:type="gramStart"/>
      <w:r w:rsidR="00543D7E" w:rsidRPr="0076560D">
        <w:rPr>
          <w:sz w:val="28"/>
          <w:szCs w:val="28"/>
        </w:rPr>
        <w:t>.р</w:t>
      </w:r>
      <w:proofErr w:type="gramEnd"/>
      <w:r w:rsidR="00543D7E" w:rsidRPr="0076560D">
        <w:rPr>
          <w:sz w:val="28"/>
          <w:szCs w:val="28"/>
        </w:rPr>
        <w:t>уб</w:t>
      </w:r>
      <w:proofErr w:type="spellEnd"/>
      <w:r w:rsidR="00543D7E" w:rsidRPr="0076560D">
        <w:rPr>
          <w:sz w:val="28"/>
          <w:szCs w:val="28"/>
        </w:rPr>
        <w:t>. что составляет</w:t>
      </w:r>
      <w:r w:rsidR="00567477">
        <w:rPr>
          <w:sz w:val="28"/>
          <w:szCs w:val="28"/>
        </w:rPr>
        <w:t xml:space="preserve"> </w:t>
      </w:r>
      <w:r w:rsidR="00543D7E" w:rsidRPr="0076560D">
        <w:rPr>
          <w:sz w:val="28"/>
          <w:szCs w:val="28"/>
        </w:rPr>
        <w:t xml:space="preserve"> </w:t>
      </w:r>
      <w:r w:rsidR="00CB242C">
        <w:rPr>
          <w:sz w:val="28"/>
          <w:szCs w:val="28"/>
        </w:rPr>
        <w:t>100</w:t>
      </w:r>
      <w:r w:rsidR="00543D7E" w:rsidRPr="0076560D">
        <w:rPr>
          <w:sz w:val="28"/>
          <w:szCs w:val="28"/>
        </w:rPr>
        <w:t xml:space="preserve"> % уточненного годового плана, в том числе на оплату труда</w:t>
      </w:r>
      <w:r w:rsidR="00666DD3">
        <w:rPr>
          <w:sz w:val="28"/>
          <w:szCs w:val="28"/>
        </w:rPr>
        <w:t xml:space="preserve"> главы поселения</w:t>
      </w:r>
      <w:r w:rsidR="00543D7E" w:rsidRPr="0076560D">
        <w:rPr>
          <w:sz w:val="28"/>
          <w:szCs w:val="28"/>
        </w:rPr>
        <w:t xml:space="preserve"> </w:t>
      </w:r>
      <w:r w:rsidR="00CB242C">
        <w:rPr>
          <w:sz w:val="28"/>
          <w:szCs w:val="28"/>
        </w:rPr>
        <w:t>840,7</w:t>
      </w:r>
      <w:r w:rsidR="00B41CFE">
        <w:rPr>
          <w:sz w:val="28"/>
          <w:szCs w:val="28"/>
        </w:rPr>
        <w:t xml:space="preserve"> </w:t>
      </w:r>
      <w:proofErr w:type="spellStart"/>
      <w:r w:rsidR="00543D7E" w:rsidRPr="0076560D">
        <w:rPr>
          <w:sz w:val="28"/>
          <w:szCs w:val="28"/>
        </w:rPr>
        <w:t>тыс.руб</w:t>
      </w:r>
      <w:proofErr w:type="spellEnd"/>
      <w:r w:rsidR="00543D7E" w:rsidRPr="0076560D">
        <w:rPr>
          <w:sz w:val="28"/>
          <w:szCs w:val="28"/>
        </w:rPr>
        <w:t>.</w:t>
      </w:r>
    </w:p>
    <w:p w:rsidR="00B40891" w:rsidRDefault="00B40891" w:rsidP="0060749E">
      <w:pPr>
        <w:ind w:left="709" w:hanging="1"/>
        <w:jc w:val="both"/>
        <w:rPr>
          <w:b/>
          <w:sz w:val="28"/>
          <w:szCs w:val="28"/>
        </w:rPr>
      </w:pPr>
    </w:p>
    <w:p w:rsidR="004B005E" w:rsidRPr="001B29AF" w:rsidRDefault="004B005E" w:rsidP="000872C7">
      <w:pPr>
        <w:jc w:val="both"/>
        <w:rPr>
          <w:b/>
          <w:sz w:val="28"/>
          <w:szCs w:val="28"/>
        </w:rPr>
      </w:pPr>
      <w:r w:rsidRPr="001B29AF">
        <w:rPr>
          <w:b/>
          <w:sz w:val="28"/>
          <w:szCs w:val="28"/>
        </w:rPr>
        <w:t xml:space="preserve">Подраздел 0104 «Функционирование Правительства Российской Федерации, высших органов исполнительной власти субъектов Российской </w:t>
      </w:r>
      <w:r w:rsidR="00FF504A">
        <w:rPr>
          <w:b/>
          <w:sz w:val="28"/>
          <w:szCs w:val="28"/>
        </w:rPr>
        <w:t xml:space="preserve">Федерации, местных </w:t>
      </w:r>
      <w:proofErr w:type="spellStart"/>
      <w:r w:rsidR="00FF504A">
        <w:rPr>
          <w:b/>
          <w:sz w:val="28"/>
          <w:szCs w:val="28"/>
        </w:rPr>
        <w:t>администраци</w:t>
      </w:r>
      <w:proofErr w:type="spellEnd"/>
      <w:r w:rsidRPr="001B29AF">
        <w:rPr>
          <w:b/>
          <w:sz w:val="28"/>
          <w:szCs w:val="28"/>
        </w:rPr>
        <w:t>»</w:t>
      </w:r>
    </w:p>
    <w:p w:rsidR="004B005E" w:rsidRPr="004B005E" w:rsidRDefault="004B005E" w:rsidP="0076560D">
      <w:pPr>
        <w:jc w:val="both"/>
        <w:rPr>
          <w:sz w:val="28"/>
          <w:szCs w:val="28"/>
        </w:rPr>
      </w:pPr>
      <w:r w:rsidRPr="004B005E">
        <w:rPr>
          <w:b/>
          <w:sz w:val="28"/>
          <w:szCs w:val="28"/>
        </w:rPr>
        <w:tab/>
      </w:r>
      <w:r w:rsidR="008B6E7E">
        <w:rPr>
          <w:sz w:val="28"/>
          <w:szCs w:val="28"/>
        </w:rPr>
        <w:t xml:space="preserve">По вышеуказанному подразделу </w:t>
      </w:r>
      <w:r w:rsidRPr="004B005E">
        <w:rPr>
          <w:sz w:val="28"/>
          <w:szCs w:val="28"/>
        </w:rPr>
        <w:t>отражены расходы на содержание местн</w:t>
      </w:r>
      <w:r w:rsidR="0076560D">
        <w:rPr>
          <w:sz w:val="28"/>
          <w:szCs w:val="28"/>
        </w:rPr>
        <w:t>ой</w:t>
      </w:r>
      <w:r w:rsidRPr="004B005E">
        <w:rPr>
          <w:sz w:val="28"/>
          <w:szCs w:val="28"/>
        </w:rPr>
        <w:t xml:space="preserve"> администраци</w:t>
      </w:r>
      <w:r w:rsidR="0076560D">
        <w:rPr>
          <w:sz w:val="28"/>
          <w:szCs w:val="28"/>
        </w:rPr>
        <w:t xml:space="preserve">и. </w:t>
      </w:r>
    </w:p>
    <w:p w:rsidR="004B005E" w:rsidRDefault="004B005E" w:rsidP="004B005E">
      <w:pPr>
        <w:ind w:firstLine="708"/>
        <w:jc w:val="both"/>
        <w:rPr>
          <w:sz w:val="28"/>
          <w:szCs w:val="28"/>
        </w:rPr>
      </w:pPr>
      <w:r w:rsidRPr="004B005E">
        <w:rPr>
          <w:sz w:val="28"/>
          <w:szCs w:val="28"/>
        </w:rPr>
        <w:t xml:space="preserve">Расходы за </w:t>
      </w:r>
      <w:r w:rsidR="00CB242C">
        <w:rPr>
          <w:sz w:val="28"/>
          <w:szCs w:val="28"/>
        </w:rPr>
        <w:t>2023</w:t>
      </w:r>
      <w:r w:rsidR="0076560D" w:rsidRPr="0076560D">
        <w:rPr>
          <w:sz w:val="28"/>
          <w:szCs w:val="28"/>
        </w:rPr>
        <w:t xml:space="preserve"> год</w:t>
      </w:r>
      <w:r w:rsidRPr="0076560D">
        <w:rPr>
          <w:sz w:val="28"/>
          <w:szCs w:val="28"/>
        </w:rPr>
        <w:t xml:space="preserve"> составили </w:t>
      </w:r>
      <w:r w:rsidR="00CB242C">
        <w:rPr>
          <w:sz w:val="28"/>
          <w:szCs w:val="28"/>
        </w:rPr>
        <w:t>1453,2</w:t>
      </w:r>
      <w:r w:rsidR="00CA2DDE">
        <w:rPr>
          <w:sz w:val="28"/>
          <w:szCs w:val="28"/>
        </w:rPr>
        <w:t xml:space="preserve"> </w:t>
      </w:r>
      <w:r w:rsidR="00567477">
        <w:rPr>
          <w:sz w:val="28"/>
          <w:szCs w:val="28"/>
        </w:rPr>
        <w:t xml:space="preserve"> </w:t>
      </w:r>
      <w:proofErr w:type="spellStart"/>
      <w:r w:rsidRPr="0076560D">
        <w:rPr>
          <w:sz w:val="28"/>
          <w:szCs w:val="28"/>
        </w:rPr>
        <w:t>тыс</w:t>
      </w:r>
      <w:proofErr w:type="gramStart"/>
      <w:r w:rsidRPr="0076560D">
        <w:rPr>
          <w:sz w:val="28"/>
          <w:szCs w:val="28"/>
        </w:rPr>
        <w:t>.р</w:t>
      </w:r>
      <w:proofErr w:type="gramEnd"/>
      <w:r w:rsidRPr="0076560D">
        <w:rPr>
          <w:sz w:val="28"/>
          <w:szCs w:val="28"/>
        </w:rPr>
        <w:t>уб</w:t>
      </w:r>
      <w:proofErr w:type="spellEnd"/>
      <w:r w:rsidRPr="0076560D">
        <w:rPr>
          <w:sz w:val="28"/>
          <w:szCs w:val="28"/>
        </w:rPr>
        <w:t>.</w:t>
      </w:r>
      <w:r w:rsidR="00B563C4">
        <w:rPr>
          <w:sz w:val="28"/>
          <w:szCs w:val="28"/>
        </w:rPr>
        <w:t>,</w:t>
      </w:r>
      <w:r w:rsidRPr="0076560D">
        <w:rPr>
          <w:sz w:val="28"/>
          <w:szCs w:val="28"/>
        </w:rPr>
        <w:t xml:space="preserve"> </w:t>
      </w:r>
      <w:r w:rsidR="0076560D" w:rsidRPr="0076560D">
        <w:rPr>
          <w:sz w:val="28"/>
          <w:szCs w:val="28"/>
        </w:rPr>
        <w:t xml:space="preserve">что составляет </w:t>
      </w:r>
      <w:r w:rsidR="00CA2DDE">
        <w:rPr>
          <w:sz w:val="28"/>
          <w:szCs w:val="28"/>
        </w:rPr>
        <w:t>96,6</w:t>
      </w:r>
      <w:r w:rsidR="0076560D" w:rsidRPr="0076560D">
        <w:rPr>
          <w:sz w:val="28"/>
          <w:szCs w:val="28"/>
        </w:rPr>
        <w:t xml:space="preserve"> % уточненного </w:t>
      </w:r>
      <w:r w:rsidRPr="0076560D">
        <w:rPr>
          <w:sz w:val="28"/>
          <w:szCs w:val="28"/>
        </w:rPr>
        <w:t>годов</w:t>
      </w:r>
      <w:r w:rsidR="006C292F">
        <w:rPr>
          <w:sz w:val="28"/>
          <w:szCs w:val="28"/>
        </w:rPr>
        <w:t>ого плана и включают в себя:</w:t>
      </w:r>
    </w:p>
    <w:p w:rsidR="000872C7" w:rsidRDefault="000872C7" w:rsidP="004B00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на содержание ц</w:t>
      </w:r>
      <w:r w:rsidR="00CB242C">
        <w:rPr>
          <w:sz w:val="28"/>
          <w:szCs w:val="28"/>
        </w:rPr>
        <w:t>ентрального аппарата – 1453,2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  <w:r w:rsidR="00CB242C">
        <w:rPr>
          <w:sz w:val="28"/>
          <w:szCs w:val="28"/>
        </w:rPr>
        <w:t xml:space="preserve"> в </w:t>
      </w:r>
      <w:proofErr w:type="spellStart"/>
      <w:r w:rsidR="00CB242C">
        <w:rPr>
          <w:sz w:val="28"/>
          <w:szCs w:val="28"/>
        </w:rPr>
        <w:t>т.ч</w:t>
      </w:r>
      <w:proofErr w:type="spellEnd"/>
      <w:r w:rsidR="00CB242C">
        <w:rPr>
          <w:sz w:val="28"/>
          <w:szCs w:val="28"/>
        </w:rPr>
        <w:t>:</w:t>
      </w:r>
    </w:p>
    <w:p w:rsidR="00CB242C" w:rsidRDefault="00CB242C" w:rsidP="004B00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211</w:t>
      </w:r>
      <w:r w:rsidR="00870C1D">
        <w:rPr>
          <w:sz w:val="28"/>
          <w:szCs w:val="28"/>
        </w:rPr>
        <w:t xml:space="preserve"> Заработная плата</w:t>
      </w:r>
      <w:r>
        <w:rPr>
          <w:sz w:val="28"/>
          <w:szCs w:val="28"/>
        </w:rPr>
        <w:t xml:space="preserve">-983,5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</w:p>
    <w:p w:rsidR="00CB242C" w:rsidRDefault="00CB242C" w:rsidP="004B00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213</w:t>
      </w:r>
      <w:r w:rsidR="00870C1D">
        <w:rPr>
          <w:sz w:val="28"/>
          <w:szCs w:val="28"/>
        </w:rPr>
        <w:t xml:space="preserve"> Страховые взносы</w:t>
      </w:r>
      <w:r>
        <w:rPr>
          <w:sz w:val="28"/>
          <w:szCs w:val="28"/>
        </w:rPr>
        <w:t xml:space="preserve">-290,6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CB242C" w:rsidRDefault="00CB242C" w:rsidP="004B00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221</w:t>
      </w:r>
      <w:r w:rsidR="00870C1D">
        <w:rPr>
          <w:sz w:val="28"/>
          <w:szCs w:val="28"/>
        </w:rPr>
        <w:t xml:space="preserve"> Оплата услуг связи</w:t>
      </w:r>
      <w:r>
        <w:rPr>
          <w:sz w:val="28"/>
          <w:szCs w:val="28"/>
        </w:rPr>
        <w:t xml:space="preserve">-45,3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CB242C" w:rsidRDefault="00CB242C" w:rsidP="004B00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225</w:t>
      </w:r>
      <w:r w:rsidR="00870C1D">
        <w:rPr>
          <w:sz w:val="28"/>
          <w:szCs w:val="28"/>
        </w:rPr>
        <w:t xml:space="preserve"> Заправка картриджа</w:t>
      </w:r>
      <w:r>
        <w:rPr>
          <w:sz w:val="28"/>
          <w:szCs w:val="28"/>
        </w:rPr>
        <w:t xml:space="preserve">-3,0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CB242C" w:rsidRDefault="00CB242C" w:rsidP="004B00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226</w:t>
      </w:r>
      <w:r w:rsidR="00870C1D">
        <w:rPr>
          <w:sz w:val="28"/>
          <w:szCs w:val="28"/>
        </w:rPr>
        <w:t xml:space="preserve"> Программное обеспечение</w:t>
      </w:r>
      <w:r>
        <w:rPr>
          <w:sz w:val="28"/>
          <w:szCs w:val="28"/>
        </w:rPr>
        <w:t xml:space="preserve">-50,1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CB242C" w:rsidRDefault="00CB242C" w:rsidP="004B00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227</w:t>
      </w:r>
      <w:r w:rsidR="00FE6404">
        <w:rPr>
          <w:sz w:val="28"/>
          <w:szCs w:val="28"/>
        </w:rPr>
        <w:t xml:space="preserve"> Автострахование</w:t>
      </w:r>
      <w:r>
        <w:rPr>
          <w:sz w:val="28"/>
          <w:szCs w:val="28"/>
        </w:rPr>
        <w:t xml:space="preserve">-5,8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FF504A" w:rsidRDefault="00FF504A" w:rsidP="004B00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343</w:t>
      </w:r>
      <w:r w:rsidR="00FE6404">
        <w:rPr>
          <w:sz w:val="28"/>
          <w:szCs w:val="28"/>
        </w:rPr>
        <w:t xml:space="preserve"> Приобретение ГСМ</w:t>
      </w:r>
      <w:r>
        <w:rPr>
          <w:sz w:val="28"/>
          <w:szCs w:val="28"/>
        </w:rPr>
        <w:t xml:space="preserve">-50,4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</w:p>
    <w:p w:rsidR="00FF504A" w:rsidRDefault="00FF504A" w:rsidP="004B00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346</w:t>
      </w:r>
      <w:r w:rsidR="00FE6404">
        <w:rPr>
          <w:sz w:val="28"/>
          <w:szCs w:val="28"/>
        </w:rPr>
        <w:t xml:space="preserve"> Приобретение канцелярии и хозтоваров</w:t>
      </w:r>
      <w:r>
        <w:rPr>
          <w:sz w:val="28"/>
          <w:szCs w:val="28"/>
        </w:rPr>
        <w:t xml:space="preserve">-24,5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</w:p>
    <w:p w:rsidR="00E14906" w:rsidRDefault="00E14906" w:rsidP="004B005E">
      <w:pPr>
        <w:ind w:firstLine="708"/>
        <w:jc w:val="both"/>
        <w:rPr>
          <w:sz w:val="28"/>
          <w:szCs w:val="28"/>
        </w:rPr>
      </w:pPr>
    </w:p>
    <w:p w:rsidR="00FF504A" w:rsidRDefault="00FF504A" w:rsidP="00FF50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Подраздел 0113</w:t>
      </w:r>
      <w:r w:rsidRPr="001B29AF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Другие общегосударственные расходы</w:t>
      </w:r>
      <w:r w:rsidRPr="001B29AF">
        <w:rPr>
          <w:b/>
          <w:sz w:val="28"/>
          <w:szCs w:val="28"/>
        </w:rPr>
        <w:t>»</w:t>
      </w:r>
    </w:p>
    <w:p w:rsidR="00FF504A" w:rsidRDefault="00FF504A" w:rsidP="00FF504A">
      <w:pPr>
        <w:jc w:val="both"/>
        <w:rPr>
          <w:b/>
          <w:sz w:val="28"/>
          <w:szCs w:val="28"/>
        </w:rPr>
      </w:pPr>
    </w:p>
    <w:p w:rsidR="00FF504A" w:rsidRDefault="00FF504A" w:rsidP="00FF50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вышеуказанному подразделу отражены расходы на обеспечение выполнения функций органами местного самоуправления.</w:t>
      </w:r>
    </w:p>
    <w:p w:rsidR="00FF504A" w:rsidRDefault="00FF504A" w:rsidP="00FF50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за 2023 г составили 4669,9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 что составляет 97,2 % от уточненного годового плана и включают в себя:</w:t>
      </w:r>
    </w:p>
    <w:p w:rsidR="00FF504A" w:rsidRDefault="00FF504A" w:rsidP="00FF50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выплаты техническому персоналу ст.211-3461,2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</w:p>
    <w:p w:rsidR="00FF504A" w:rsidRDefault="00FF504A" w:rsidP="00FF50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Страховые взносы ст.213</w:t>
      </w:r>
      <w:r w:rsidR="00842CC4">
        <w:rPr>
          <w:sz w:val="28"/>
          <w:szCs w:val="28"/>
        </w:rPr>
        <w:t xml:space="preserve">-1044,7 тыс. </w:t>
      </w:r>
      <w:proofErr w:type="spellStart"/>
      <w:r w:rsidR="00842CC4">
        <w:rPr>
          <w:sz w:val="28"/>
          <w:szCs w:val="28"/>
        </w:rPr>
        <w:t>руб</w:t>
      </w:r>
      <w:proofErr w:type="spellEnd"/>
    </w:p>
    <w:p w:rsidR="00842CC4" w:rsidRDefault="00842CC4" w:rsidP="00FF50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Вывоз ТКО ст. 223-7,5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</w:p>
    <w:p w:rsidR="00842CC4" w:rsidRDefault="00842CC4" w:rsidP="00FF50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электроэнергии ст.223-11,4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</w:p>
    <w:p w:rsidR="00842CC4" w:rsidRDefault="004E2B83" w:rsidP="00FF50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печи в здании администрации ст.225-30,0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</w:p>
    <w:p w:rsidR="004E2B83" w:rsidRDefault="004E2B83" w:rsidP="004E2B8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насоса для системы отопления в здании администрации       ст.310-7,4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003033" w:rsidRDefault="00003033" w:rsidP="004E2B8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членских взносов ст. 297-5,0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</w:p>
    <w:p w:rsidR="00003033" w:rsidRDefault="00003033" w:rsidP="004E2B8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канцелярских товаров ст. 346- 4,0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</w:p>
    <w:p w:rsidR="00003033" w:rsidRDefault="00003033" w:rsidP="004E2B8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</w:t>
      </w:r>
      <w:proofErr w:type="spellStart"/>
      <w:r>
        <w:rPr>
          <w:sz w:val="28"/>
          <w:szCs w:val="28"/>
        </w:rPr>
        <w:t>хозтоваров</w:t>
      </w:r>
      <w:proofErr w:type="spellEnd"/>
      <w:r>
        <w:rPr>
          <w:sz w:val="28"/>
          <w:szCs w:val="28"/>
        </w:rPr>
        <w:t xml:space="preserve"> ст. 346- 8,0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</w:p>
    <w:p w:rsidR="00003033" w:rsidRDefault="00003033" w:rsidP="004E2B8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СЭС: дератизация ст. 225-1,9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</w:p>
    <w:p w:rsidR="00003033" w:rsidRDefault="00003033" w:rsidP="004E2B8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акарицидная</w:t>
      </w:r>
      <w:proofErr w:type="spellEnd"/>
      <w:r>
        <w:rPr>
          <w:sz w:val="28"/>
          <w:szCs w:val="28"/>
        </w:rPr>
        <w:t xml:space="preserve"> обработка ст. 226-7,1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</w:p>
    <w:p w:rsidR="00003033" w:rsidRPr="00FF504A" w:rsidRDefault="00003033" w:rsidP="004E2B8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новогоднего оборудования для оформления общественных территорий ст. 346-70,0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</w:p>
    <w:p w:rsidR="006D0864" w:rsidRDefault="006D0864" w:rsidP="006D0864">
      <w:pPr>
        <w:jc w:val="both"/>
        <w:rPr>
          <w:sz w:val="28"/>
          <w:szCs w:val="28"/>
        </w:rPr>
      </w:pPr>
    </w:p>
    <w:p w:rsidR="004E2B83" w:rsidRDefault="004E2B83" w:rsidP="001B29A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Раздел 0200 «Национальная оборона»</w:t>
      </w:r>
    </w:p>
    <w:p w:rsidR="004335E4" w:rsidRDefault="004335E4" w:rsidP="001B29AF">
      <w:pPr>
        <w:jc w:val="center"/>
        <w:rPr>
          <w:b/>
          <w:sz w:val="28"/>
          <w:szCs w:val="28"/>
          <w:u w:val="single"/>
        </w:rPr>
      </w:pPr>
    </w:p>
    <w:p w:rsidR="004335E4" w:rsidRPr="004335E4" w:rsidRDefault="004335E4" w:rsidP="004335E4">
      <w:pPr>
        <w:jc w:val="both"/>
        <w:rPr>
          <w:rStyle w:val="af"/>
          <w:bCs w:val="0"/>
          <w:color w:val="333333"/>
          <w:sz w:val="28"/>
          <w:szCs w:val="28"/>
          <w:shd w:val="clear" w:color="auto" w:fill="FFFFFF"/>
        </w:rPr>
      </w:pPr>
      <w:r w:rsidRPr="004335E4">
        <w:rPr>
          <w:b/>
          <w:sz w:val="28"/>
          <w:szCs w:val="28"/>
        </w:rPr>
        <w:t xml:space="preserve">Подраздел 0203 </w:t>
      </w:r>
      <w:r w:rsidRPr="004335E4">
        <w:rPr>
          <w:rStyle w:val="af"/>
          <w:rFonts w:ascii="Arial" w:hAnsi="Arial" w:cs="Arial"/>
          <w:b w:val="0"/>
          <w:bCs w:val="0"/>
          <w:color w:val="333333"/>
          <w:shd w:val="clear" w:color="auto" w:fill="FFFFFF"/>
        </w:rPr>
        <w:t> </w:t>
      </w:r>
      <w:r w:rsidRPr="004335E4">
        <w:rPr>
          <w:rStyle w:val="af"/>
          <w:bCs w:val="0"/>
          <w:color w:val="333333"/>
          <w:sz w:val="28"/>
          <w:szCs w:val="28"/>
          <w:shd w:val="clear" w:color="auto" w:fill="FFFFFF"/>
        </w:rPr>
        <w:t>«Мобилизационная и вневойсковая подготовка»</w:t>
      </w:r>
    </w:p>
    <w:p w:rsidR="004335E4" w:rsidRDefault="004335E4" w:rsidP="004335E4">
      <w:pPr>
        <w:jc w:val="both"/>
        <w:rPr>
          <w:rStyle w:val="af"/>
          <w:b w:val="0"/>
          <w:bCs w:val="0"/>
          <w:color w:val="333333"/>
          <w:sz w:val="28"/>
          <w:szCs w:val="28"/>
          <w:shd w:val="clear" w:color="auto" w:fill="FFFFFF"/>
        </w:rPr>
      </w:pPr>
    </w:p>
    <w:p w:rsidR="004335E4" w:rsidRDefault="004335E4" w:rsidP="004335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выполнение переданных федеральных полномочий по первичному воинскому учету – </w:t>
      </w:r>
      <w:r>
        <w:rPr>
          <w:sz w:val="28"/>
          <w:szCs w:val="28"/>
        </w:rPr>
        <w:t>177,5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4335E4" w:rsidRPr="004335E4" w:rsidRDefault="004335E4" w:rsidP="004335E4">
      <w:pPr>
        <w:jc w:val="both"/>
        <w:rPr>
          <w:sz w:val="28"/>
          <w:szCs w:val="28"/>
        </w:rPr>
      </w:pPr>
    </w:p>
    <w:p w:rsidR="00003033" w:rsidRDefault="00003033" w:rsidP="001B29AF">
      <w:pPr>
        <w:jc w:val="center"/>
        <w:rPr>
          <w:b/>
          <w:sz w:val="28"/>
          <w:szCs w:val="28"/>
          <w:u w:val="single"/>
        </w:rPr>
      </w:pPr>
    </w:p>
    <w:p w:rsidR="006D0864" w:rsidRDefault="001B29AF" w:rsidP="001B29A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</w:t>
      </w:r>
      <w:r w:rsidR="00E14906">
        <w:rPr>
          <w:b/>
          <w:sz w:val="28"/>
          <w:szCs w:val="28"/>
          <w:u w:val="single"/>
        </w:rPr>
        <w:t>аздел 0300 «</w:t>
      </w:r>
      <w:r w:rsidR="006D0864">
        <w:rPr>
          <w:b/>
          <w:sz w:val="28"/>
          <w:szCs w:val="28"/>
          <w:u w:val="single"/>
        </w:rPr>
        <w:t>Национальная безопасность и правоохранительная деятельность</w:t>
      </w:r>
      <w:r w:rsidR="00E14906">
        <w:rPr>
          <w:b/>
          <w:sz w:val="28"/>
          <w:szCs w:val="28"/>
          <w:u w:val="single"/>
        </w:rPr>
        <w:t>»</w:t>
      </w:r>
    </w:p>
    <w:p w:rsidR="001B29AF" w:rsidRDefault="001B29AF" w:rsidP="001B29AF">
      <w:pPr>
        <w:jc w:val="center"/>
        <w:rPr>
          <w:b/>
          <w:sz w:val="28"/>
          <w:szCs w:val="28"/>
          <w:u w:val="single"/>
        </w:rPr>
      </w:pPr>
    </w:p>
    <w:p w:rsidR="001B29AF" w:rsidRPr="001B29AF" w:rsidRDefault="001B29AF" w:rsidP="001B29AF">
      <w:pPr>
        <w:rPr>
          <w:b/>
          <w:sz w:val="28"/>
          <w:szCs w:val="28"/>
        </w:rPr>
      </w:pPr>
      <w:r w:rsidRPr="001B29AF">
        <w:rPr>
          <w:b/>
          <w:sz w:val="28"/>
          <w:szCs w:val="28"/>
        </w:rPr>
        <w:t>Подраздел 0309</w:t>
      </w:r>
      <w:r>
        <w:rPr>
          <w:b/>
          <w:sz w:val="28"/>
          <w:szCs w:val="28"/>
        </w:rPr>
        <w:t xml:space="preserve"> </w:t>
      </w:r>
      <w:r w:rsidRPr="001B29AF">
        <w:rPr>
          <w:b/>
          <w:sz w:val="28"/>
          <w:szCs w:val="28"/>
        </w:rPr>
        <w:t xml:space="preserve"> «Защита  населения и территории от чрезвычайных ситуаций природного и техногенного характера, гражданская оборона»</w:t>
      </w:r>
    </w:p>
    <w:p w:rsidR="001B29AF" w:rsidRPr="006D0864" w:rsidRDefault="001B29AF" w:rsidP="006D0864">
      <w:pPr>
        <w:jc w:val="both"/>
        <w:rPr>
          <w:b/>
          <w:sz w:val="28"/>
          <w:szCs w:val="28"/>
          <w:u w:val="single"/>
        </w:rPr>
      </w:pPr>
    </w:p>
    <w:p w:rsidR="00287C69" w:rsidRDefault="006D0864" w:rsidP="001B1483">
      <w:pPr>
        <w:ind w:firstLine="708"/>
        <w:jc w:val="both"/>
        <w:rPr>
          <w:sz w:val="28"/>
          <w:szCs w:val="28"/>
        </w:rPr>
      </w:pPr>
      <w:r w:rsidRPr="006D0864">
        <w:rPr>
          <w:sz w:val="28"/>
          <w:szCs w:val="28"/>
        </w:rPr>
        <w:t xml:space="preserve">Расходы по данному разделу произведены в сумме </w:t>
      </w:r>
      <w:r w:rsidR="004335E4">
        <w:rPr>
          <w:sz w:val="28"/>
          <w:szCs w:val="28"/>
        </w:rPr>
        <w:t>5,0</w:t>
      </w:r>
      <w:r w:rsidR="00287C69">
        <w:rPr>
          <w:sz w:val="28"/>
          <w:szCs w:val="28"/>
        </w:rPr>
        <w:t xml:space="preserve"> </w:t>
      </w:r>
      <w:proofErr w:type="spellStart"/>
      <w:r w:rsidRPr="006D0864"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и включают в себя рас</w:t>
      </w:r>
      <w:r w:rsidR="008B46D5">
        <w:rPr>
          <w:sz w:val="28"/>
          <w:szCs w:val="28"/>
        </w:rPr>
        <w:t>ходы</w:t>
      </w:r>
      <w:r w:rsidR="001B1483">
        <w:rPr>
          <w:sz w:val="28"/>
          <w:szCs w:val="28"/>
        </w:rPr>
        <w:t>:</w:t>
      </w:r>
    </w:p>
    <w:p w:rsidR="00B41CFE" w:rsidRDefault="001B1483" w:rsidP="006D08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4335E4">
        <w:rPr>
          <w:sz w:val="28"/>
          <w:szCs w:val="28"/>
        </w:rPr>
        <w:t xml:space="preserve">приобретение ГСМ для патрулирования в пожароопасный период-5,0 </w:t>
      </w:r>
      <w:proofErr w:type="spellStart"/>
      <w:r w:rsidR="004335E4">
        <w:rPr>
          <w:sz w:val="28"/>
          <w:szCs w:val="28"/>
        </w:rPr>
        <w:t>тыс</w:t>
      </w:r>
      <w:proofErr w:type="gramStart"/>
      <w:r w:rsidR="004335E4">
        <w:rPr>
          <w:sz w:val="28"/>
          <w:szCs w:val="28"/>
        </w:rPr>
        <w:t>.р</w:t>
      </w:r>
      <w:proofErr w:type="gramEnd"/>
      <w:r w:rsidR="004335E4">
        <w:rPr>
          <w:sz w:val="28"/>
          <w:szCs w:val="28"/>
        </w:rPr>
        <w:t>уб</w:t>
      </w:r>
      <w:proofErr w:type="spellEnd"/>
      <w:r w:rsidR="004335E4">
        <w:rPr>
          <w:sz w:val="28"/>
          <w:szCs w:val="28"/>
        </w:rPr>
        <w:t>.</w:t>
      </w:r>
    </w:p>
    <w:p w:rsidR="004335E4" w:rsidRDefault="004335E4" w:rsidP="006D0864">
      <w:pPr>
        <w:ind w:firstLine="708"/>
        <w:jc w:val="both"/>
        <w:rPr>
          <w:sz w:val="28"/>
          <w:szCs w:val="28"/>
        </w:rPr>
      </w:pPr>
    </w:p>
    <w:p w:rsidR="004335E4" w:rsidRDefault="004335E4" w:rsidP="004335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Подраздел 0310 «Обеспечение пожарной безопасности»</w:t>
      </w:r>
    </w:p>
    <w:p w:rsidR="004335E4" w:rsidRDefault="004335E4" w:rsidP="004335E4">
      <w:pPr>
        <w:jc w:val="both"/>
        <w:rPr>
          <w:b/>
          <w:sz w:val="28"/>
          <w:szCs w:val="28"/>
        </w:rPr>
      </w:pPr>
    </w:p>
    <w:p w:rsidR="004335E4" w:rsidRDefault="004335E4" w:rsidP="004335E4">
      <w:pPr>
        <w:ind w:firstLine="708"/>
        <w:jc w:val="both"/>
        <w:rPr>
          <w:sz w:val="28"/>
          <w:szCs w:val="28"/>
        </w:rPr>
      </w:pPr>
      <w:r w:rsidRPr="006D0864">
        <w:rPr>
          <w:sz w:val="28"/>
          <w:szCs w:val="28"/>
        </w:rPr>
        <w:t xml:space="preserve">Расходы по данному разделу произведены в сумме </w:t>
      </w:r>
      <w:r>
        <w:rPr>
          <w:sz w:val="28"/>
          <w:szCs w:val="28"/>
        </w:rPr>
        <w:t>22,4</w:t>
      </w:r>
      <w:r>
        <w:rPr>
          <w:sz w:val="28"/>
          <w:szCs w:val="28"/>
        </w:rPr>
        <w:t xml:space="preserve"> </w:t>
      </w:r>
      <w:proofErr w:type="spellStart"/>
      <w:r w:rsidRPr="006D0864"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и включают в себя расходы:</w:t>
      </w:r>
    </w:p>
    <w:p w:rsidR="004335E4" w:rsidRDefault="004335E4" w:rsidP="004335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приобретение ГСМ для патрулиро</w:t>
      </w:r>
      <w:r>
        <w:rPr>
          <w:sz w:val="28"/>
          <w:szCs w:val="28"/>
        </w:rPr>
        <w:t>вания в пожароопасный период-22,4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4335E4" w:rsidRPr="004335E4" w:rsidRDefault="004335E4" w:rsidP="004335E4">
      <w:pPr>
        <w:jc w:val="both"/>
        <w:rPr>
          <w:sz w:val="28"/>
          <w:szCs w:val="28"/>
        </w:rPr>
      </w:pPr>
    </w:p>
    <w:p w:rsidR="004335E4" w:rsidRPr="004335E4" w:rsidRDefault="004335E4" w:rsidP="004335E4">
      <w:pPr>
        <w:jc w:val="both"/>
        <w:rPr>
          <w:b/>
          <w:sz w:val="28"/>
          <w:szCs w:val="28"/>
        </w:rPr>
      </w:pPr>
    </w:p>
    <w:p w:rsidR="000872C7" w:rsidRDefault="001B29AF" w:rsidP="001B29A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Р</w:t>
      </w:r>
      <w:r w:rsidR="00E14906">
        <w:rPr>
          <w:b/>
          <w:sz w:val="28"/>
          <w:szCs w:val="28"/>
          <w:u w:val="single"/>
        </w:rPr>
        <w:t>аздел 0400 «</w:t>
      </w:r>
      <w:r w:rsidR="000872C7">
        <w:rPr>
          <w:b/>
          <w:sz w:val="28"/>
          <w:szCs w:val="28"/>
          <w:u w:val="single"/>
        </w:rPr>
        <w:t>Национальная экономика</w:t>
      </w:r>
      <w:r w:rsidR="00E14906">
        <w:rPr>
          <w:b/>
          <w:sz w:val="28"/>
          <w:szCs w:val="28"/>
          <w:u w:val="single"/>
        </w:rPr>
        <w:t>»</w:t>
      </w:r>
    </w:p>
    <w:p w:rsidR="001B29AF" w:rsidRDefault="001B29AF" w:rsidP="001B29AF">
      <w:pPr>
        <w:rPr>
          <w:rStyle w:val="af"/>
          <w:bCs w:val="0"/>
          <w:color w:val="333333"/>
          <w:sz w:val="28"/>
          <w:szCs w:val="28"/>
          <w:shd w:val="clear" w:color="auto" w:fill="FFFFFF"/>
        </w:rPr>
      </w:pPr>
      <w:r w:rsidRPr="004335E4">
        <w:rPr>
          <w:b/>
          <w:sz w:val="28"/>
          <w:szCs w:val="28"/>
        </w:rPr>
        <w:t>Подр</w:t>
      </w:r>
      <w:r w:rsidR="004335E4" w:rsidRPr="004335E4">
        <w:rPr>
          <w:b/>
          <w:sz w:val="28"/>
          <w:szCs w:val="28"/>
        </w:rPr>
        <w:t>аздел 0409</w:t>
      </w:r>
      <w:r w:rsidRPr="004335E4">
        <w:rPr>
          <w:sz w:val="28"/>
          <w:szCs w:val="28"/>
        </w:rPr>
        <w:t xml:space="preserve">  </w:t>
      </w:r>
      <w:r w:rsidR="004335E4" w:rsidRPr="004335E4">
        <w:rPr>
          <w:rStyle w:val="af"/>
          <w:bCs w:val="0"/>
          <w:color w:val="333333"/>
          <w:sz w:val="28"/>
          <w:szCs w:val="28"/>
          <w:shd w:val="clear" w:color="auto" w:fill="FFFFFF"/>
        </w:rPr>
        <w:t>«Дорожное хозяйство (дорожные фонды)»</w:t>
      </w:r>
    </w:p>
    <w:p w:rsidR="004335E4" w:rsidRPr="004335E4" w:rsidRDefault="004335E4" w:rsidP="001B29AF">
      <w:pPr>
        <w:rPr>
          <w:sz w:val="28"/>
          <w:szCs w:val="28"/>
        </w:rPr>
      </w:pPr>
      <w:r w:rsidRPr="004B005E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 xml:space="preserve">сельского бюджета за </w:t>
      </w:r>
      <w:r>
        <w:rPr>
          <w:sz w:val="28"/>
          <w:szCs w:val="28"/>
        </w:rPr>
        <w:t>2023</w:t>
      </w:r>
      <w:r>
        <w:rPr>
          <w:sz w:val="28"/>
          <w:szCs w:val="28"/>
        </w:rPr>
        <w:t xml:space="preserve"> год составили </w:t>
      </w:r>
      <w:r>
        <w:rPr>
          <w:sz w:val="28"/>
          <w:szCs w:val="28"/>
        </w:rPr>
        <w:t>300,0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 и были направлены на ремонт моста через реку Хилок с сельском поселении «</w:t>
      </w:r>
      <w:proofErr w:type="spellStart"/>
      <w:r>
        <w:rPr>
          <w:sz w:val="28"/>
          <w:szCs w:val="28"/>
        </w:rPr>
        <w:t>Хушенгинское</w:t>
      </w:r>
      <w:proofErr w:type="spellEnd"/>
      <w:r>
        <w:rPr>
          <w:sz w:val="28"/>
          <w:szCs w:val="28"/>
        </w:rPr>
        <w:t>»</w:t>
      </w:r>
    </w:p>
    <w:p w:rsidR="000872C7" w:rsidRDefault="000872C7" w:rsidP="000872C7">
      <w:pPr>
        <w:jc w:val="both"/>
        <w:rPr>
          <w:sz w:val="28"/>
          <w:szCs w:val="28"/>
        </w:rPr>
      </w:pPr>
    </w:p>
    <w:p w:rsidR="000872C7" w:rsidRDefault="005856FA" w:rsidP="000872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72C7" w:rsidRPr="000872C7" w:rsidRDefault="000872C7" w:rsidP="000872C7">
      <w:pPr>
        <w:jc w:val="both"/>
        <w:rPr>
          <w:sz w:val="28"/>
          <w:szCs w:val="28"/>
        </w:rPr>
      </w:pPr>
    </w:p>
    <w:p w:rsidR="004B005E" w:rsidRPr="004B005E" w:rsidRDefault="001B29AF" w:rsidP="001B29AF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</w:t>
      </w:r>
      <w:r w:rsidR="00E14906">
        <w:rPr>
          <w:b/>
          <w:sz w:val="28"/>
          <w:szCs w:val="28"/>
          <w:u w:val="single"/>
        </w:rPr>
        <w:t>аздел 0500 «</w:t>
      </w:r>
      <w:r w:rsidR="004B005E" w:rsidRPr="004B005E">
        <w:rPr>
          <w:b/>
          <w:sz w:val="28"/>
          <w:szCs w:val="28"/>
          <w:u w:val="single"/>
        </w:rPr>
        <w:t>Жилищно-коммунальное хозяйство</w:t>
      </w:r>
      <w:r w:rsidR="00E14906">
        <w:rPr>
          <w:b/>
          <w:sz w:val="28"/>
          <w:szCs w:val="28"/>
          <w:u w:val="single"/>
        </w:rPr>
        <w:t>»</w:t>
      </w:r>
    </w:p>
    <w:p w:rsidR="004B005E" w:rsidRDefault="005856FA" w:rsidP="005856F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B005E" w:rsidRPr="004B005E">
        <w:rPr>
          <w:sz w:val="28"/>
          <w:szCs w:val="28"/>
        </w:rPr>
        <w:t xml:space="preserve">Расходы </w:t>
      </w:r>
      <w:r w:rsidR="00C95294">
        <w:rPr>
          <w:sz w:val="28"/>
          <w:szCs w:val="28"/>
        </w:rPr>
        <w:t>сельского</w:t>
      </w:r>
      <w:r w:rsidR="00C53A93">
        <w:rPr>
          <w:sz w:val="28"/>
          <w:szCs w:val="28"/>
        </w:rPr>
        <w:t xml:space="preserve"> бюджета за </w:t>
      </w:r>
      <w:r w:rsidR="0011572C">
        <w:rPr>
          <w:sz w:val="28"/>
          <w:szCs w:val="28"/>
        </w:rPr>
        <w:t>2023</w:t>
      </w:r>
      <w:r w:rsidR="00C53A93">
        <w:rPr>
          <w:sz w:val="28"/>
          <w:szCs w:val="28"/>
        </w:rPr>
        <w:t xml:space="preserve"> год составили</w:t>
      </w:r>
      <w:r w:rsidR="006C292F">
        <w:rPr>
          <w:sz w:val="28"/>
          <w:szCs w:val="28"/>
        </w:rPr>
        <w:t xml:space="preserve"> </w:t>
      </w:r>
      <w:r w:rsidR="0011572C">
        <w:rPr>
          <w:sz w:val="28"/>
          <w:szCs w:val="28"/>
        </w:rPr>
        <w:t>4509,4</w:t>
      </w:r>
      <w:r w:rsidR="00287C69">
        <w:rPr>
          <w:sz w:val="28"/>
          <w:szCs w:val="28"/>
        </w:rPr>
        <w:t xml:space="preserve"> </w:t>
      </w:r>
      <w:proofErr w:type="spellStart"/>
      <w:r w:rsidR="00C53A93">
        <w:rPr>
          <w:sz w:val="28"/>
          <w:szCs w:val="28"/>
        </w:rPr>
        <w:t>тыс</w:t>
      </w:r>
      <w:proofErr w:type="gramStart"/>
      <w:r w:rsidR="00C53A93">
        <w:rPr>
          <w:sz w:val="28"/>
          <w:szCs w:val="28"/>
        </w:rPr>
        <w:t>.р</w:t>
      </w:r>
      <w:proofErr w:type="gramEnd"/>
      <w:r w:rsidR="00C53A93">
        <w:rPr>
          <w:sz w:val="28"/>
          <w:szCs w:val="28"/>
        </w:rPr>
        <w:t>уб</w:t>
      </w:r>
      <w:proofErr w:type="spellEnd"/>
      <w:r w:rsidR="00C53A93">
        <w:rPr>
          <w:sz w:val="28"/>
          <w:szCs w:val="28"/>
        </w:rPr>
        <w:t>. и включают в себя следующие направления:</w:t>
      </w:r>
    </w:p>
    <w:p w:rsidR="00865A4C" w:rsidRDefault="00865A4C" w:rsidP="00C53A93">
      <w:pPr>
        <w:ind w:firstLine="708"/>
        <w:jc w:val="both"/>
        <w:outlineLvl w:val="0"/>
        <w:rPr>
          <w:sz w:val="28"/>
          <w:szCs w:val="28"/>
        </w:rPr>
      </w:pPr>
    </w:p>
    <w:p w:rsidR="00865A4C" w:rsidRPr="00E52891" w:rsidRDefault="00287C69" w:rsidP="005856FA">
      <w:pPr>
        <w:jc w:val="both"/>
        <w:outlineLvl w:val="0"/>
        <w:rPr>
          <w:b/>
          <w:sz w:val="28"/>
          <w:szCs w:val="28"/>
        </w:rPr>
      </w:pPr>
      <w:r w:rsidRPr="00E52891">
        <w:rPr>
          <w:b/>
          <w:sz w:val="28"/>
          <w:szCs w:val="28"/>
        </w:rPr>
        <w:t>Подраздел 0502 «Коммунальное хозяйство»</w:t>
      </w:r>
    </w:p>
    <w:p w:rsidR="00E52891" w:rsidRPr="00E52891" w:rsidRDefault="00287C69" w:rsidP="00C53A93">
      <w:pPr>
        <w:ind w:firstLine="708"/>
        <w:jc w:val="both"/>
        <w:outlineLvl w:val="0"/>
        <w:rPr>
          <w:sz w:val="28"/>
          <w:szCs w:val="28"/>
        </w:rPr>
      </w:pPr>
      <w:r w:rsidRPr="00E52891">
        <w:rPr>
          <w:sz w:val="28"/>
          <w:szCs w:val="28"/>
        </w:rPr>
        <w:t>По данному подразделу отражены расход</w:t>
      </w:r>
      <w:r w:rsidR="00E52891">
        <w:rPr>
          <w:sz w:val="28"/>
          <w:szCs w:val="28"/>
        </w:rPr>
        <w:t>ы</w:t>
      </w:r>
      <w:r w:rsidR="0011572C">
        <w:rPr>
          <w:sz w:val="28"/>
          <w:szCs w:val="28"/>
        </w:rPr>
        <w:t xml:space="preserve"> в сумме 1648,8</w:t>
      </w:r>
      <w:r w:rsidR="000872C7">
        <w:rPr>
          <w:sz w:val="28"/>
          <w:szCs w:val="28"/>
        </w:rPr>
        <w:t xml:space="preserve"> </w:t>
      </w:r>
      <w:proofErr w:type="spellStart"/>
      <w:r w:rsidR="000872C7">
        <w:rPr>
          <w:sz w:val="28"/>
          <w:szCs w:val="28"/>
        </w:rPr>
        <w:t>тыс</w:t>
      </w:r>
      <w:proofErr w:type="gramStart"/>
      <w:r w:rsidR="000872C7">
        <w:rPr>
          <w:sz w:val="28"/>
          <w:szCs w:val="28"/>
        </w:rPr>
        <w:t>.р</w:t>
      </w:r>
      <w:proofErr w:type="gramEnd"/>
      <w:r w:rsidR="000872C7">
        <w:rPr>
          <w:sz w:val="28"/>
          <w:szCs w:val="28"/>
        </w:rPr>
        <w:t>уб</w:t>
      </w:r>
      <w:proofErr w:type="spellEnd"/>
      <w:r w:rsidR="000872C7">
        <w:rPr>
          <w:sz w:val="28"/>
          <w:szCs w:val="28"/>
        </w:rPr>
        <w:t>., в том числе</w:t>
      </w:r>
      <w:r w:rsidR="00E52891">
        <w:rPr>
          <w:sz w:val="28"/>
          <w:szCs w:val="28"/>
        </w:rPr>
        <w:t>:</w:t>
      </w:r>
    </w:p>
    <w:p w:rsidR="000872C7" w:rsidRPr="000872C7" w:rsidRDefault="000872C7" w:rsidP="000872C7">
      <w:pPr>
        <w:ind w:firstLine="708"/>
        <w:jc w:val="both"/>
        <w:outlineLvl w:val="0"/>
        <w:rPr>
          <w:sz w:val="28"/>
          <w:szCs w:val="28"/>
        </w:rPr>
      </w:pPr>
      <w:r w:rsidRPr="000872C7">
        <w:rPr>
          <w:sz w:val="28"/>
          <w:szCs w:val="28"/>
        </w:rPr>
        <w:t xml:space="preserve">Осуществление полномочий по </w:t>
      </w:r>
      <w:r w:rsidR="0011572C">
        <w:rPr>
          <w:sz w:val="28"/>
          <w:szCs w:val="28"/>
        </w:rPr>
        <w:t>водоснабжению и водоотведению (содержание водокачек)– 1648,8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E14906" w:rsidRPr="000872C7" w:rsidRDefault="00E14906" w:rsidP="000872C7">
      <w:pPr>
        <w:ind w:firstLine="708"/>
        <w:jc w:val="both"/>
        <w:outlineLvl w:val="0"/>
        <w:rPr>
          <w:sz w:val="28"/>
          <w:szCs w:val="28"/>
        </w:rPr>
      </w:pPr>
    </w:p>
    <w:p w:rsidR="004B005E" w:rsidRPr="004B005E" w:rsidRDefault="004B005E" w:rsidP="001B29AF">
      <w:pPr>
        <w:jc w:val="both"/>
        <w:rPr>
          <w:b/>
          <w:sz w:val="28"/>
          <w:szCs w:val="28"/>
        </w:rPr>
      </w:pPr>
      <w:r w:rsidRPr="004B005E">
        <w:rPr>
          <w:b/>
          <w:sz w:val="28"/>
          <w:szCs w:val="28"/>
        </w:rPr>
        <w:t>Подраздел 0503 «Благоустройство»</w:t>
      </w:r>
    </w:p>
    <w:p w:rsidR="006C292F" w:rsidRDefault="001B29AF" w:rsidP="007672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B005E" w:rsidRPr="004B005E">
        <w:rPr>
          <w:sz w:val="28"/>
          <w:szCs w:val="28"/>
        </w:rPr>
        <w:t>По данн</w:t>
      </w:r>
      <w:r w:rsidR="00DD5176">
        <w:rPr>
          <w:sz w:val="28"/>
          <w:szCs w:val="28"/>
        </w:rPr>
        <w:t>ому подразделу отражены расходы</w:t>
      </w:r>
      <w:r w:rsidR="007672FE">
        <w:rPr>
          <w:sz w:val="28"/>
          <w:szCs w:val="28"/>
        </w:rPr>
        <w:t xml:space="preserve"> </w:t>
      </w:r>
      <w:r w:rsidR="0011572C">
        <w:rPr>
          <w:sz w:val="28"/>
          <w:szCs w:val="28"/>
        </w:rPr>
        <w:t>в сумме 2860,6</w:t>
      </w:r>
      <w:r w:rsidR="00E14906">
        <w:rPr>
          <w:sz w:val="28"/>
          <w:szCs w:val="28"/>
        </w:rPr>
        <w:t xml:space="preserve"> </w:t>
      </w:r>
      <w:proofErr w:type="spellStart"/>
      <w:r w:rsidR="00E14906">
        <w:rPr>
          <w:sz w:val="28"/>
          <w:szCs w:val="28"/>
        </w:rPr>
        <w:t>тыс</w:t>
      </w:r>
      <w:proofErr w:type="gramStart"/>
      <w:r w:rsidR="00E14906">
        <w:rPr>
          <w:sz w:val="28"/>
          <w:szCs w:val="28"/>
        </w:rPr>
        <w:t>.р</w:t>
      </w:r>
      <w:proofErr w:type="gramEnd"/>
      <w:r w:rsidR="00E14906">
        <w:rPr>
          <w:sz w:val="28"/>
          <w:szCs w:val="28"/>
        </w:rPr>
        <w:t>уб</w:t>
      </w:r>
      <w:proofErr w:type="spellEnd"/>
      <w:r w:rsidR="00E14906">
        <w:rPr>
          <w:sz w:val="28"/>
          <w:szCs w:val="28"/>
        </w:rPr>
        <w:t>. в том числе:</w:t>
      </w:r>
    </w:p>
    <w:p w:rsidR="00E14906" w:rsidRPr="00E14906" w:rsidRDefault="00E14906" w:rsidP="00E14906">
      <w:pPr>
        <w:jc w:val="both"/>
        <w:rPr>
          <w:sz w:val="28"/>
          <w:szCs w:val="28"/>
        </w:rPr>
      </w:pPr>
      <w:r w:rsidRPr="00E14906">
        <w:rPr>
          <w:sz w:val="28"/>
          <w:szCs w:val="28"/>
        </w:rPr>
        <w:t xml:space="preserve">Мероприятия по обустройству мест захоронения </w:t>
      </w:r>
      <w:r w:rsidR="0011572C">
        <w:rPr>
          <w:sz w:val="28"/>
          <w:szCs w:val="28"/>
        </w:rPr>
        <w:t>– 10,0</w:t>
      </w:r>
      <w:r>
        <w:rPr>
          <w:sz w:val="28"/>
          <w:szCs w:val="28"/>
        </w:rPr>
        <w:t xml:space="preserve"> </w:t>
      </w:r>
      <w:proofErr w:type="spellStart"/>
      <w:r w:rsidRPr="00E14906">
        <w:rPr>
          <w:sz w:val="28"/>
          <w:szCs w:val="28"/>
        </w:rPr>
        <w:t>тыс</w:t>
      </w:r>
      <w:proofErr w:type="gramStart"/>
      <w:r w:rsidRPr="00E14906">
        <w:rPr>
          <w:sz w:val="28"/>
          <w:szCs w:val="28"/>
        </w:rPr>
        <w:t>.р</w:t>
      </w:r>
      <w:proofErr w:type="gramEnd"/>
      <w:r w:rsidRPr="00E14906">
        <w:rPr>
          <w:sz w:val="28"/>
          <w:szCs w:val="28"/>
        </w:rPr>
        <w:t>уб</w:t>
      </w:r>
      <w:proofErr w:type="spellEnd"/>
      <w:r w:rsidRPr="00E14906">
        <w:rPr>
          <w:sz w:val="28"/>
          <w:szCs w:val="28"/>
        </w:rPr>
        <w:t>.;</w:t>
      </w:r>
    </w:p>
    <w:p w:rsidR="001B29AF" w:rsidRDefault="0011572C" w:rsidP="00E14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и установка детской спортивной площадки по ул. Вокзальная с. Хушенга-420,0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11572C" w:rsidRDefault="0011572C" w:rsidP="00E14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Реконструкция и благоустройство памятников ВОВ-2430,6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11572C" w:rsidRDefault="0011572C" w:rsidP="00E14906">
      <w:pPr>
        <w:jc w:val="both"/>
        <w:rPr>
          <w:sz w:val="28"/>
          <w:szCs w:val="28"/>
        </w:rPr>
      </w:pPr>
    </w:p>
    <w:p w:rsidR="00865A4C" w:rsidRDefault="00865A4C" w:rsidP="00DD5176">
      <w:pPr>
        <w:jc w:val="both"/>
        <w:rPr>
          <w:b/>
          <w:sz w:val="28"/>
          <w:szCs w:val="28"/>
          <w:u w:val="single"/>
        </w:rPr>
      </w:pPr>
    </w:p>
    <w:p w:rsidR="004B005E" w:rsidRDefault="00E14906" w:rsidP="0092790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Подраздел 1000 «</w:t>
      </w:r>
      <w:r w:rsidR="00DD5176">
        <w:rPr>
          <w:b/>
          <w:sz w:val="28"/>
          <w:szCs w:val="28"/>
          <w:u w:val="single"/>
        </w:rPr>
        <w:t>С</w:t>
      </w:r>
      <w:r w:rsidR="004B005E" w:rsidRPr="004B005E">
        <w:rPr>
          <w:b/>
          <w:sz w:val="28"/>
          <w:szCs w:val="28"/>
          <w:u w:val="single"/>
        </w:rPr>
        <w:t>оциальная политика</w:t>
      </w:r>
      <w:r>
        <w:rPr>
          <w:b/>
          <w:sz w:val="28"/>
          <w:szCs w:val="28"/>
          <w:u w:val="single"/>
        </w:rPr>
        <w:t>»</w:t>
      </w:r>
    </w:p>
    <w:p w:rsidR="00242E8E" w:rsidRDefault="00242E8E" w:rsidP="004B005E">
      <w:pPr>
        <w:jc w:val="both"/>
        <w:outlineLvl w:val="0"/>
        <w:rPr>
          <w:b/>
          <w:sz w:val="28"/>
          <w:szCs w:val="28"/>
          <w:u w:val="single"/>
        </w:rPr>
      </w:pPr>
    </w:p>
    <w:p w:rsidR="004B005E" w:rsidRPr="007E3C40" w:rsidRDefault="00E548A2" w:rsidP="00927909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Подраздел 1001</w:t>
      </w:r>
      <w:r w:rsidR="00DD5176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Пенсионное обеспечение</w:t>
      </w:r>
      <w:r w:rsidR="004B005E" w:rsidRPr="007E3C40">
        <w:rPr>
          <w:b/>
          <w:sz w:val="28"/>
          <w:szCs w:val="28"/>
        </w:rPr>
        <w:t>»</w:t>
      </w:r>
    </w:p>
    <w:p w:rsidR="000802C6" w:rsidRDefault="00927909" w:rsidP="004B005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E3C40" w:rsidRPr="007E3C40">
        <w:rPr>
          <w:sz w:val="28"/>
          <w:szCs w:val="28"/>
        </w:rPr>
        <w:t>Расходы по</w:t>
      </w:r>
      <w:r w:rsidR="00E548A2">
        <w:rPr>
          <w:sz w:val="28"/>
          <w:szCs w:val="28"/>
        </w:rPr>
        <w:t xml:space="preserve"> </w:t>
      </w:r>
      <w:r w:rsidR="007E3C40">
        <w:rPr>
          <w:sz w:val="28"/>
          <w:szCs w:val="28"/>
        </w:rPr>
        <w:t>данному подразделу</w:t>
      </w:r>
      <w:r w:rsidR="007672FE">
        <w:rPr>
          <w:sz w:val="28"/>
          <w:szCs w:val="28"/>
        </w:rPr>
        <w:t xml:space="preserve"> произведены расходы на оплату пенсии за выслугу лет муниципальным служащим</w:t>
      </w:r>
      <w:r w:rsidR="007E3C40">
        <w:rPr>
          <w:sz w:val="28"/>
          <w:szCs w:val="28"/>
        </w:rPr>
        <w:t xml:space="preserve"> в сумме </w:t>
      </w:r>
      <w:r w:rsidR="0011572C">
        <w:rPr>
          <w:sz w:val="28"/>
          <w:szCs w:val="28"/>
        </w:rPr>
        <w:t>361,4</w:t>
      </w:r>
      <w:r w:rsidR="00E548A2">
        <w:rPr>
          <w:sz w:val="28"/>
          <w:szCs w:val="28"/>
        </w:rPr>
        <w:t xml:space="preserve"> </w:t>
      </w:r>
      <w:proofErr w:type="spellStart"/>
      <w:r w:rsidR="00E548A2">
        <w:rPr>
          <w:sz w:val="28"/>
          <w:szCs w:val="28"/>
        </w:rPr>
        <w:t>тыс</w:t>
      </w:r>
      <w:proofErr w:type="gramStart"/>
      <w:r w:rsidR="00E548A2">
        <w:rPr>
          <w:sz w:val="28"/>
          <w:szCs w:val="28"/>
        </w:rPr>
        <w:t>.р</w:t>
      </w:r>
      <w:proofErr w:type="gramEnd"/>
      <w:r w:rsidR="00E548A2">
        <w:rPr>
          <w:sz w:val="28"/>
          <w:szCs w:val="28"/>
        </w:rPr>
        <w:t>уб</w:t>
      </w:r>
      <w:proofErr w:type="spellEnd"/>
      <w:r w:rsidR="00E548A2">
        <w:rPr>
          <w:sz w:val="28"/>
          <w:szCs w:val="28"/>
        </w:rPr>
        <w:t>.</w:t>
      </w:r>
    </w:p>
    <w:p w:rsidR="0011572C" w:rsidRDefault="0011572C" w:rsidP="004B005E">
      <w:pPr>
        <w:jc w:val="both"/>
        <w:rPr>
          <w:sz w:val="28"/>
          <w:szCs w:val="28"/>
        </w:rPr>
      </w:pPr>
    </w:p>
    <w:p w:rsidR="0011572C" w:rsidRDefault="0011572C" w:rsidP="0011572C">
      <w:pPr>
        <w:jc w:val="center"/>
        <w:rPr>
          <w:b/>
          <w:color w:val="333333"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  <w:u w:val="single"/>
        </w:rPr>
        <w:t>Раздел 1400</w:t>
      </w:r>
      <w:r w:rsidRPr="0011572C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870C1D">
        <w:rPr>
          <w:b/>
          <w:color w:val="333333"/>
          <w:sz w:val="28"/>
          <w:szCs w:val="28"/>
          <w:u w:val="single"/>
          <w:shd w:val="clear" w:color="auto" w:fill="FFFFFF"/>
        </w:rPr>
        <w:t>«</w:t>
      </w:r>
      <w:r w:rsidRPr="0011572C">
        <w:rPr>
          <w:b/>
          <w:color w:val="333333"/>
          <w:sz w:val="28"/>
          <w:szCs w:val="28"/>
          <w:u w:val="single"/>
          <w:shd w:val="clear" w:color="auto" w:fill="FFFFFF"/>
        </w:rPr>
        <w:t>Межбюджетные трансферты общего характера бюджетам </w:t>
      </w:r>
      <w:r w:rsidRPr="0011572C">
        <w:rPr>
          <w:b/>
          <w:bCs/>
          <w:color w:val="333333"/>
          <w:sz w:val="28"/>
          <w:szCs w:val="28"/>
          <w:u w:val="single"/>
          <w:shd w:val="clear" w:color="auto" w:fill="FFFFFF"/>
        </w:rPr>
        <w:t>бюджетной</w:t>
      </w:r>
      <w:r w:rsidRPr="0011572C">
        <w:rPr>
          <w:b/>
          <w:color w:val="333333"/>
          <w:sz w:val="28"/>
          <w:szCs w:val="28"/>
          <w:u w:val="single"/>
          <w:shd w:val="clear" w:color="auto" w:fill="FFFFFF"/>
        </w:rPr>
        <w:t> системы Российской Федерации</w:t>
      </w:r>
      <w:r w:rsidR="00870C1D">
        <w:rPr>
          <w:b/>
          <w:color w:val="333333"/>
          <w:sz w:val="28"/>
          <w:szCs w:val="28"/>
          <w:u w:val="single"/>
          <w:shd w:val="clear" w:color="auto" w:fill="FFFFFF"/>
        </w:rPr>
        <w:t>»</w:t>
      </w:r>
    </w:p>
    <w:p w:rsidR="0011572C" w:rsidRDefault="0011572C" w:rsidP="0011572C">
      <w:pPr>
        <w:jc w:val="both"/>
        <w:rPr>
          <w:b/>
          <w:color w:val="333333"/>
          <w:sz w:val="28"/>
          <w:szCs w:val="28"/>
          <w:shd w:val="clear" w:color="auto" w:fill="FFFFFF"/>
        </w:rPr>
      </w:pPr>
    </w:p>
    <w:p w:rsidR="0011572C" w:rsidRDefault="0011572C" w:rsidP="0011572C">
      <w:pPr>
        <w:jc w:val="both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 xml:space="preserve">Подраздел 1403 </w:t>
      </w:r>
      <w:r w:rsidRPr="00870C1D">
        <w:rPr>
          <w:b/>
          <w:color w:val="333333"/>
          <w:sz w:val="28"/>
          <w:szCs w:val="28"/>
          <w:shd w:val="clear" w:color="auto" w:fill="FFFFFF"/>
        </w:rPr>
        <w:t>«</w:t>
      </w:r>
      <w:r w:rsidRPr="00870C1D">
        <w:rPr>
          <w:b/>
          <w:color w:val="333333"/>
          <w:sz w:val="28"/>
          <w:szCs w:val="28"/>
          <w:shd w:val="clear" w:color="auto" w:fill="FFFFFF"/>
        </w:rPr>
        <w:t> Прочие межбюджетные трансферты общего характера</w:t>
      </w:r>
      <w:r w:rsidR="00870C1D" w:rsidRPr="00870C1D">
        <w:rPr>
          <w:b/>
          <w:color w:val="333333"/>
          <w:sz w:val="28"/>
          <w:szCs w:val="28"/>
          <w:shd w:val="clear" w:color="auto" w:fill="FFFFFF"/>
        </w:rPr>
        <w:t>»</w:t>
      </w:r>
    </w:p>
    <w:p w:rsidR="00870C1D" w:rsidRDefault="00870C1D" w:rsidP="0011572C">
      <w:pPr>
        <w:jc w:val="both"/>
        <w:rPr>
          <w:b/>
          <w:color w:val="333333"/>
          <w:sz w:val="28"/>
          <w:szCs w:val="28"/>
          <w:shd w:val="clear" w:color="auto" w:fill="FFFFFF"/>
        </w:rPr>
      </w:pPr>
    </w:p>
    <w:p w:rsidR="00870C1D" w:rsidRPr="00870C1D" w:rsidRDefault="00870C1D" w:rsidP="0011572C">
      <w:pPr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Расходы по данному подразделу произведены на оплату контрольно-счетному органу за осуществление внешнего муниципального финансового контроля и составляют-3,8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тыс</w:t>
      </w:r>
      <w:proofErr w:type="gramStart"/>
      <w:r>
        <w:rPr>
          <w:color w:val="333333"/>
          <w:sz w:val="28"/>
          <w:szCs w:val="28"/>
          <w:shd w:val="clear" w:color="auto" w:fill="FFFFFF"/>
        </w:rPr>
        <w:t>.р</w:t>
      </w:r>
      <w:proofErr w:type="gramEnd"/>
      <w:r>
        <w:rPr>
          <w:color w:val="333333"/>
          <w:sz w:val="28"/>
          <w:szCs w:val="28"/>
          <w:shd w:val="clear" w:color="auto" w:fill="FFFFFF"/>
        </w:rPr>
        <w:t>уб</w:t>
      </w:r>
      <w:proofErr w:type="spellEnd"/>
      <w:r>
        <w:rPr>
          <w:color w:val="333333"/>
          <w:sz w:val="28"/>
          <w:szCs w:val="28"/>
          <w:shd w:val="clear" w:color="auto" w:fill="FFFFFF"/>
        </w:rPr>
        <w:t>.</w:t>
      </w:r>
    </w:p>
    <w:p w:rsidR="00242E8E" w:rsidRDefault="00242E8E" w:rsidP="00EB2857">
      <w:pPr>
        <w:ind w:firstLine="708"/>
        <w:outlineLvl w:val="0"/>
        <w:rPr>
          <w:b/>
          <w:sz w:val="28"/>
          <w:szCs w:val="28"/>
        </w:rPr>
      </w:pPr>
    </w:p>
    <w:sectPr w:rsidR="00242E8E" w:rsidSect="000872C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262"/>
    <w:multiLevelType w:val="hybridMultilevel"/>
    <w:tmpl w:val="9A7AA376"/>
    <w:lvl w:ilvl="0" w:tplc="175A3380">
      <w:start w:val="1"/>
      <w:numFmt w:val="bullet"/>
      <w:lvlText w:val="–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1C21CB2"/>
    <w:multiLevelType w:val="hybridMultilevel"/>
    <w:tmpl w:val="F8E06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1174D7"/>
    <w:multiLevelType w:val="hybridMultilevel"/>
    <w:tmpl w:val="7548AF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218726A"/>
    <w:multiLevelType w:val="hybridMultilevel"/>
    <w:tmpl w:val="5C34B83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2367838"/>
    <w:multiLevelType w:val="hybridMultilevel"/>
    <w:tmpl w:val="B5DE9FF0"/>
    <w:lvl w:ilvl="0" w:tplc="0419000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5">
    <w:nsid w:val="02831850"/>
    <w:multiLevelType w:val="hybridMultilevel"/>
    <w:tmpl w:val="D54C61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692E92"/>
    <w:multiLevelType w:val="hybridMultilevel"/>
    <w:tmpl w:val="87CAB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C82FEF"/>
    <w:multiLevelType w:val="hybridMultilevel"/>
    <w:tmpl w:val="1BB0A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CE7C7E"/>
    <w:multiLevelType w:val="hybridMultilevel"/>
    <w:tmpl w:val="67549CC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9D80C5C"/>
    <w:multiLevelType w:val="hybridMultilevel"/>
    <w:tmpl w:val="CE063B12"/>
    <w:lvl w:ilvl="0" w:tplc="14E4F25E">
      <w:start w:val="1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E257DDA"/>
    <w:multiLevelType w:val="hybridMultilevel"/>
    <w:tmpl w:val="E60CFEC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344D1EA5"/>
    <w:multiLevelType w:val="multilevel"/>
    <w:tmpl w:val="205CC6F6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34B94C2C"/>
    <w:multiLevelType w:val="multilevel"/>
    <w:tmpl w:val="21D661C4"/>
    <w:lvl w:ilvl="0">
      <w:start w:val="1"/>
      <w:numFmt w:val="bullet"/>
      <w:lvlText w:val="–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37A746FE"/>
    <w:multiLevelType w:val="hybridMultilevel"/>
    <w:tmpl w:val="8ECCB02E"/>
    <w:lvl w:ilvl="0" w:tplc="F5AC85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73327"/>
    <w:multiLevelType w:val="hybridMultilevel"/>
    <w:tmpl w:val="695C6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006B3F"/>
    <w:multiLevelType w:val="hybridMultilevel"/>
    <w:tmpl w:val="D6AAB42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9CD231C"/>
    <w:multiLevelType w:val="hybridMultilevel"/>
    <w:tmpl w:val="205CC6F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39EC41F7"/>
    <w:multiLevelType w:val="hybridMultilevel"/>
    <w:tmpl w:val="A05EA2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E0D47B1"/>
    <w:multiLevelType w:val="hybridMultilevel"/>
    <w:tmpl w:val="271A9E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8B106B"/>
    <w:multiLevelType w:val="hybridMultilevel"/>
    <w:tmpl w:val="1B3E69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9662FC"/>
    <w:multiLevelType w:val="hybridMultilevel"/>
    <w:tmpl w:val="67DE0ED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1">
    <w:nsid w:val="468E72FE"/>
    <w:multiLevelType w:val="hybridMultilevel"/>
    <w:tmpl w:val="F41C885C"/>
    <w:lvl w:ilvl="0" w:tplc="A3A0ADB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EC1022E"/>
    <w:multiLevelType w:val="hybridMultilevel"/>
    <w:tmpl w:val="A2448FCC"/>
    <w:lvl w:ilvl="0" w:tplc="F5AC85E8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87F37D5"/>
    <w:multiLevelType w:val="hybridMultilevel"/>
    <w:tmpl w:val="41C44D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5D52684D"/>
    <w:multiLevelType w:val="hybridMultilevel"/>
    <w:tmpl w:val="21D661C4"/>
    <w:lvl w:ilvl="0" w:tplc="14E4F25E">
      <w:start w:val="1"/>
      <w:numFmt w:val="bullet"/>
      <w:lvlText w:val="–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>
    <w:nsid w:val="61072548"/>
    <w:multiLevelType w:val="hybridMultilevel"/>
    <w:tmpl w:val="0D94522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6">
    <w:nsid w:val="62CA32F4"/>
    <w:multiLevelType w:val="hybridMultilevel"/>
    <w:tmpl w:val="0A7EC71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63B67A70"/>
    <w:multiLevelType w:val="hybridMultilevel"/>
    <w:tmpl w:val="60842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7765C"/>
    <w:multiLevelType w:val="hybridMultilevel"/>
    <w:tmpl w:val="1DD83C4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>
    <w:nsid w:val="6A673A77"/>
    <w:multiLevelType w:val="hybridMultilevel"/>
    <w:tmpl w:val="FDCE6080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0">
    <w:nsid w:val="6C7A4021"/>
    <w:multiLevelType w:val="hybridMultilevel"/>
    <w:tmpl w:val="1BEC7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2D158B"/>
    <w:multiLevelType w:val="multilevel"/>
    <w:tmpl w:val="67549CC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6EEC1AAA"/>
    <w:multiLevelType w:val="hybridMultilevel"/>
    <w:tmpl w:val="640C9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40799E"/>
    <w:multiLevelType w:val="hybridMultilevel"/>
    <w:tmpl w:val="E1B8D886"/>
    <w:lvl w:ilvl="0" w:tplc="F5AC85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6E6453"/>
    <w:multiLevelType w:val="hybridMultilevel"/>
    <w:tmpl w:val="3A74F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8A131C"/>
    <w:multiLevelType w:val="hybridMultilevel"/>
    <w:tmpl w:val="266A09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6"/>
  </w:num>
  <w:num w:numId="4">
    <w:abstractNumId w:val="1"/>
  </w:num>
  <w:num w:numId="5">
    <w:abstractNumId w:val="34"/>
  </w:num>
  <w:num w:numId="6">
    <w:abstractNumId w:val="19"/>
  </w:num>
  <w:num w:numId="7">
    <w:abstractNumId w:val="15"/>
  </w:num>
  <w:num w:numId="8">
    <w:abstractNumId w:val="30"/>
  </w:num>
  <w:num w:numId="9">
    <w:abstractNumId w:val="2"/>
  </w:num>
  <w:num w:numId="10">
    <w:abstractNumId w:val="5"/>
  </w:num>
  <w:num w:numId="11">
    <w:abstractNumId w:val="8"/>
  </w:num>
  <w:num w:numId="12">
    <w:abstractNumId w:val="35"/>
  </w:num>
  <w:num w:numId="13">
    <w:abstractNumId w:val="3"/>
  </w:num>
  <w:num w:numId="14">
    <w:abstractNumId w:val="25"/>
  </w:num>
  <w:num w:numId="15">
    <w:abstractNumId w:val="23"/>
  </w:num>
  <w:num w:numId="16">
    <w:abstractNumId w:val="14"/>
  </w:num>
  <w:num w:numId="17">
    <w:abstractNumId w:val="18"/>
  </w:num>
  <w:num w:numId="18">
    <w:abstractNumId w:val="4"/>
  </w:num>
  <w:num w:numId="19">
    <w:abstractNumId w:val="21"/>
  </w:num>
  <w:num w:numId="20">
    <w:abstractNumId w:val="29"/>
  </w:num>
  <w:num w:numId="21">
    <w:abstractNumId w:val="7"/>
  </w:num>
  <w:num w:numId="22">
    <w:abstractNumId w:val="26"/>
  </w:num>
  <w:num w:numId="23">
    <w:abstractNumId w:val="10"/>
  </w:num>
  <w:num w:numId="24">
    <w:abstractNumId w:val="28"/>
  </w:num>
  <w:num w:numId="25">
    <w:abstractNumId w:val="16"/>
  </w:num>
  <w:num w:numId="26">
    <w:abstractNumId w:val="11"/>
  </w:num>
  <w:num w:numId="27">
    <w:abstractNumId w:val="24"/>
  </w:num>
  <w:num w:numId="28">
    <w:abstractNumId w:val="31"/>
  </w:num>
  <w:num w:numId="29">
    <w:abstractNumId w:val="9"/>
  </w:num>
  <w:num w:numId="30">
    <w:abstractNumId w:val="12"/>
  </w:num>
  <w:num w:numId="31">
    <w:abstractNumId w:val="0"/>
  </w:num>
  <w:num w:numId="32">
    <w:abstractNumId w:val="33"/>
  </w:num>
  <w:num w:numId="33">
    <w:abstractNumId w:val="13"/>
  </w:num>
  <w:num w:numId="34">
    <w:abstractNumId w:val="17"/>
  </w:num>
  <w:num w:numId="35">
    <w:abstractNumId w:val="22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9D"/>
    <w:rsid w:val="00003033"/>
    <w:rsid w:val="0000720B"/>
    <w:rsid w:val="000219E4"/>
    <w:rsid w:val="000250D1"/>
    <w:rsid w:val="0002668B"/>
    <w:rsid w:val="00030597"/>
    <w:rsid w:val="00031AA7"/>
    <w:rsid w:val="0004743E"/>
    <w:rsid w:val="00075882"/>
    <w:rsid w:val="0007707B"/>
    <w:rsid w:val="000802C6"/>
    <w:rsid w:val="000843D6"/>
    <w:rsid w:val="000872C7"/>
    <w:rsid w:val="000B6D41"/>
    <w:rsid w:val="000E36EA"/>
    <w:rsid w:val="00110F32"/>
    <w:rsid w:val="0011572C"/>
    <w:rsid w:val="0012590C"/>
    <w:rsid w:val="00132206"/>
    <w:rsid w:val="00134C11"/>
    <w:rsid w:val="001373D3"/>
    <w:rsid w:val="0014089F"/>
    <w:rsid w:val="001421A1"/>
    <w:rsid w:val="00172594"/>
    <w:rsid w:val="00177B62"/>
    <w:rsid w:val="0018613C"/>
    <w:rsid w:val="0018647E"/>
    <w:rsid w:val="001900C9"/>
    <w:rsid w:val="001B1483"/>
    <w:rsid w:val="001B29AF"/>
    <w:rsid w:val="001E471D"/>
    <w:rsid w:val="001F403E"/>
    <w:rsid w:val="001F6A9C"/>
    <w:rsid w:val="001F6E5D"/>
    <w:rsid w:val="002029A3"/>
    <w:rsid w:val="00216AE2"/>
    <w:rsid w:val="00232288"/>
    <w:rsid w:val="00236D0F"/>
    <w:rsid w:val="00242E8E"/>
    <w:rsid w:val="002723E7"/>
    <w:rsid w:val="002835E3"/>
    <w:rsid w:val="00287C69"/>
    <w:rsid w:val="002A2726"/>
    <w:rsid w:val="002C6554"/>
    <w:rsid w:val="002E3D5E"/>
    <w:rsid w:val="002F0432"/>
    <w:rsid w:val="00326666"/>
    <w:rsid w:val="00334327"/>
    <w:rsid w:val="00362FD8"/>
    <w:rsid w:val="0039187E"/>
    <w:rsid w:val="00396AB6"/>
    <w:rsid w:val="00396E38"/>
    <w:rsid w:val="003A6F32"/>
    <w:rsid w:val="003B5B08"/>
    <w:rsid w:val="003D3D1D"/>
    <w:rsid w:val="003D6137"/>
    <w:rsid w:val="003E0780"/>
    <w:rsid w:val="003E095F"/>
    <w:rsid w:val="00401DD6"/>
    <w:rsid w:val="00424BF7"/>
    <w:rsid w:val="004335E4"/>
    <w:rsid w:val="00433ED1"/>
    <w:rsid w:val="0044358B"/>
    <w:rsid w:val="00454A8E"/>
    <w:rsid w:val="00472CCB"/>
    <w:rsid w:val="00477E41"/>
    <w:rsid w:val="00492B35"/>
    <w:rsid w:val="004A10C1"/>
    <w:rsid w:val="004A3263"/>
    <w:rsid w:val="004B005E"/>
    <w:rsid w:val="004D120D"/>
    <w:rsid w:val="004D19FE"/>
    <w:rsid w:val="004E2B83"/>
    <w:rsid w:val="004E5AC6"/>
    <w:rsid w:val="004F143B"/>
    <w:rsid w:val="005045E3"/>
    <w:rsid w:val="00513DCB"/>
    <w:rsid w:val="005301F2"/>
    <w:rsid w:val="00540BA1"/>
    <w:rsid w:val="00542B4D"/>
    <w:rsid w:val="00543D7E"/>
    <w:rsid w:val="00555450"/>
    <w:rsid w:val="00557F67"/>
    <w:rsid w:val="00567477"/>
    <w:rsid w:val="005733D6"/>
    <w:rsid w:val="00582811"/>
    <w:rsid w:val="005856FA"/>
    <w:rsid w:val="00590D3D"/>
    <w:rsid w:val="005A3FA6"/>
    <w:rsid w:val="005B2F2B"/>
    <w:rsid w:val="005C219E"/>
    <w:rsid w:val="005D02D5"/>
    <w:rsid w:val="005D5ACE"/>
    <w:rsid w:val="005E295F"/>
    <w:rsid w:val="005E2A42"/>
    <w:rsid w:val="005F774B"/>
    <w:rsid w:val="0060749E"/>
    <w:rsid w:val="00615B62"/>
    <w:rsid w:val="00624D4E"/>
    <w:rsid w:val="0062526E"/>
    <w:rsid w:val="0063019E"/>
    <w:rsid w:val="00630E9E"/>
    <w:rsid w:val="00640819"/>
    <w:rsid w:val="006437B8"/>
    <w:rsid w:val="00646366"/>
    <w:rsid w:val="00666DD3"/>
    <w:rsid w:val="006860DC"/>
    <w:rsid w:val="006938DD"/>
    <w:rsid w:val="006953DA"/>
    <w:rsid w:val="006B0AF6"/>
    <w:rsid w:val="006C292F"/>
    <w:rsid w:val="006D0864"/>
    <w:rsid w:val="006E2BAF"/>
    <w:rsid w:val="0072232B"/>
    <w:rsid w:val="00727597"/>
    <w:rsid w:val="00750BD5"/>
    <w:rsid w:val="0076560D"/>
    <w:rsid w:val="007672FE"/>
    <w:rsid w:val="00773CB9"/>
    <w:rsid w:val="0078636F"/>
    <w:rsid w:val="007879A4"/>
    <w:rsid w:val="007973A9"/>
    <w:rsid w:val="007A07CA"/>
    <w:rsid w:val="007B269F"/>
    <w:rsid w:val="007B7B9D"/>
    <w:rsid w:val="007C45A8"/>
    <w:rsid w:val="007E0B40"/>
    <w:rsid w:val="007E3C40"/>
    <w:rsid w:val="007E4D58"/>
    <w:rsid w:val="007F3C95"/>
    <w:rsid w:val="007F4F1F"/>
    <w:rsid w:val="00816685"/>
    <w:rsid w:val="008263C9"/>
    <w:rsid w:val="008278B9"/>
    <w:rsid w:val="00841934"/>
    <w:rsid w:val="00842CC4"/>
    <w:rsid w:val="00851F2B"/>
    <w:rsid w:val="00856746"/>
    <w:rsid w:val="00865A4C"/>
    <w:rsid w:val="00870C1D"/>
    <w:rsid w:val="0087311A"/>
    <w:rsid w:val="008932A4"/>
    <w:rsid w:val="00893363"/>
    <w:rsid w:val="00895183"/>
    <w:rsid w:val="008B46D5"/>
    <w:rsid w:val="008B6E7E"/>
    <w:rsid w:val="008C0CC3"/>
    <w:rsid w:val="008C66D2"/>
    <w:rsid w:val="008E5CD1"/>
    <w:rsid w:val="008F7700"/>
    <w:rsid w:val="009063D2"/>
    <w:rsid w:val="00922431"/>
    <w:rsid w:val="00926F12"/>
    <w:rsid w:val="00927909"/>
    <w:rsid w:val="00963F37"/>
    <w:rsid w:val="00970ABF"/>
    <w:rsid w:val="009A1AC1"/>
    <w:rsid w:val="009A3AA7"/>
    <w:rsid w:val="009B2979"/>
    <w:rsid w:val="009C3530"/>
    <w:rsid w:val="009C5FC3"/>
    <w:rsid w:val="009D300F"/>
    <w:rsid w:val="009E3DBF"/>
    <w:rsid w:val="009F0813"/>
    <w:rsid w:val="009F0C4F"/>
    <w:rsid w:val="00A04C54"/>
    <w:rsid w:val="00A1689D"/>
    <w:rsid w:val="00A27E89"/>
    <w:rsid w:val="00A526D5"/>
    <w:rsid w:val="00A568F7"/>
    <w:rsid w:val="00A60BA2"/>
    <w:rsid w:val="00A63D06"/>
    <w:rsid w:val="00A727A0"/>
    <w:rsid w:val="00A72809"/>
    <w:rsid w:val="00A85A5D"/>
    <w:rsid w:val="00A94BCC"/>
    <w:rsid w:val="00AA60DB"/>
    <w:rsid w:val="00AB7DE4"/>
    <w:rsid w:val="00AC2582"/>
    <w:rsid w:val="00AC3496"/>
    <w:rsid w:val="00AC354D"/>
    <w:rsid w:val="00AD4910"/>
    <w:rsid w:val="00AD692C"/>
    <w:rsid w:val="00B165B1"/>
    <w:rsid w:val="00B17D3F"/>
    <w:rsid w:val="00B2521D"/>
    <w:rsid w:val="00B307C6"/>
    <w:rsid w:val="00B40891"/>
    <w:rsid w:val="00B41CFE"/>
    <w:rsid w:val="00B46E69"/>
    <w:rsid w:val="00B563C4"/>
    <w:rsid w:val="00B76275"/>
    <w:rsid w:val="00B96FDA"/>
    <w:rsid w:val="00BA11CA"/>
    <w:rsid w:val="00BB36BF"/>
    <w:rsid w:val="00BE22C7"/>
    <w:rsid w:val="00BF6FE6"/>
    <w:rsid w:val="00C00752"/>
    <w:rsid w:val="00C00BB8"/>
    <w:rsid w:val="00C021BC"/>
    <w:rsid w:val="00C17AA2"/>
    <w:rsid w:val="00C20502"/>
    <w:rsid w:val="00C205D2"/>
    <w:rsid w:val="00C259F2"/>
    <w:rsid w:val="00C35375"/>
    <w:rsid w:val="00C42645"/>
    <w:rsid w:val="00C53A93"/>
    <w:rsid w:val="00C72CE1"/>
    <w:rsid w:val="00C75735"/>
    <w:rsid w:val="00C92CCA"/>
    <w:rsid w:val="00C95294"/>
    <w:rsid w:val="00C9598C"/>
    <w:rsid w:val="00CA2DDE"/>
    <w:rsid w:val="00CA6CCD"/>
    <w:rsid w:val="00CA76F5"/>
    <w:rsid w:val="00CB1C4D"/>
    <w:rsid w:val="00CB242C"/>
    <w:rsid w:val="00CC085D"/>
    <w:rsid w:val="00CF4C73"/>
    <w:rsid w:val="00CF4CA8"/>
    <w:rsid w:val="00D00757"/>
    <w:rsid w:val="00D033AA"/>
    <w:rsid w:val="00D23727"/>
    <w:rsid w:val="00D53F68"/>
    <w:rsid w:val="00D56900"/>
    <w:rsid w:val="00D64260"/>
    <w:rsid w:val="00D77003"/>
    <w:rsid w:val="00D976D1"/>
    <w:rsid w:val="00DB24B0"/>
    <w:rsid w:val="00DD5176"/>
    <w:rsid w:val="00DF4A09"/>
    <w:rsid w:val="00E14906"/>
    <w:rsid w:val="00E1717F"/>
    <w:rsid w:val="00E34887"/>
    <w:rsid w:val="00E52891"/>
    <w:rsid w:val="00E53E81"/>
    <w:rsid w:val="00E548A2"/>
    <w:rsid w:val="00E64D8A"/>
    <w:rsid w:val="00E65D58"/>
    <w:rsid w:val="00E70A62"/>
    <w:rsid w:val="00E8647F"/>
    <w:rsid w:val="00E90F31"/>
    <w:rsid w:val="00E92522"/>
    <w:rsid w:val="00EA502D"/>
    <w:rsid w:val="00EB253A"/>
    <w:rsid w:val="00EB2857"/>
    <w:rsid w:val="00ED25FA"/>
    <w:rsid w:val="00EE267B"/>
    <w:rsid w:val="00EF4120"/>
    <w:rsid w:val="00F101C6"/>
    <w:rsid w:val="00F1168E"/>
    <w:rsid w:val="00F15F27"/>
    <w:rsid w:val="00F37174"/>
    <w:rsid w:val="00F43524"/>
    <w:rsid w:val="00F4615F"/>
    <w:rsid w:val="00F52FB6"/>
    <w:rsid w:val="00F70AA2"/>
    <w:rsid w:val="00F84D23"/>
    <w:rsid w:val="00F92891"/>
    <w:rsid w:val="00FA1833"/>
    <w:rsid w:val="00FD58B3"/>
    <w:rsid w:val="00FE08EA"/>
    <w:rsid w:val="00FE6404"/>
    <w:rsid w:val="00FF504A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64"/>
  </w:style>
  <w:style w:type="paragraph" w:styleId="1">
    <w:name w:val="heading 1"/>
    <w:basedOn w:val="a"/>
    <w:next w:val="a"/>
    <w:link w:val="10"/>
    <w:qFormat/>
    <w:rsid w:val="000219E4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0219E4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0219E4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219E4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0219E4"/>
    <w:pPr>
      <w:keepNext/>
      <w:ind w:left="-108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0219E4"/>
    <w:pPr>
      <w:keepNext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0219E4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0219E4"/>
    <w:pPr>
      <w:keepNext/>
      <w:jc w:val="right"/>
      <w:outlineLvl w:val="7"/>
    </w:pPr>
    <w:rPr>
      <w:snapToGrid w:val="0"/>
      <w:sz w:val="24"/>
    </w:rPr>
  </w:style>
  <w:style w:type="paragraph" w:styleId="9">
    <w:name w:val="heading 9"/>
    <w:basedOn w:val="a"/>
    <w:next w:val="a"/>
    <w:link w:val="90"/>
    <w:qFormat/>
    <w:rsid w:val="000219E4"/>
    <w:pPr>
      <w:keepNext/>
      <w:jc w:val="center"/>
      <w:outlineLvl w:val="8"/>
    </w:pPr>
    <w:rPr>
      <w:b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19E4"/>
    <w:rPr>
      <w:b/>
      <w:sz w:val="24"/>
    </w:rPr>
  </w:style>
  <w:style w:type="character" w:customStyle="1" w:styleId="20">
    <w:name w:val="Заголовок 2 Знак"/>
    <w:link w:val="2"/>
    <w:rsid w:val="000219E4"/>
    <w:rPr>
      <w:b/>
    </w:rPr>
  </w:style>
  <w:style w:type="character" w:customStyle="1" w:styleId="30">
    <w:name w:val="Заголовок 3 Знак"/>
    <w:link w:val="3"/>
    <w:rsid w:val="000219E4"/>
    <w:rPr>
      <w:b/>
      <w:sz w:val="24"/>
    </w:rPr>
  </w:style>
  <w:style w:type="character" w:customStyle="1" w:styleId="40">
    <w:name w:val="Заголовок 4 Знак"/>
    <w:link w:val="4"/>
    <w:rsid w:val="000219E4"/>
    <w:rPr>
      <w:sz w:val="24"/>
    </w:rPr>
  </w:style>
  <w:style w:type="character" w:customStyle="1" w:styleId="50">
    <w:name w:val="Заголовок 5 Знак"/>
    <w:link w:val="5"/>
    <w:rsid w:val="000219E4"/>
    <w:rPr>
      <w:sz w:val="24"/>
    </w:rPr>
  </w:style>
  <w:style w:type="character" w:customStyle="1" w:styleId="60">
    <w:name w:val="Заголовок 6 Знак"/>
    <w:link w:val="6"/>
    <w:rsid w:val="000219E4"/>
    <w:rPr>
      <w:sz w:val="24"/>
    </w:rPr>
  </w:style>
  <w:style w:type="character" w:customStyle="1" w:styleId="70">
    <w:name w:val="Заголовок 7 Знак"/>
    <w:link w:val="7"/>
    <w:rsid w:val="000219E4"/>
    <w:rPr>
      <w:sz w:val="24"/>
    </w:rPr>
  </w:style>
  <w:style w:type="character" w:customStyle="1" w:styleId="80">
    <w:name w:val="Заголовок 8 Знак"/>
    <w:link w:val="8"/>
    <w:rsid w:val="000219E4"/>
    <w:rPr>
      <w:snapToGrid w:val="0"/>
      <w:sz w:val="24"/>
    </w:rPr>
  </w:style>
  <w:style w:type="character" w:customStyle="1" w:styleId="90">
    <w:name w:val="Заголовок 9 Знак"/>
    <w:link w:val="9"/>
    <w:rsid w:val="000219E4"/>
    <w:rPr>
      <w:b/>
      <w:snapToGrid w:val="0"/>
      <w:sz w:val="24"/>
    </w:rPr>
  </w:style>
  <w:style w:type="paragraph" w:styleId="a3">
    <w:name w:val="caption"/>
    <w:basedOn w:val="a"/>
    <w:next w:val="a"/>
    <w:qFormat/>
    <w:rsid w:val="000219E4"/>
    <w:pPr>
      <w:ind w:firstLine="720"/>
    </w:pPr>
    <w:rPr>
      <w:b/>
      <w:i/>
      <w:sz w:val="24"/>
    </w:rPr>
  </w:style>
  <w:style w:type="paragraph" w:styleId="a4">
    <w:name w:val="Title"/>
    <w:basedOn w:val="a"/>
    <w:link w:val="a5"/>
    <w:qFormat/>
    <w:rsid w:val="000219E4"/>
    <w:pPr>
      <w:jc w:val="center"/>
    </w:pPr>
    <w:rPr>
      <w:b/>
    </w:rPr>
  </w:style>
  <w:style w:type="character" w:customStyle="1" w:styleId="a5">
    <w:name w:val="Название Знак"/>
    <w:link w:val="a4"/>
    <w:rsid w:val="000219E4"/>
    <w:rPr>
      <w:b/>
    </w:rPr>
  </w:style>
  <w:style w:type="table" w:styleId="a6">
    <w:name w:val="Table Grid"/>
    <w:basedOn w:val="a1"/>
    <w:rsid w:val="004B0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4B005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link w:val="a7"/>
    <w:rsid w:val="004B005E"/>
    <w:rPr>
      <w:sz w:val="24"/>
      <w:szCs w:val="24"/>
    </w:rPr>
  </w:style>
  <w:style w:type="paragraph" w:styleId="a9">
    <w:name w:val="footer"/>
    <w:basedOn w:val="a"/>
    <w:link w:val="aa"/>
    <w:rsid w:val="004B005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link w:val="a9"/>
    <w:rsid w:val="004B005E"/>
    <w:rPr>
      <w:sz w:val="24"/>
      <w:szCs w:val="24"/>
    </w:rPr>
  </w:style>
  <w:style w:type="paragraph" w:styleId="ab">
    <w:name w:val="Document Map"/>
    <w:basedOn w:val="a"/>
    <w:link w:val="ac"/>
    <w:semiHidden/>
    <w:rsid w:val="004B005E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link w:val="ab"/>
    <w:semiHidden/>
    <w:rsid w:val="004B005E"/>
    <w:rPr>
      <w:rFonts w:ascii="Tahoma" w:hAnsi="Tahoma" w:cs="Tahoma"/>
      <w:shd w:val="clear" w:color="auto" w:fill="000080"/>
    </w:rPr>
  </w:style>
  <w:style w:type="paragraph" w:styleId="ad">
    <w:name w:val="Balloon Text"/>
    <w:basedOn w:val="a"/>
    <w:link w:val="ae"/>
    <w:uiPriority w:val="99"/>
    <w:semiHidden/>
    <w:unhideWhenUsed/>
    <w:rsid w:val="00F84D2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84D23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4335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64"/>
  </w:style>
  <w:style w:type="paragraph" w:styleId="1">
    <w:name w:val="heading 1"/>
    <w:basedOn w:val="a"/>
    <w:next w:val="a"/>
    <w:link w:val="10"/>
    <w:qFormat/>
    <w:rsid w:val="000219E4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0219E4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0219E4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219E4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0219E4"/>
    <w:pPr>
      <w:keepNext/>
      <w:ind w:left="-108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0219E4"/>
    <w:pPr>
      <w:keepNext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0219E4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0219E4"/>
    <w:pPr>
      <w:keepNext/>
      <w:jc w:val="right"/>
      <w:outlineLvl w:val="7"/>
    </w:pPr>
    <w:rPr>
      <w:snapToGrid w:val="0"/>
      <w:sz w:val="24"/>
    </w:rPr>
  </w:style>
  <w:style w:type="paragraph" w:styleId="9">
    <w:name w:val="heading 9"/>
    <w:basedOn w:val="a"/>
    <w:next w:val="a"/>
    <w:link w:val="90"/>
    <w:qFormat/>
    <w:rsid w:val="000219E4"/>
    <w:pPr>
      <w:keepNext/>
      <w:jc w:val="center"/>
      <w:outlineLvl w:val="8"/>
    </w:pPr>
    <w:rPr>
      <w:b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19E4"/>
    <w:rPr>
      <w:b/>
      <w:sz w:val="24"/>
    </w:rPr>
  </w:style>
  <w:style w:type="character" w:customStyle="1" w:styleId="20">
    <w:name w:val="Заголовок 2 Знак"/>
    <w:link w:val="2"/>
    <w:rsid w:val="000219E4"/>
    <w:rPr>
      <w:b/>
    </w:rPr>
  </w:style>
  <w:style w:type="character" w:customStyle="1" w:styleId="30">
    <w:name w:val="Заголовок 3 Знак"/>
    <w:link w:val="3"/>
    <w:rsid w:val="000219E4"/>
    <w:rPr>
      <w:b/>
      <w:sz w:val="24"/>
    </w:rPr>
  </w:style>
  <w:style w:type="character" w:customStyle="1" w:styleId="40">
    <w:name w:val="Заголовок 4 Знак"/>
    <w:link w:val="4"/>
    <w:rsid w:val="000219E4"/>
    <w:rPr>
      <w:sz w:val="24"/>
    </w:rPr>
  </w:style>
  <w:style w:type="character" w:customStyle="1" w:styleId="50">
    <w:name w:val="Заголовок 5 Знак"/>
    <w:link w:val="5"/>
    <w:rsid w:val="000219E4"/>
    <w:rPr>
      <w:sz w:val="24"/>
    </w:rPr>
  </w:style>
  <w:style w:type="character" w:customStyle="1" w:styleId="60">
    <w:name w:val="Заголовок 6 Знак"/>
    <w:link w:val="6"/>
    <w:rsid w:val="000219E4"/>
    <w:rPr>
      <w:sz w:val="24"/>
    </w:rPr>
  </w:style>
  <w:style w:type="character" w:customStyle="1" w:styleId="70">
    <w:name w:val="Заголовок 7 Знак"/>
    <w:link w:val="7"/>
    <w:rsid w:val="000219E4"/>
    <w:rPr>
      <w:sz w:val="24"/>
    </w:rPr>
  </w:style>
  <w:style w:type="character" w:customStyle="1" w:styleId="80">
    <w:name w:val="Заголовок 8 Знак"/>
    <w:link w:val="8"/>
    <w:rsid w:val="000219E4"/>
    <w:rPr>
      <w:snapToGrid w:val="0"/>
      <w:sz w:val="24"/>
    </w:rPr>
  </w:style>
  <w:style w:type="character" w:customStyle="1" w:styleId="90">
    <w:name w:val="Заголовок 9 Знак"/>
    <w:link w:val="9"/>
    <w:rsid w:val="000219E4"/>
    <w:rPr>
      <w:b/>
      <w:snapToGrid w:val="0"/>
      <w:sz w:val="24"/>
    </w:rPr>
  </w:style>
  <w:style w:type="paragraph" w:styleId="a3">
    <w:name w:val="caption"/>
    <w:basedOn w:val="a"/>
    <w:next w:val="a"/>
    <w:qFormat/>
    <w:rsid w:val="000219E4"/>
    <w:pPr>
      <w:ind w:firstLine="720"/>
    </w:pPr>
    <w:rPr>
      <w:b/>
      <w:i/>
      <w:sz w:val="24"/>
    </w:rPr>
  </w:style>
  <w:style w:type="paragraph" w:styleId="a4">
    <w:name w:val="Title"/>
    <w:basedOn w:val="a"/>
    <w:link w:val="a5"/>
    <w:qFormat/>
    <w:rsid w:val="000219E4"/>
    <w:pPr>
      <w:jc w:val="center"/>
    </w:pPr>
    <w:rPr>
      <w:b/>
    </w:rPr>
  </w:style>
  <w:style w:type="character" w:customStyle="1" w:styleId="a5">
    <w:name w:val="Название Знак"/>
    <w:link w:val="a4"/>
    <w:rsid w:val="000219E4"/>
    <w:rPr>
      <w:b/>
    </w:rPr>
  </w:style>
  <w:style w:type="table" w:styleId="a6">
    <w:name w:val="Table Grid"/>
    <w:basedOn w:val="a1"/>
    <w:rsid w:val="004B0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4B005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link w:val="a7"/>
    <w:rsid w:val="004B005E"/>
    <w:rPr>
      <w:sz w:val="24"/>
      <w:szCs w:val="24"/>
    </w:rPr>
  </w:style>
  <w:style w:type="paragraph" w:styleId="a9">
    <w:name w:val="footer"/>
    <w:basedOn w:val="a"/>
    <w:link w:val="aa"/>
    <w:rsid w:val="004B005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link w:val="a9"/>
    <w:rsid w:val="004B005E"/>
    <w:rPr>
      <w:sz w:val="24"/>
      <w:szCs w:val="24"/>
    </w:rPr>
  </w:style>
  <w:style w:type="paragraph" w:styleId="ab">
    <w:name w:val="Document Map"/>
    <w:basedOn w:val="a"/>
    <w:link w:val="ac"/>
    <w:semiHidden/>
    <w:rsid w:val="004B005E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link w:val="ab"/>
    <w:semiHidden/>
    <w:rsid w:val="004B005E"/>
    <w:rPr>
      <w:rFonts w:ascii="Tahoma" w:hAnsi="Tahoma" w:cs="Tahoma"/>
      <w:shd w:val="clear" w:color="auto" w:fill="000080"/>
    </w:rPr>
  </w:style>
  <w:style w:type="paragraph" w:styleId="ad">
    <w:name w:val="Balloon Text"/>
    <w:basedOn w:val="a"/>
    <w:link w:val="ae"/>
    <w:uiPriority w:val="99"/>
    <w:semiHidden/>
    <w:unhideWhenUsed/>
    <w:rsid w:val="00F84D2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84D23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4335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  <c:spPr>
              <a:ln>
                <a:solidFill>
                  <a:schemeClr val="tx1"/>
                </a:solidFill>
              </a:ln>
            </c:spPr>
          </c:dPt>
          <c:dPt>
            <c:idx val="3"/>
            <c:bubble3D val="0"/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Налоговые доходы: 674,5 т.р 5,4%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Неналоговые доходы: 101,7 т.р 0,8%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Безвозмездные перечисления: 11624,7 т.р 93,7%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Sheet1!$B$1:$E$1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перечисления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287.39999999999998</c:v>
                </c:pt>
                <c:pt idx="1">
                  <c:v>25.7</c:v>
                </c:pt>
                <c:pt idx="2">
                  <c:v>3005.2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Sheet1!$B$1:$E$1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перечисления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Sheet1!$B$1:$E$1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перечисления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68310-5C52-435F-8B82-34B8FDCFD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отчету об исполнении бюджета</vt:lpstr>
    </vt:vector>
  </TitlesOfParts>
  <Company/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отчету об исполнении бюджета</dc:title>
  <dc:creator>Пользователь Windows</dc:creator>
  <cp:lastModifiedBy>ПК</cp:lastModifiedBy>
  <cp:revision>4</cp:revision>
  <cp:lastPrinted>2012-04-23T15:03:00Z</cp:lastPrinted>
  <dcterms:created xsi:type="dcterms:W3CDTF">2024-02-28T04:39:00Z</dcterms:created>
  <dcterms:modified xsi:type="dcterms:W3CDTF">2024-02-28T05:14:00Z</dcterms:modified>
</cp:coreProperties>
</file>