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DD" w:rsidRPr="000420B8" w:rsidRDefault="000C78A5">
      <w:pPr>
        <w:pStyle w:val="1"/>
        <w:spacing w:after="660" w:line="266" w:lineRule="auto"/>
        <w:ind w:firstLine="0"/>
        <w:jc w:val="center"/>
        <w:rPr>
          <w:rFonts w:ascii="Arial" w:hAnsi="Arial" w:cs="Arial"/>
        </w:rPr>
      </w:pPr>
      <w:bookmarkStart w:id="0" w:name="_GoBack"/>
      <w:bookmarkEnd w:id="0"/>
      <w:r w:rsidRPr="000420B8">
        <w:rPr>
          <w:rFonts w:ascii="Arial" w:hAnsi="Arial" w:cs="Arial"/>
        </w:rPr>
        <w:t xml:space="preserve">АДМИНИСТРАЦИЯ </w:t>
      </w:r>
      <w:r w:rsidR="00803587" w:rsidRPr="000420B8">
        <w:rPr>
          <w:rFonts w:ascii="Arial" w:hAnsi="Arial" w:cs="Arial"/>
        </w:rPr>
        <w:t>ГОРОДСКОГО</w:t>
      </w:r>
      <w:r w:rsidRPr="000420B8">
        <w:rPr>
          <w:rFonts w:ascii="Arial" w:hAnsi="Arial" w:cs="Arial"/>
        </w:rPr>
        <w:t xml:space="preserve"> ПОСЕЛЕНИЯ</w:t>
      </w:r>
      <w:r w:rsidRPr="000420B8">
        <w:rPr>
          <w:rFonts w:ascii="Arial" w:hAnsi="Arial" w:cs="Arial"/>
        </w:rPr>
        <w:br/>
        <w:t>«</w:t>
      </w:r>
      <w:r w:rsidR="00803587" w:rsidRPr="000420B8">
        <w:rPr>
          <w:rFonts w:ascii="Arial" w:hAnsi="Arial" w:cs="Arial"/>
        </w:rPr>
        <w:t>МОГЗОНСКОЕ</w:t>
      </w:r>
      <w:r w:rsidRPr="000420B8">
        <w:rPr>
          <w:rFonts w:ascii="Arial" w:hAnsi="Arial" w:cs="Arial"/>
        </w:rPr>
        <w:t>»</w:t>
      </w:r>
    </w:p>
    <w:bookmarkStart w:id="1" w:name="bookmark0"/>
    <w:bookmarkStart w:id="2" w:name="bookmark1"/>
    <w:bookmarkStart w:id="3" w:name="bookmark2"/>
    <w:p w:rsidR="00A655DD" w:rsidRPr="000420B8" w:rsidRDefault="00756C89">
      <w:pPr>
        <w:pStyle w:val="20"/>
        <w:keepNext/>
        <w:keepLines/>
        <w:spacing w:after="0" w:line="240" w:lineRule="auto"/>
        <w:rPr>
          <w:rFonts w:ascii="Arial" w:hAnsi="Arial" w:cs="Arial"/>
        </w:rPr>
      </w:pPr>
      <w:r w:rsidRPr="000420B8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317500" distB="247015" distL="0" distR="0" simplePos="0" relativeHeight="125829380" behindDoc="0" locked="0" layoutInCell="1" allowOverlap="1" wp14:anchorId="5C223A83" wp14:editId="282B8D6E">
                <wp:simplePos x="0" y="0"/>
                <wp:positionH relativeFrom="page">
                  <wp:posOffset>6304915</wp:posOffset>
                </wp:positionH>
                <wp:positionV relativeFrom="paragraph">
                  <wp:posOffset>510540</wp:posOffset>
                </wp:positionV>
                <wp:extent cx="531495" cy="20574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" cy="205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55DD" w:rsidRPr="00756C89" w:rsidRDefault="00560C28" w:rsidP="00756C89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" w:hAnsi="Arial" w:cs="Arial"/>
                              </w:rPr>
                            </w:pPr>
                            <w:r w:rsidRPr="00756C89">
                              <w:rPr>
                                <w:rFonts w:ascii="Arial" w:hAnsi="Arial" w:cs="Arial"/>
                              </w:rPr>
                              <w:t>№</w:t>
                            </w:r>
                            <w:r w:rsidR="00756C89">
                              <w:rPr>
                                <w:rFonts w:ascii="Arial" w:hAnsi="Arial" w:cs="Arial"/>
                                <w:lang w:val="en-US"/>
                              </w:rPr>
                              <w:t>59</w:t>
                            </w:r>
                            <w:r w:rsidR="00756C89">
                              <w:rPr>
                                <w:rFonts w:ascii="Arial" w:hAnsi="Arial" w:cs="Arial"/>
                              </w:rPr>
                              <w:t xml:space="preserve">а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96.45pt;margin-top:40.2pt;width:41.85pt;height:16.2pt;z-index:125829380;visibility:visible;mso-wrap-style:square;mso-width-percent:0;mso-wrap-distance-left:0;mso-wrap-distance-top:25pt;mso-wrap-distance-right:0;mso-wrap-distance-bottom:19.45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/54jgEAAAkDAAAOAAAAZHJzL2Uyb0RvYy54bWysUsFu2zAMvQ/YPwi6L3aSZuuMOAWGosOA&#10;YRvQ9gMUWYoFWKJGqrHz96XUOC2227ALTZH04+MjtzeTH8TRIDkIrVwuailM0NC5cGjl48Pdh2sp&#10;KKnQqQGCaeXJkLzZvX+3HWNjVtDD0BkUDBKoGWMr+5RiU1Wke+MVLSCawEkL6FXiJx6qDtXI6H6o&#10;VnX9sRoBu4igDRFHb1+SclfwrTU6/bSWTBJDK5lbKhaL3Wdb7baqOaCKvdNnGuofWHjlAje9QN2q&#10;pMQTur+gvNMIBDYtNPgKrHXalBl4mmX9xzT3vYqmzMLiULzIRP8PVv84/kLhulaupQjK84pKV7HO&#10;0oyRGq64j1yTpi8w8YrnOHEwTzxZ9PnLswjOs8ini7BmSkJzcLNeXn3eSKE5tao3n66K8NXrzxEp&#10;fTXgRXZaiby3Iqc6fqfERLh0Lsm9Aty5YcjxzPCFSfbStJ/OtPfQnZj1yKttJf1+UmikGL4F1i7f&#10;wezg7OzPzgzKepe259vIC337Lq1fL3j3DAAA//8DAFBLAwQUAAYACAAAACEAFg2XheAAAAALAQAA&#10;DwAAAGRycy9kb3ducmV2LnhtbEyPwU7DMAyG70i8Q2QkbixZhUpbmk4TghMSoisHjmnjtdEapzTZ&#10;Vt6e7MRutvzp9/eXm8WO7ISzN44krFcCGFLntKFewlfz9pAB80GRVqMjlPCLHjbV7U2pCu3OVONp&#10;F3oWQ8gXSsIQwlRw7rsBrfIrNyHF297NVoW4zj3XszrHcDvyRIiUW2UofhjUhC8Ddofd0UrYflP9&#10;an4+2s96X5umyQW9pwcp7++W7TOwgEv4h+GiH9Whik6tO5L2bJSQ50keUQmZeAR2AcRTmgJr47RO&#10;MuBVya87VH8AAAD//wMAUEsBAi0AFAAGAAgAAAAhALaDOJL+AAAA4QEAABMAAAAAAAAAAAAAAAAA&#10;AAAAAFtDb250ZW50X1R5cGVzXS54bWxQSwECLQAUAAYACAAAACEAOP0h/9YAAACUAQAACwAAAAAA&#10;AAAAAAAAAAAvAQAAX3JlbHMvLnJlbHNQSwECLQAUAAYACAAAACEAxI/+eI4BAAAJAwAADgAAAAAA&#10;AAAAAAAAAAAuAgAAZHJzL2Uyb0RvYy54bWxQSwECLQAUAAYACAAAACEAFg2XheAAAAALAQAADwAA&#10;AAAAAAAAAAAAAADoAwAAZHJzL2Rvd25yZXYueG1sUEsFBgAAAAAEAAQA8wAAAPUEAAAAAA==&#10;" filled="f" stroked="f">
                <v:textbox inset="0,0,0,0">
                  <w:txbxContent>
                    <w:p w:rsidR="00A655DD" w:rsidRPr="00756C89" w:rsidRDefault="00560C28" w:rsidP="00756C89">
                      <w:pPr>
                        <w:pStyle w:val="1"/>
                        <w:spacing w:line="240" w:lineRule="auto"/>
                        <w:ind w:firstLine="0"/>
                        <w:rPr>
                          <w:rFonts w:ascii="Arial" w:hAnsi="Arial" w:cs="Arial"/>
                        </w:rPr>
                      </w:pPr>
                      <w:r w:rsidRPr="00756C89">
                        <w:rPr>
                          <w:rFonts w:ascii="Arial" w:hAnsi="Arial" w:cs="Arial"/>
                        </w:rPr>
                        <w:t>№</w:t>
                      </w:r>
                      <w:r w:rsidR="00756C89">
                        <w:rPr>
                          <w:rFonts w:ascii="Arial" w:hAnsi="Arial" w:cs="Arial"/>
                          <w:lang w:val="en-US"/>
                        </w:rPr>
                        <w:t>59</w:t>
                      </w:r>
                      <w:r w:rsidR="00756C89">
                        <w:rPr>
                          <w:rFonts w:ascii="Arial" w:hAnsi="Arial" w:cs="Arial"/>
                        </w:rPr>
                        <w:t xml:space="preserve">а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C78A5" w:rsidRPr="000420B8">
        <w:rPr>
          <w:rFonts w:ascii="Arial" w:hAnsi="Arial" w:cs="Arial"/>
        </w:rPr>
        <w:t>ПОСТАНОВЛЕНИЕ</w:t>
      </w:r>
      <w:bookmarkEnd w:id="1"/>
      <w:bookmarkEnd w:id="2"/>
      <w:bookmarkEnd w:id="3"/>
    </w:p>
    <w:p w:rsidR="00A655DD" w:rsidRPr="000420B8" w:rsidRDefault="000C78A5">
      <w:pPr>
        <w:spacing w:line="1" w:lineRule="exact"/>
        <w:rPr>
          <w:rFonts w:ascii="Arial" w:hAnsi="Arial" w:cs="Arial"/>
        </w:rPr>
      </w:pPr>
      <w:r w:rsidRPr="000420B8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335915" distB="214630" distL="0" distR="0" simplePos="0" relativeHeight="125829378" behindDoc="0" locked="0" layoutInCell="1" allowOverlap="1" wp14:anchorId="329DFCA2" wp14:editId="71F1965C">
                <wp:simplePos x="0" y="0"/>
                <wp:positionH relativeFrom="page">
                  <wp:posOffset>1260475</wp:posOffset>
                </wp:positionH>
                <wp:positionV relativeFrom="paragraph">
                  <wp:posOffset>335915</wp:posOffset>
                </wp:positionV>
                <wp:extent cx="1650365" cy="21971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365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55DD" w:rsidRPr="00756C89" w:rsidRDefault="000C78A5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" w:hAnsi="Arial" w:cs="Arial"/>
                              </w:rPr>
                            </w:pPr>
                            <w:r w:rsidRPr="00756C89">
                              <w:rPr>
                                <w:rFonts w:ascii="Arial" w:hAnsi="Arial" w:cs="Arial"/>
                              </w:rPr>
                              <w:t>«2</w:t>
                            </w:r>
                            <w:r w:rsidR="00560C28" w:rsidRPr="00756C89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756C89">
                              <w:rPr>
                                <w:rFonts w:ascii="Arial" w:hAnsi="Arial" w:cs="Arial"/>
                              </w:rPr>
                              <w:t xml:space="preserve">» </w:t>
                            </w:r>
                            <w:r w:rsidR="00560C28" w:rsidRPr="00756C89">
                              <w:rPr>
                                <w:rFonts w:ascii="Arial" w:hAnsi="Arial" w:cs="Arial"/>
                              </w:rPr>
                              <w:t>апреля</w:t>
                            </w:r>
                            <w:r w:rsidRPr="00756C89">
                              <w:rPr>
                                <w:rFonts w:ascii="Arial" w:hAnsi="Arial" w:cs="Arial"/>
                              </w:rPr>
                              <w:t xml:space="preserve"> 2024 года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" o:spid="_x0000_s1027" type="#_x0000_t202" style="position:absolute;margin-left:99.25pt;margin-top:26.45pt;width:129.95pt;height:17.3pt;z-index:125829378;visibility:visible;mso-wrap-style:none;mso-wrap-distance-left:0;mso-wrap-distance-top:26.45pt;mso-wrap-distance-right:0;mso-wrap-distance-bottom:16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NTbiwEAAA8DAAAOAAAAZHJzL2Uyb0RvYy54bWysUsFOwzAMvSPxD1HurO3QBlTrJqFpCAkB&#10;EvABaZqskZo4SsLa/T1O1m0IbohL4tjO8/OzF6tBd2QnnFdgKlpMckqE4dAos63ox/vm6pYSH5hp&#10;WAdGVHQvPF0tLy8WvS3FFFroGuEIghhf9raibQi2zDLPW6GZn4AVBoMSnGYBn26bNY71iK67bJrn&#10;86wH11gHXHiP3vUhSJcJX0rBw4uUXgTSVRS5hXS6dNbxzJYLVm4ds63iIw32BxaaKYNFT1BrFhj5&#10;dOoXlFbcgQcZJhx0BlIqLlIP2E2R/+jmrWVWpF5QHG9PMvn/g+XPu1dHVIOzo8QwjSNKVUkRpemt&#10;LzHjzWJOGO5hiGmj36MzdjxIp+ONvRCMo8j7k7BiCITHT/NZfj2fUcIxNi3uboqkfHb+bZ0PDwI0&#10;iUZFHQ4u6cl2Tz5gRUw9psRiBjaq66I/UjxQiVYY6mHsZqRZQ7NH9j2OuKIGd5CS7tGggnEbjoY7&#10;GvVoHJFR9VR73JA41u/vVP+8x8svAAAA//8DAFBLAwQUAAYACAAAACEAglNVc94AAAAJAQAADwAA&#10;AGRycy9kb3ducmV2LnhtbEyPwU7DMBBE70j8g7VI3KidqgE3xKkQgiOVWrhwc+JtkjZeR7bThr/H&#10;nOhxtE8zb8vNbAd2Rh96RwqyhQCG1DjTU6vg6/P9QQILUZPRgyNU8IMBNtXtTakL4y60w/M+tiyV&#10;UCi0gi7GseA8NB1aHRZuREq3g/NWxxR9y43Xl1RuB74U4pFb3VNa6PSIrx02p/1kFRw+tqfj27QT&#10;x1ZI/M48znW2Ver+bn55BhZxjv8w/OkndaiSU+0mMoENKa9lnlAF+XINLAGrXK6A1QrkUw68Kvn1&#10;B9UvAAAA//8DAFBLAQItABQABgAIAAAAIQC2gziS/gAAAOEBAAATAAAAAAAAAAAAAAAAAAAAAABb&#10;Q29udGVudF9UeXBlc10ueG1sUEsBAi0AFAAGAAgAAAAhADj9If/WAAAAlAEAAAsAAAAAAAAAAAAA&#10;AAAALwEAAF9yZWxzLy5yZWxzUEsBAi0AFAAGAAgAAAAhAATg1NuLAQAADwMAAA4AAAAAAAAAAAAA&#10;AAAALgIAAGRycy9lMm9Eb2MueG1sUEsBAi0AFAAGAAgAAAAhAIJTVXPeAAAACQEAAA8AAAAAAAAA&#10;AAAAAAAA5QMAAGRycy9kb3ducmV2LnhtbFBLBQYAAAAABAAEAPMAAADwBAAAAAA=&#10;" filled="f" stroked="f">
                <v:textbox inset="0,0,0,0">
                  <w:txbxContent>
                    <w:p w:rsidR="00A655DD" w:rsidRPr="00756C89" w:rsidRDefault="000C78A5">
                      <w:pPr>
                        <w:pStyle w:val="1"/>
                        <w:spacing w:line="240" w:lineRule="auto"/>
                        <w:ind w:firstLine="0"/>
                        <w:rPr>
                          <w:rFonts w:ascii="Arial" w:hAnsi="Arial" w:cs="Arial"/>
                        </w:rPr>
                      </w:pPr>
                      <w:r w:rsidRPr="00756C89">
                        <w:rPr>
                          <w:rFonts w:ascii="Arial" w:hAnsi="Arial" w:cs="Arial"/>
                        </w:rPr>
                        <w:t>«2</w:t>
                      </w:r>
                      <w:r w:rsidR="00560C28" w:rsidRPr="00756C89">
                        <w:rPr>
                          <w:rFonts w:ascii="Arial" w:hAnsi="Arial" w:cs="Arial"/>
                        </w:rPr>
                        <w:t>2</w:t>
                      </w:r>
                      <w:r w:rsidRPr="00756C89">
                        <w:rPr>
                          <w:rFonts w:ascii="Arial" w:hAnsi="Arial" w:cs="Arial"/>
                        </w:rPr>
                        <w:t xml:space="preserve">» </w:t>
                      </w:r>
                      <w:r w:rsidR="00560C28" w:rsidRPr="00756C89">
                        <w:rPr>
                          <w:rFonts w:ascii="Arial" w:hAnsi="Arial" w:cs="Arial"/>
                        </w:rPr>
                        <w:t>апреля</w:t>
                      </w:r>
                      <w:r w:rsidRPr="00756C89">
                        <w:rPr>
                          <w:rFonts w:ascii="Arial" w:hAnsi="Arial" w:cs="Arial"/>
                        </w:rPr>
                        <w:t xml:space="preserve"> 2024 года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420B8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554990" distB="635" distL="0" distR="0" simplePos="0" relativeHeight="125829382" behindDoc="0" locked="0" layoutInCell="1" allowOverlap="1" wp14:anchorId="049870D1" wp14:editId="672CB181">
                <wp:simplePos x="0" y="0"/>
                <wp:positionH relativeFrom="page">
                  <wp:posOffset>3834765</wp:posOffset>
                </wp:positionH>
                <wp:positionV relativeFrom="paragraph">
                  <wp:posOffset>554990</wp:posOffset>
                </wp:positionV>
                <wp:extent cx="822960" cy="21463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214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55DD" w:rsidRPr="00756C89" w:rsidRDefault="0020381F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756C89">
                              <w:rPr>
                                <w:rFonts w:ascii="Arial" w:hAnsi="Arial" w:cs="Arial"/>
                              </w:rPr>
                              <w:t>пгт</w:t>
                            </w:r>
                            <w:proofErr w:type="spellEnd"/>
                            <w:r w:rsidRPr="00756C89">
                              <w:rPr>
                                <w:rFonts w:ascii="Arial" w:hAnsi="Arial" w:cs="Arial"/>
                              </w:rPr>
                              <w:t>. Могзон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301.95pt;margin-top:43.7pt;width:64.8pt;height:16.9pt;z-index:125829382;visibility:visible;mso-wrap-style:none;mso-wrap-distance-left:0;mso-wrap-distance-top:43.7pt;mso-wrap-distance-right:0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n6qiwEAAA4DAAAOAAAAZHJzL2Uyb0RvYy54bWysUsFOwzAMvSPxD1HurF1h06jWTULTEBIC&#10;pMEHZGmyRmriKAlr9/c42bohuCEurmO7z8/Pni973ZK9cF6Bqeh4lFMiDIdamV1FP97XNzNKfGCm&#10;Zi0YUdGD8HS5uL6ad7YUBTTQ1sIRBDG+7GxFmxBsmWWeN0IzPwIrDCYlOM0CPt0uqx3rEF23WZHn&#10;06wDV1sHXHiP0dUxSRcJX0rBw6uUXgTSVhS5hWRdsttos8WclTvHbKP4iQb7AwvNlMGmZ6gVC4x8&#10;OvULSivuwIMMIw46AykVF2kGnGac/5hm0zAr0iwojrdnmfz/wfKX/Zsjqq7ohBLDNK4odSWTKE1n&#10;fYkVG4s1oX+AHlc8xD0G48S9dDp+cRaCeRT5cBZW9IFwDM6K4n6KGY6pYnw3vU3CZ5efrfPhUYAm&#10;0amow70lOdn+2QckgqVDSexlYK3aNsYjwyOT6IV+26dhioHlFuoDku9wwxU1eIKUtE8GBYzHMDhu&#10;cLYnZ0BG0VPv04HErX5/p/6XM158AQAA//8DAFBLAwQUAAYACAAAACEAkIkl098AAAAKAQAADwAA&#10;AGRycy9kb3ducmV2LnhtbEyPwU7DMBBE70j8g7VI3KidBNoQ4lQIwbGVWrhwc+JtkjZeR7bThr+v&#10;OcFxNU8zb8v1bAZ2Rud7SxKShQCG1FjdUyvh6/PjIQfmgyKtBkso4Qc9rKvbm1IV2l5oh+d9aFks&#10;IV8oCV0IY8G5bzo0yi/siBSzg3VGhXi6lmunLrHcDDwVYsmN6ikudGrEtw6b034yEg6b7en4Pu3E&#10;sRU5ficO5zrZSnl/N7++AAs4hz8YfvWjOlTRqbYTac8GCUuRPUdUQr56BBaBVZY9AasjmSYp8Krk&#10;/1+orgAAAP//AwBQSwECLQAUAAYACAAAACEAtoM4kv4AAADhAQAAEwAAAAAAAAAAAAAAAAAAAAAA&#10;W0NvbnRlbnRfVHlwZXNdLnhtbFBLAQItABQABgAIAAAAIQA4/SH/1gAAAJQBAAALAAAAAAAAAAAA&#10;AAAAAC8BAABfcmVscy8ucmVsc1BLAQItABQABgAIAAAAIQB0Mn6qiwEAAA4DAAAOAAAAAAAAAAAA&#10;AAAAAC4CAABkcnMvZTJvRG9jLnhtbFBLAQItABQABgAIAAAAIQCQiSXT3wAAAAoBAAAPAAAAAAAA&#10;AAAAAAAAAOUDAABkcnMvZG93bnJldi54bWxQSwUGAAAAAAQABADzAAAA8QQAAAAA&#10;" filled="f" stroked="f">
                <v:textbox inset="0,0,0,0">
                  <w:txbxContent>
                    <w:p w:rsidR="00A655DD" w:rsidRPr="00756C89" w:rsidRDefault="0020381F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756C89">
                        <w:rPr>
                          <w:rFonts w:ascii="Arial" w:hAnsi="Arial" w:cs="Arial"/>
                        </w:rPr>
                        <w:t>пгт</w:t>
                      </w:r>
                      <w:proofErr w:type="spellEnd"/>
                      <w:r w:rsidRPr="00756C89">
                        <w:rPr>
                          <w:rFonts w:ascii="Arial" w:hAnsi="Arial" w:cs="Arial"/>
                        </w:rPr>
                        <w:t>. Могзон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655DD" w:rsidRPr="000420B8" w:rsidRDefault="000C78A5">
      <w:pPr>
        <w:pStyle w:val="20"/>
        <w:keepNext/>
        <w:keepLines/>
        <w:spacing w:line="259" w:lineRule="auto"/>
        <w:rPr>
          <w:rFonts w:ascii="Arial" w:hAnsi="Arial" w:cs="Arial"/>
        </w:rPr>
      </w:pPr>
      <w:bookmarkStart w:id="4" w:name="bookmark3"/>
      <w:bookmarkStart w:id="5" w:name="bookmark4"/>
      <w:bookmarkStart w:id="6" w:name="bookmark5"/>
      <w:r w:rsidRPr="000420B8">
        <w:rPr>
          <w:rFonts w:ascii="Arial" w:hAnsi="Arial" w:cs="Arial"/>
        </w:rPr>
        <w:t xml:space="preserve">О создании патрульной, патрульно-маневренной группы в </w:t>
      </w:r>
      <w:r w:rsidR="00560C28" w:rsidRPr="000420B8">
        <w:rPr>
          <w:rFonts w:ascii="Arial" w:hAnsi="Arial" w:cs="Arial"/>
        </w:rPr>
        <w:t>городском</w:t>
      </w:r>
      <w:r w:rsidRPr="000420B8">
        <w:rPr>
          <w:rFonts w:ascii="Arial" w:hAnsi="Arial" w:cs="Arial"/>
        </w:rPr>
        <w:br/>
        <w:t>поселении «</w:t>
      </w:r>
      <w:proofErr w:type="spellStart"/>
      <w:r w:rsidR="00560C28" w:rsidRPr="000420B8">
        <w:rPr>
          <w:rFonts w:ascii="Arial" w:hAnsi="Arial" w:cs="Arial"/>
        </w:rPr>
        <w:t>Могзонское</w:t>
      </w:r>
      <w:proofErr w:type="spellEnd"/>
      <w:r w:rsidRPr="000420B8">
        <w:rPr>
          <w:rFonts w:ascii="Arial" w:hAnsi="Arial" w:cs="Arial"/>
        </w:rPr>
        <w:t>»</w:t>
      </w:r>
      <w:bookmarkEnd w:id="4"/>
      <w:bookmarkEnd w:id="5"/>
      <w:bookmarkEnd w:id="6"/>
    </w:p>
    <w:p w:rsidR="00A655DD" w:rsidRPr="000420B8" w:rsidRDefault="000C78A5">
      <w:pPr>
        <w:pStyle w:val="1"/>
        <w:ind w:firstLine="740"/>
        <w:jc w:val="both"/>
        <w:rPr>
          <w:rFonts w:ascii="Arial" w:hAnsi="Arial" w:cs="Arial"/>
        </w:rPr>
      </w:pPr>
      <w:proofErr w:type="gramStart"/>
      <w:r w:rsidRPr="000420B8">
        <w:rPr>
          <w:rFonts w:ascii="Arial" w:hAnsi="Arial" w:cs="Arial"/>
        </w:rPr>
        <w:t xml:space="preserve">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</w:t>
      </w:r>
      <w:r w:rsidR="00560C28" w:rsidRPr="000420B8">
        <w:rPr>
          <w:rFonts w:ascii="Arial" w:hAnsi="Arial" w:cs="Arial"/>
        </w:rPr>
        <w:t>0</w:t>
      </w:r>
      <w:r w:rsidRPr="000420B8">
        <w:rPr>
          <w:rFonts w:ascii="Arial" w:hAnsi="Arial" w:cs="Arial"/>
        </w:rPr>
        <w:t>6.10.2003 № 131-ФЗ «Об общих принципах организации местного самоуправления в Российской Федерации», решением Межведомственной комиссии по предупреждению и ликвидации ЧС и обеспечению пожарной безопасности при Коллегии</w:t>
      </w:r>
      <w:proofErr w:type="gramEnd"/>
      <w:r w:rsidRPr="000420B8">
        <w:rPr>
          <w:rFonts w:ascii="Arial" w:hAnsi="Arial" w:cs="Arial"/>
        </w:rPr>
        <w:t xml:space="preserve"> по проблемам безопасности и правопорядка в Сибирском федеральном округе от 08.12.2015 № 2, распоряжением Сибирского регионального центра МЧС России от 27.04.2016 № 168 «О создании патрульных, патрульно-м</w:t>
      </w:r>
      <w:r w:rsidR="00560C28" w:rsidRPr="000420B8">
        <w:rPr>
          <w:rFonts w:ascii="Arial" w:hAnsi="Arial" w:cs="Arial"/>
        </w:rPr>
        <w:t>аневренных, маневренных групп»</w:t>
      </w:r>
      <w:r w:rsidRPr="000420B8">
        <w:rPr>
          <w:rFonts w:ascii="Arial" w:hAnsi="Arial" w:cs="Arial"/>
        </w:rPr>
        <w:t xml:space="preserve">, в целях оперативного решения задач по предупреждению и ликвидации последствий чрезвычайных ситуаций на территории района, администрация </w:t>
      </w:r>
      <w:r w:rsidR="00AC42C0" w:rsidRPr="000420B8">
        <w:rPr>
          <w:rFonts w:ascii="Arial" w:hAnsi="Arial" w:cs="Arial"/>
        </w:rPr>
        <w:t>городского</w:t>
      </w:r>
      <w:r w:rsidRPr="000420B8">
        <w:rPr>
          <w:rFonts w:ascii="Arial" w:hAnsi="Arial" w:cs="Arial"/>
        </w:rPr>
        <w:t xml:space="preserve"> поселения «</w:t>
      </w:r>
      <w:proofErr w:type="spellStart"/>
      <w:r w:rsidR="00AC42C0" w:rsidRPr="000420B8">
        <w:rPr>
          <w:rFonts w:ascii="Arial" w:hAnsi="Arial" w:cs="Arial"/>
        </w:rPr>
        <w:t>Могзонское</w:t>
      </w:r>
      <w:proofErr w:type="spellEnd"/>
      <w:r w:rsidRPr="000420B8">
        <w:rPr>
          <w:rFonts w:ascii="Arial" w:hAnsi="Arial" w:cs="Arial"/>
        </w:rPr>
        <w:t xml:space="preserve">» </w:t>
      </w:r>
      <w:r w:rsidRPr="000420B8">
        <w:rPr>
          <w:rFonts w:ascii="Arial" w:hAnsi="Arial" w:cs="Arial"/>
          <w:b/>
          <w:bCs/>
        </w:rPr>
        <w:t>постановляет:</w:t>
      </w:r>
    </w:p>
    <w:p w:rsidR="00A655DD" w:rsidRPr="000420B8" w:rsidRDefault="000C78A5">
      <w:pPr>
        <w:pStyle w:val="1"/>
        <w:numPr>
          <w:ilvl w:val="0"/>
          <w:numId w:val="1"/>
        </w:numPr>
        <w:tabs>
          <w:tab w:val="left" w:pos="1417"/>
        </w:tabs>
        <w:ind w:firstLine="740"/>
        <w:jc w:val="both"/>
        <w:rPr>
          <w:rFonts w:ascii="Arial" w:hAnsi="Arial" w:cs="Arial"/>
        </w:rPr>
      </w:pPr>
      <w:bookmarkStart w:id="7" w:name="bookmark6"/>
      <w:bookmarkEnd w:id="7"/>
      <w:r w:rsidRPr="000420B8">
        <w:rPr>
          <w:rFonts w:ascii="Arial" w:hAnsi="Arial" w:cs="Arial"/>
        </w:rPr>
        <w:t xml:space="preserve">Создать в каждом населенном пункте </w:t>
      </w:r>
      <w:r w:rsidR="00AC42C0" w:rsidRPr="000420B8">
        <w:rPr>
          <w:rFonts w:ascii="Arial" w:hAnsi="Arial" w:cs="Arial"/>
        </w:rPr>
        <w:t>городского</w:t>
      </w:r>
      <w:r w:rsidRPr="000420B8">
        <w:rPr>
          <w:rFonts w:ascii="Arial" w:hAnsi="Arial" w:cs="Arial"/>
        </w:rPr>
        <w:t xml:space="preserve"> поселения «</w:t>
      </w:r>
      <w:proofErr w:type="spellStart"/>
      <w:r w:rsidR="00AC42C0" w:rsidRPr="000420B8">
        <w:rPr>
          <w:rFonts w:ascii="Arial" w:hAnsi="Arial" w:cs="Arial"/>
        </w:rPr>
        <w:t>Могзонское</w:t>
      </w:r>
      <w:proofErr w:type="spellEnd"/>
      <w:r w:rsidRPr="000420B8">
        <w:rPr>
          <w:rFonts w:ascii="Arial" w:hAnsi="Arial" w:cs="Arial"/>
        </w:rPr>
        <w:t>» патрульную, патрульно-маневренную группу.</w:t>
      </w:r>
    </w:p>
    <w:p w:rsidR="00A655DD" w:rsidRPr="000420B8" w:rsidRDefault="000C78A5">
      <w:pPr>
        <w:pStyle w:val="1"/>
        <w:numPr>
          <w:ilvl w:val="0"/>
          <w:numId w:val="1"/>
        </w:numPr>
        <w:tabs>
          <w:tab w:val="left" w:pos="1417"/>
        </w:tabs>
        <w:ind w:firstLine="740"/>
        <w:jc w:val="both"/>
        <w:rPr>
          <w:rFonts w:ascii="Arial" w:hAnsi="Arial" w:cs="Arial"/>
        </w:rPr>
      </w:pPr>
      <w:bookmarkStart w:id="8" w:name="bookmark7"/>
      <w:bookmarkEnd w:id="8"/>
      <w:r w:rsidRPr="000420B8">
        <w:rPr>
          <w:rFonts w:ascii="Arial" w:hAnsi="Arial" w:cs="Arial"/>
        </w:rPr>
        <w:t xml:space="preserve">Утвердить прилагаемое Положение о создании патрульной, патрульно-маневренной группы на пожароопасный период на территории </w:t>
      </w:r>
      <w:r w:rsidR="00AC42C0" w:rsidRPr="000420B8">
        <w:rPr>
          <w:rFonts w:ascii="Arial" w:hAnsi="Arial" w:cs="Arial"/>
        </w:rPr>
        <w:t>городского</w:t>
      </w:r>
      <w:r w:rsidRPr="000420B8">
        <w:rPr>
          <w:rFonts w:ascii="Arial" w:hAnsi="Arial" w:cs="Arial"/>
        </w:rPr>
        <w:t xml:space="preserve"> поселения «</w:t>
      </w:r>
      <w:proofErr w:type="spellStart"/>
      <w:r w:rsidR="00AC42C0" w:rsidRPr="000420B8">
        <w:rPr>
          <w:rFonts w:ascii="Arial" w:hAnsi="Arial" w:cs="Arial"/>
        </w:rPr>
        <w:t>Могзонское</w:t>
      </w:r>
      <w:proofErr w:type="spellEnd"/>
      <w:r w:rsidRPr="000420B8">
        <w:rPr>
          <w:rFonts w:ascii="Arial" w:hAnsi="Arial" w:cs="Arial"/>
        </w:rPr>
        <w:t>».</w:t>
      </w:r>
    </w:p>
    <w:p w:rsidR="00A655DD" w:rsidRPr="000420B8" w:rsidRDefault="000C78A5">
      <w:pPr>
        <w:pStyle w:val="1"/>
        <w:numPr>
          <w:ilvl w:val="0"/>
          <w:numId w:val="1"/>
        </w:numPr>
        <w:tabs>
          <w:tab w:val="left" w:pos="1417"/>
        </w:tabs>
        <w:ind w:firstLine="740"/>
        <w:jc w:val="both"/>
        <w:rPr>
          <w:rFonts w:ascii="Arial" w:hAnsi="Arial" w:cs="Arial"/>
        </w:rPr>
      </w:pPr>
      <w:bookmarkStart w:id="9" w:name="bookmark8"/>
      <w:bookmarkEnd w:id="9"/>
      <w:r w:rsidRPr="000420B8">
        <w:rPr>
          <w:rFonts w:ascii="Arial" w:hAnsi="Arial" w:cs="Arial"/>
        </w:rPr>
        <w:t>Постановление «О создании патрульн</w:t>
      </w:r>
      <w:r w:rsidR="00AC42C0" w:rsidRPr="000420B8">
        <w:rPr>
          <w:rFonts w:ascii="Arial" w:hAnsi="Arial" w:cs="Arial"/>
        </w:rPr>
        <w:t>ых</w:t>
      </w:r>
      <w:r w:rsidRPr="000420B8">
        <w:rPr>
          <w:rFonts w:ascii="Arial" w:hAnsi="Arial" w:cs="Arial"/>
        </w:rPr>
        <w:t>, патрульно</w:t>
      </w:r>
      <w:r w:rsidRPr="000420B8">
        <w:rPr>
          <w:rFonts w:ascii="Arial" w:hAnsi="Arial" w:cs="Arial"/>
        </w:rPr>
        <w:softHyphen/>
      </w:r>
      <w:r w:rsidR="00AC42C0" w:rsidRPr="000420B8">
        <w:rPr>
          <w:rFonts w:ascii="Arial" w:hAnsi="Arial" w:cs="Arial"/>
        </w:rPr>
        <w:t>-</w:t>
      </w:r>
      <w:r w:rsidRPr="000420B8">
        <w:rPr>
          <w:rFonts w:ascii="Arial" w:hAnsi="Arial" w:cs="Arial"/>
        </w:rPr>
        <w:t>маневренн</w:t>
      </w:r>
      <w:r w:rsidR="00AC42C0" w:rsidRPr="000420B8">
        <w:rPr>
          <w:rFonts w:ascii="Arial" w:hAnsi="Arial" w:cs="Arial"/>
        </w:rPr>
        <w:t>ых, манёвренных и патрульно-контрольных</w:t>
      </w:r>
      <w:r w:rsidRPr="000420B8">
        <w:rPr>
          <w:rFonts w:ascii="Arial" w:hAnsi="Arial" w:cs="Arial"/>
        </w:rPr>
        <w:t xml:space="preserve"> групп </w:t>
      </w:r>
      <w:r w:rsidR="00AC42C0" w:rsidRPr="000420B8">
        <w:rPr>
          <w:rFonts w:ascii="Arial" w:hAnsi="Arial" w:cs="Arial"/>
        </w:rPr>
        <w:t xml:space="preserve">на территории </w:t>
      </w:r>
      <w:r w:rsidRPr="000420B8">
        <w:rPr>
          <w:rFonts w:ascii="Arial" w:hAnsi="Arial" w:cs="Arial"/>
        </w:rPr>
        <w:t xml:space="preserve"> </w:t>
      </w:r>
      <w:r w:rsidR="00AC42C0" w:rsidRPr="000420B8">
        <w:rPr>
          <w:rFonts w:ascii="Arial" w:hAnsi="Arial" w:cs="Arial"/>
        </w:rPr>
        <w:t>городского</w:t>
      </w:r>
      <w:r w:rsidRPr="000420B8">
        <w:rPr>
          <w:rFonts w:ascii="Arial" w:hAnsi="Arial" w:cs="Arial"/>
        </w:rPr>
        <w:t xml:space="preserve"> поселени</w:t>
      </w:r>
      <w:r w:rsidR="00AC42C0" w:rsidRPr="000420B8">
        <w:rPr>
          <w:rFonts w:ascii="Arial" w:hAnsi="Arial" w:cs="Arial"/>
        </w:rPr>
        <w:t>я</w:t>
      </w:r>
      <w:r w:rsidRPr="000420B8">
        <w:rPr>
          <w:rFonts w:ascii="Arial" w:hAnsi="Arial" w:cs="Arial"/>
        </w:rPr>
        <w:t xml:space="preserve"> «</w:t>
      </w:r>
      <w:proofErr w:type="spellStart"/>
      <w:r w:rsidR="00AC42C0" w:rsidRPr="000420B8">
        <w:rPr>
          <w:rFonts w:ascii="Arial" w:hAnsi="Arial" w:cs="Arial"/>
        </w:rPr>
        <w:t>Могзонское</w:t>
      </w:r>
      <w:proofErr w:type="spellEnd"/>
      <w:r w:rsidRPr="000420B8">
        <w:rPr>
          <w:rFonts w:ascii="Arial" w:hAnsi="Arial" w:cs="Arial"/>
        </w:rPr>
        <w:t xml:space="preserve">»» № </w:t>
      </w:r>
      <w:r w:rsidR="00AC42C0" w:rsidRPr="000420B8">
        <w:rPr>
          <w:rFonts w:ascii="Arial" w:hAnsi="Arial" w:cs="Arial"/>
        </w:rPr>
        <w:t>37а</w:t>
      </w:r>
      <w:r w:rsidRPr="000420B8">
        <w:rPr>
          <w:rFonts w:ascii="Arial" w:hAnsi="Arial" w:cs="Arial"/>
        </w:rPr>
        <w:t xml:space="preserve"> от 0</w:t>
      </w:r>
      <w:r w:rsidR="00AC42C0" w:rsidRPr="000420B8">
        <w:rPr>
          <w:rFonts w:ascii="Arial" w:hAnsi="Arial" w:cs="Arial"/>
        </w:rPr>
        <w:t>2</w:t>
      </w:r>
      <w:r w:rsidRPr="000420B8">
        <w:rPr>
          <w:rFonts w:ascii="Arial" w:hAnsi="Arial" w:cs="Arial"/>
        </w:rPr>
        <w:t xml:space="preserve"> марта 2023 года отменить.</w:t>
      </w:r>
    </w:p>
    <w:p w:rsidR="00AC42C0" w:rsidRPr="000420B8" w:rsidRDefault="00AC42C0">
      <w:pPr>
        <w:pStyle w:val="1"/>
        <w:numPr>
          <w:ilvl w:val="0"/>
          <w:numId w:val="1"/>
        </w:numPr>
        <w:tabs>
          <w:tab w:val="left" w:pos="1417"/>
        </w:tabs>
        <w:ind w:firstLine="780"/>
        <w:jc w:val="both"/>
        <w:rPr>
          <w:rFonts w:ascii="Arial" w:hAnsi="Arial" w:cs="Arial"/>
        </w:rPr>
      </w:pPr>
      <w:bookmarkStart w:id="10" w:name="bookmark9"/>
      <w:bookmarkStart w:id="11" w:name="bookmark10"/>
      <w:bookmarkEnd w:id="10"/>
      <w:bookmarkEnd w:id="11"/>
      <w:r w:rsidRPr="000420B8">
        <w:rPr>
          <w:rFonts w:ascii="Arial" w:hAnsi="Arial" w:cs="Arial"/>
        </w:rPr>
        <w:t>Настоящее постановление обнародовать путем размещения на стенде в здании администрации городского поселения «</w:t>
      </w:r>
      <w:proofErr w:type="spellStart"/>
      <w:r w:rsidRPr="000420B8">
        <w:rPr>
          <w:rFonts w:ascii="Arial" w:hAnsi="Arial" w:cs="Arial"/>
        </w:rPr>
        <w:t>Могзонское</w:t>
      </w:r>
      <w:proofErr w:type="spellEnd"/>
      <w:r w:rsidRPr="000420B8">
        <w:rPr>
          <w:rFonts w:ascii="Arial" w:hAnsi="Arial" w:cs="Arial"/>
        </w:rPr>
        <w:t>» и в сети Интернет на официальном сайте муниципального района «</w:t>
      </w:r>
      <w:proofErr w:type="spellStart"/>
      <w:r w:rsidRPr="000420B8">
        <w:rPr>
          <w:rFonts w:ascii="Arial" w:hAnsi="Arial" w:cs="Arial"/>
        </w:rPr>
        <w:t>Хилокский</w:t>
      </w:r>
      <w:proofErr w:type="spellEnd"/>
      <w:r w:rsidRPr="000420B8">
        <w:rPr>
          <w:rFonts w:ascii="Arial" w:hAnsi="Arial" w:cs="Arial"/>
        </w:rPr>
        <w:t xml:space="preserve"> район» по адресу:  </w:t>
      </w:r>
      <w:hyperlink r:id="rId8" w:history="1">
        <w:r w:rsidRPr="000420B8">
          <w:rPr>
            <w:rFonts w:ascii="Arial" w:hAnsi="Arial" w:cs="Arial"/>
            <w:color w:val="0000FF"/>
            <w:u w:val="single"/>
            <w:lang w:val="en-US"/>
          </w:rPr>
          <w:t>www</w:t>
        </w:r>
        <w:r w:rsidRPr="000420B8">
          <w:rPr>
            <w:rFonts w:ascii="Arial" w:hAnsi="Arial" w:cs="Arial"/>
            <w:color w:val="0000FF"/>
            <w:u w:val="single"/>
          </w:rPr>
          <w:t>.</w:t>
        </w:r>
        <w:proofErr w:type="spellStart"/>
        <w:r w:rsidRPr="000420B8">
          <w:rPr>
            <w:rFonts w:ascii="Arial" w:hAnsi="Arial" w:cs="Arial"/>
            <w:color w:val="0000FF"/>
            <w:u w:val="single"/>
            <w:lang w:val="en-US"/>
          </w:rPr>
          <w:t>hiloksky</w:t>
        </w:r>
        <w:proofErr w:type="spellEnd"/>
        <w:r w:rsidRPr="000420B8">
          <w:rPr>
            <w:rFonts w:ascii="Arial" w:hAnsi="Arial" w:cs="Arial"/>
            <w:color w:val="0000FF"/>
            <w:u w:val="single"/>
          </w:rPr>
          <w:t>.75.</w:t>
        </w:r>
        <w:proofErr w:type="spellStart"/>
        <w:r w:rsidRPr="000420B8">
          <w:rPr>
            <w:rFonts w:ascii="Arial" w:hAnsi="Arial" w:cs="Arial"/>
            <w:color w:val="0000FF"/>
            <w:u w:val="single"/>
            <w:lang w:val="en-US"/>
          </w:rPr>
          <w:t>ru</w:t>
        </w:r>
        <w:proofErr w:type="spellEnd"/>
      </w:hyperlink>
      <w:r w:rsidRPr="000420B8">
        <w:rPr>
          <w:rFonts w:ascii="Arial" w:hAnsi="Arial" w:cs="Arial"/>
        </w:rPr>
        <w:t xml:space="preserve">.;    </w:t>
      </w:r>
    </w:p>
    <w:p w:rsidR="00AC42C0" w:rsidRPr="000420B8" w:rsidRDefault="00AC42C0">
      <w:pPr>
        <w:pStyle w:val="1"/>
        <w:numPr>
          <w:ilvl w:val="0"/>
          <w:numId w:val="1"/>
        </w:numPr>
        <w:tabs>
          <w:tab w:val="left" w:pos="1417"/>
        </w:tabs>
        <w:ind w:firstLine="780"/>
        <w:jc w:val="both"/>
        <w:rPr>
          <w:rFonts w:ascii="Arial" w:hAnsi="Arial" w:cs="Arial"/>
        </w:rPr>
      </w:pPr>
      <w:r w:rsidRPr="000420B8">
        <w:rPr>
          <w:rFonts w:ascii="Arial" w:eastAsia="Calibri" w:hAnsi="Arial" w:cs="Arial"/>
        </w:rPr>
        <w:t>Настоящее постановление вступает в силу  со дня его официального обнародования.</w:t>
      </w:r>
    </w:p>
    <w:p w:rsidR="000420B8" w:rsidRPr="000420B8" w:rsidRDefault="00AC42C0" w:rsidP="000420B8">
      <w:pPr>
        <w:pStyle w:val="1"/>
        <w:numPr>
          <w:ilvl w:val="0"/>
          <w:numId w:val="1"/>
        </w:numPr>
        <w:tabs>
          <w:tab w:val="left" w:pos="1417"/>
        </w:tabs>
        <w:ind w:firstLine="780"/>
        <w:jc w:val="both"/>
      </w:pPr>
      <w:proofErr w:type="gramStart"/>
      <w:r w:rsidRPr="000420B8">
        <w:rPr>
          <w:rFonts w:ascii="Arial" w:eastAsia="Calibri" w:hAnsi="Arial" w:cs="Arial"/>
        </w:rPr>
        <w:t>Контроль за</w:t>
      </w:r>
      <w:proofErr w:type="gramEnd"/>
      <w:r w:rsidRPr="000420B8">
        <w:rPr>
          <w:rFonts w:ascii="Arial" w:eastAsia="Calibri" w:hAnsi="Arial" w:cs="Arial"/>
        </w:rPr>
        <w:t xml:space="preserve"> исполнением постановления оставляю за собой.</w:t>
      </w:r>
    </w:p>
    <w:p w:rsidR="000420B8" w:rsidRDefault="000420B8" w:rsidP="000420B8">
      <w:pPr>
        <w:pStyle w:val="1"/>
        <w:tabs>
          <w:tab w:val="left" w:pos="1417"/>
        </w:tabs>
        <w:ind w:left="780" w:firstLine="0"/>
        <w:jc w:val="both"/>
        <w:rPr>
          <w:rFonts w:ascii="Arial" w:eastAsia="Calibri" w:hAnsi="Arial" w:cs="Arial"/>
        </w:rPr>
      </w:pPr>
    </w:p>
    <w:p w:rsidR="00A655DD" w:rsidRPr="000420B8" w:rsidRDefault="000C78A5" w:rsidP="000420B8">
      <w:pPr>
        <w:pStyle w:val="1"/>
        <w:tabs>
          <w:tab w:val="left" w:pos="1417"/>
        </w:tabs>
        <w:jc w:val="both"/>
        <w:rPr>
          <w:rFonts w:ascii="Arial" w:hAnsi="Arial" w:cs="Arial"/>
        </w:rPr>
      </w:pPr>
      <w:r w:rsidRPr="000420B8">
        <w:rPr>
          <w:rFonts w:ascii="Arial" w:hAnsi="Arial" w:cs="Arial"/>
        </w:rPr>
        <w:t xml:space="preserve">Глава </w:t>
      </w:r>
      <w:r w:rsidR="000420B8" w:rsidRPr="000420B8">
        <w:rPr>
          <w:rFonts w:ascii="Arial" w:hAnsi="Arial" w:cs="Arial"/>
        </w:rPr>
        <w:t>городского</w:t>
      </w:r>
      <w:r w:rsidR="00AC42C0" w:rsidRPr="000420B8">
        <w:rPr>
          <w:rFonts w:ascii="Arial" w:hAnsi="Arial" w:cs="Arial"/>
        </w:rPr>
        <w:t xml:space="preserve"> поселения «</w:t>
      </w:r>
      <w:proofErr w:type="spellStart"/>
      <w:r w:rsidR="000420B8" w:rsidRPr="000420B8">
        <w:rPr>
          <w:rFonts w:ascii="Arial" w:hAnsi="Arial" w:cs="Arial"/>
        </w:rPr>
        <w:t>Могзонское</w:t>
      </w:r>
      <w:proofErr w:type="spellEnd"/>
      <w:r w:rsidR="000420B8" w:rsidRPr="000420B8">
        <w:rPr>
          <w:rFonts w:ascii="Arial" w:hAnsi="Arial" w:cs="Arial"/>
        </w:rPr>
        <w:t>»</w:t>
      </w:r>
      <w:r w:rsidRPr="000420B8">
        <w:rPr>
          <w:rFonts w:ascii="Arial" w:hAnsi="Arial" w:cs="Arial"/>
          <w:color w:val="5B77B2"/>
        </w:rPr>
        <w:tab/>
      </w:r>
      <w:r w:rsidR="000420B8">
        <w:rPr>
          <w:rFonts w:ascii="Arial" w:hAnsi="Arial" w:cs="Arial"/>
          <w:color w:val="5B77B2"/>
        </w:rPr>
        <w:t xml:space="preserve">                   </w:t>
      </w:r>
      <w:r w:rsidR="000420B8" w:rsidRPr="000420B8">
        <w:rPr>
          <w:rFonts w:ascii="Arial" w:hAnsi="Arial" w:cs="Arial"/>
        </w:rPr>
        <w:t xml:space="preserve">А.А. </w:t>
      </w:r>
      <w:proofErr w:type="spellStart"/>
      <w:r w:rsidR="000420B8" w:rsidRPr="000420B8">
        <w:rPr>
          <w:rFonts w:ascii="Arial" w:hAnsi="Arial" w:cs="Arial"/>
        </w:rPr>
        <w:t>Чирикин</w:t>
      </w:r>
      <w:proofErr w:type="spellEnd"/>
    </w:p>
    <w:p w:rsidR="0020381F" w:rsidRDefault="0020381F">
      <w:pPr>
        <w:pStyle w:val="1"/>
        <w:spacing w:after="640" w:line="259" w:lineRule="auto"/>
        <w:ind w:left="4900" w:firstLine="0"/>
        <w:jc w:val="right"/>
      </w:pPr>
    </w:p>
    <w:p w:rsidR="0020381F" w:rsidRDefault="0020381F">
      <w:pPr>
        <w:pStyle w:val="1"/>
        <w:spacing w:after="640" w:line="259" w:lineRule="auto"/>
        <w:ind w:left="4900" w:firstLine="0"/>
        <w:jc w:val="right"/>
      </w:pPr>
    </w:p>
    <w:p w:rsidR="00A655DD" w:rsidRPr="00756C89" w:rsidRDefault="000C78A5">
      <w:pPr>
        <w:pStyle w:val="1"/>
        <w:spacing w:after="640" w:line="259" w:lineRule="auto"/>
        <w:ind w:left="4900" w:firstLine="0"/>
        <w:jc w:val="right"/>
        <w:rPr>
          <w:rFonts w:ascii="Arial" w:hAnsi="Arial" w:cs="Arial"/>
        </w:rPr>
      </w:pPr>
      <w:r w:rsidRPr="00756C89">
        <w:rPr>
          <w:rFonts w:ascii="Arial" w:hAnsi="Arial" w:cs="Arial"/>
        </w:rPr>
        <w:t xml:space="preserve">ПРИЛОЖЕНИЕ </w:t>
      </w:r>
      <w:r w:rsidR="000420B8" w:rsidRPr="00756C89">
        <w:rPr>
          <w:rFonts w:ascii="Arial" w:hAnsi="Arial" w:cs="Arial"/>
        </w:rPr>
        <w:t xml:space="preserve">                                                            к </w:t>
      </w:r>
      <w:r w:rsidRPr="00756C89">
        <w:rPr>
          <w:rFonts w:ascii="Arial" w:hAnsi="Arial" w:cs="Arial"/>
        </w:rPr>
        <w:t>постановлени</w:t>
      </w:r>
      <w:r w:rsidR="000420B8" w:rsidRPr="00756C89">
        <w:rPr>
          <w:rFonts w:ascii="Arial" w:hAnsi="Arial" w:cs="Arial"/>
        </w:rPr>
        <w:t>ю</w:t>
      </w:r>
      <w:r w:rsidRPr="00756C89">
        <w:rPr>
          <w:rFonts w:ascii="Arial" w:hAnsi="Arial" w:cs="Arial"/>
        </w:rPr>
        <w:t xml:space="preserve"> администрации </w:t>
      </w:r>
      <w:r w:rsidR="000420B8" w:rsidRPr="00756C89">
        <w:rPr>
          <w:rFonts w:ascii="Arial" w:hAnsi="Arial" w:cs="Arial"/>
        </w:rPr>
        <w:t>городского</w:t>
      </w:r>
      <w:r w:rsidRPr="00756C89">
        <w:rPr>
          <w:rFonts w:ascii="Arial" w:hAnsi="Arial" w:cs="Arial"/>
        </w:rPr>
        <w:t xml:space="preserve"> поселения «</w:t>
      </w:r>
      <w:proofErr w:type="spellStart"/>
      <w:r w:rsidR="000420B8" w:rsidRPr="00756C89">
        <w:rPr>
          <w:rFonts w:ascii="Arial" w:hAnsi="Arial" w:cs="Arial"/>
        </w:rPr>
        <w:t>Могзонское</w:t>
      </w:r>
      <w:proofErr w:type="spellEnd"/>
      <w:r w:rsidRPr="00756C89">
        <w:rPr>
          <w:rFonts w:ascii="Arial" w:hAnsi="Arial" w:cs="Arial"/>
        </w:rPr>
        <w:t>» от «2</w:t>
      </w:r>
      <w:r w:rsidR="000420B8" w:rsidRPr="00756C89">
        <w:rPr>
          <w:rFonts w:ascii="Arial" w:hAnsi="Arial" w:cs="Arial"/>
        </w:rPr>
        <w:t>2</w:t>
      </w:r>
      <w:r w:rsidRPr="00756C89">
        <w:rPr>
          <w:rFonts w:ascii="Arial" w:hAnsi="Arial" w:cs="Arial"/>
        </w:rPr>
        <w:t xml:space="preserve">» </w:t>
      </w:r>
      <w:r w:rsidR="000420B8" w:rsidRPr="00756C89">
        <w:rPr>
          <w:rFonts w:ascii="Arial" w:hAnsi="Arial" w:cs="Arial"/>
        </w:rPr>
        <w:t>апреля</w:t>
      </w:r>
      <w:r w:rsidRPr="00756C89">
        <w:rPr>
          <w:rFonts w:ascii="Arial" w:hAnsi="Arial" w:cs="Arial"/>
        </w:rPr>
        <w:t xml:space="preserve"> 2024 г. № </w:t>
      </w:r>
      <w:r w:rsidR="009B05BE">
        <w:rPr>
          <w:rFonts w:ascii="Arial" w:hAnsi="Arial" w:cs="Arial"/>
        </w:rPr>
        <w:t>59а</w:t>
      </w:r>
    </w:p>
    <w:p w:rsidR="00A655DD" w:rsidRPr="00756C89" w:rsidRDefault="000C78A5" w:rsidP="000420B8">
      <w:pPr>
        <w:pStyle w:val="1"/>
        <w:spacing w:after="240" w:line="264" w:lineRule="auto"/>
        <w:ind w:firstLine="0"/>
        <w:jc w:val="center"/>
        <w:rPr>
          <w:rFonts w:ascii="Arial" w:hAnsi="Arial" w:cs="Arial"/>
        </w:rPr>
      </w:pPr>
      <w:r w:rsidRPr="00756C89">
        <w:rPr>
          <w:rFonts w:ascii="Arial" w:hAnsi="Arial" w:cs="Arial"/>
          <w:b/>
          <w:bCs/>
        </w:rPr>
        <w:t>ПОЛОЖЕНИЕ</w:t>
      </w:r>
    </w:p>
    <w:p w:rsidR="00A655DD" w:rsidRPr="00756C89" w:rsidRDefault="000C78A5" w:rsidP="000420B8">
      <w:pPr>
        <w:pStyle w:val="1"/>
        <w:spacing w:after="240" w:line="264" w:lineRule="auto"/>
        <w:ind w:firstLine="0"/>
        <w:jc w:val="center"/>
        <w:rPr>
          <w:rFonts w:ascii="Arial" w:hAnsi="Arial" w:cs="Arial"/>
        </w:rPr>
      </w:pPr>
      <w:r w:rsidRPr="00756C89">
        <w:rPr>
          <w:rFonts w:ascii="Arial" w:hAnsi="Arial" w:cs="Arial"/>
          <w:b/>
          <w:bCs/>
        </w:rPr>
        <w:t>о создании патрульной, патрульно-маневренной группы на</w:t>
      </w:r>
      <w:r w:rsidRPr="00756C89">
        <w:rPr>
          <w:rFonts w:ascii="Arial" w:hAnsi="Arial" w:cs="Arial"/>
          <w:b/>
          <w:bCs/>
        </w:rPr>
        <w:br/>
        <w:t xml:space="preserve">пожароопасный период на территории </w:t>
      </w:r>
      <w:r w:rsidR="000420B8" w:rsidRPr="00756C89">
        <w:rPr>
          <w:rFonts w:ascii="Arial" w:hAnsi="Arial" w:cs="Arial"/>
          <w:b/>
          <w:bCs/>
        </w:rPr>
        <w:t>городского</w:t>
      </w:r>
      <w:r w:rsidRPr="00756C89">
        <w:rPr>
          <w:rFonts w:ascii="Arial" w:hAnsi="Arial" w:cs="Arial"/>
          <w:b/>
          <w:bCs/>
        </w:rPr>
        <w:t xml:space="preserve"> поселения</w:t>
      </w:r>
      <w:r w:rsidRPr="00756C89">
        <w:rPr>
          <w:rFonts w:ascii="Arial" w:hAnsi="Arial" w:cs="Arial"/>
          <w:b/>
          <w:bCs/>
        </w:rPr>
        <w:br/>
        <w:t>«</w:t>
      </w:r>
      <w:proofErr w:type="spellStart"/>
      <w:r w:rsidR="000420B8" w:rsidRPr="00756C89">
        <w:rPr>
          <w:rFonts w:ascii="Arial" w:hAnsi="Arial" w:cs="Arial"/>
          <w:b/>
          <w:bCs/>
        </w:rPr>
        <w:t>Могзонское</w:t>
      </w:r>
      <w:proofErr w:type="spellEnd"/>
      <w:r w:rsidRPr="00756C89">
        <w:rPr>
          <w:rFonts w:ascii="Arial" w:hAnsi="Arial" w:cs="Arial"/>
          <w:b/>
          <w:bCs/>
        </w:rPr>
        <w:t>»</w:t>
      </w:r>
    </w:p>
    <w:p w:rsidR="00A655DD" w:rsidRPr="00756C89" w:rsidRDefault="000C78A5" w:rsidP="000420B8">
      <w:pPr>
        <w:pStyle w:val="20"/>
        <w:keepNext/>
        <w:keepLines/>
        <w:spacing w:after="240"/>
        <w:rPr>
          <w:rFonts w:ascii="Arial" w:hAnsi="Arial" w:cs="Arial"/>
        </w:rPr>
      </w:pPr>
      <w:bookmarkStart w:id="12" w:name="bookmark14"/>
      <w:bookmarkStart w:id="13" w:name="bookmark15"/>
      <w:bookmarkStart w:id="14" w:name="bookmark16"/>
      <w:r w:rsidRPr="00756C89">
        <w:rPr>
          <w:rFonts w:ascii="Arial" w:hAnsi="Arial" w:cs="Arial"/>
        </w:rPr>
        <w:t>I. ОБЩЕЕ ПОЛОЖЕНИЕ</w:t>
      </w:r>
      <w:bookmarkEnd w:id="12"/>
      <w:bookmarkEnd w:id="13"/>
      <w:bookmarkEnd w:id="14"/>
    </w:p>
    <w:p w:rsidR="00A655DD" w:rsidRPr="00756C89" w:rsidRDefault="000C78A5">
      <w:pPr>
        <w:pStyle w:val="1"/>
        <w:ind w:firstLine="760"/>
        <w:jc w:val="both"/>
        <w:rPr>
          <w:rFonts w:ascii="Arial" w:hAnsi="Arial" w:cs="Arial"/>
        </w:rPr>
      </w:pPr>
      <w:proofErr w:type="gramStart"/>
      <w:r w:rsidRPr="00756C89">
        <w:rPr>
          <w:rFonts w:ascii="Arial" w:hAnsi="Arial" w:cs="Arial"/>
        </w:rPr>
        <w:t>Настоящее Положение по созданию и организации работы патрульной, патрульно-маневренной группы (далее - Положение)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6.10.2003 N 131-ФЗ «Об общих принципах организации местного самоуправления в Российской Федерации</w:t>
      </w:r>
      <w:proofErr w:type="gramEnd"/>
      <w:r w:rsidRPr="00756C89">
        <w:rPr>
          <w:rFonts w:ascii="Arial" w:hAnsi="Arial" w:cs="Arial"/>
        </w:rPr>
        <w:t xml:space="preserve">», </w:t>
      </w:r>
      <w:proofErr w:type="gramStart"/>
      <w:r w:rsidRPr="00756C89">
        <w:rPr>
          <w:rFonts w:ascii="Arial" w:hAnsi="Arial" w:cs="Arial"/>
        </w:rPr>
        <w:t>решением Межведомственной комиссии по предупреждению и ликвидации ЧС и обеспечению пожарной безопасности при Коллегии по проблемам безопасности и правопорядка в Сибирском федеральном округе от 08.12.2015 № 2, распоряжением Сибирского регионального центра МЧС России от 27.04.2016 № 168 «О создании патрульных, патрульно-маневренных, маневренных групп», протокольного решения селекторного совещания СРЦ МЧС России по анализу работы главных управлений МЧС России по субъектам РФ СФО по</w:t>
      </w:r>
      <w:proofErr w:type="gramEnd"/>
      <w:r w:rsidRPr="00756C89">
        <w:rPr>
          <w:rFonts w:ascii="Arial" w:hAnsi="Arial" w:cs="Arial"/>
        </w:rPr>
        <w:t xml:space="preserve"> предупреждению, реагированию и ликвидации ЧС от 16.05.2016 № 137.</w:t>
      </w:r>
    </w:p>
    <w:p w:rsidR="00A655DD" w:rsidRPr="00756C89" w:rsidRDefault="000C78A5">
      <w:pPr>
        <w:pStyle w:val="1"/>
        <w:ind w:firstLine="760"/>
        <w:jc w:val="both"/>
        <w:rPr>
          <w:rFonts w:ascii="Arial" w:hAnsi="Arial" w:cs="Arial"/>
        </w:rPr>
      </w:pPr>
      <w:r w:rsidRPr="00756C89">
        <w:rPr>
          <w:rFonts w:ascii="Arial" w:hAnsi="Arial" w:cs="Arial"/>
        </w:rPr>
        <w:t>Данное Положение определяет общие положения по планированию, назначению, порядку организации и обеспечения деятельности патрульной, патрульно-маневренной группы.</w:t>
      </w:r>
    </w:p>
    <w:p w:rsidR="00A655DD" w:rsidRPr="00756C89" w:rsidRDefault="000C78A5">
      <w:pPr>
        <w:pStyle w:val="1"/>
        <w:ind w:firstLine="760"/>
        <w:jc w:val="both"/>
        <w:rPr>
          <w:rFonts w:ascii="Arial" w:hAnsi="Arial" w:cs="Arial"/>
        </w:rPr>
      </w:pPr>
      <w:proofErr w:type="gramStart"/>
      <w:r w:rsidRPr="00756C89">
        <w:rPr>
          <w:rFonts w:ascii="Arial" w:hAnsi="Arial" w:cs="Arial"/>
        </w:rPr>
        <w:t>Целью настоящего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</w:t>
      </w:r>
      <w:proofErr w:type="gramEnd"/>
      <w:r w:rsidRPr="00756C89">
        <w:rPr>
          <w:rFonts w:ascii="Arial" w:hAnsi="Arial" w:cs="Arial"/>
        </w:rPr>
        <w:t xml:space="preserve"> (загораний), усиление работы с населением.</w:t>
      </w:r>
    </w:p>
    <w:p w:rsidR="00A655DD" w:rsidRPr="00756C89" w:rsidRDefault="000C78A5">
      <w:pPr>
        <w:pStyle w:val="1"/>
        <w:spacing w:after="300"/>
        <w:ind w:firstLine="700"/>
        <w:jc w:val="both"/>
        <w:rPr>
          <w:rFonts w:ascii="Arial" w:hAnsi="Arial" w:cs="Arial"/>
        </w:rPr>
      </w:pPr>
      <w:proofErr w:type="gramStart"/>
      <w:r w:rsidRPr="00756C89">
        <w:rPr>
          <w:rFonts w:ascii="Arial" w:hAnsi="Arial" w:cs="Arial"/>
        </w:rPr>
        <w:t xml:space="preserve">Положение действительно до издания соответствующих нормативных </w:t>
      </w:r>
      <w:r w:rsidRPr="00756C89">
        <w:rPr>
          <w:rFonts w:ascii="Arial" w:hAnsi="Arial" w:cs="Arial"/>
        </w:rPr>
        <w:lastRenderedPageBreak/>
        <w:t xml:space="preserve">правовых актов Российской Федерации и (или) методических рекомендаций </w:t>
      </w:r>
      <w:r w:rsidR="000420B8" w:rsidRPr="00756C89">
        <w:rPr>
          <w:rFonts w:ascii="Arial" w:hAnsi="Arial" w:cs="Arial"/>
        </w:rPr>
        <w:t>М</w:t>
      </w:r>
      <w:r w:rsidRPr="00756C89">
        <w:rPr>
          <w:rFonts w:ascii="Arial" w:hAnsi="Arial" w:cs="Arial"/>
        </w:rPr>
        <w:t>ЧС России (СРЦ), в части касающейся организации деятельности патрульной, патрульно-маневренной группы, направленных в установленном порядке для применения в деятельности органов исполнительной власти субъектов (ОИВ), органов местного самоуправления (ОМСУ), ведомств и организаций различных форм собственности, а также служебной деятельности Главных управлений МЧС России по Сибирскому федеральному округу.</w:t>
      </w:r>
      <w:proofErr w:type="gramEnd"/>
    </w:p>
    <w:p w:rsidR="00A655DD" w:rsidRPr="00756C89" w:rsidRDefault="000C78A5">
      <w:pPr>
        <w:pStyle w:val="20"/>
        <w:keepNext/>
        <w:keepLines/>
        <w:spacing w:after="0" w:line="254" w:lineRule="auto"/>
        <w:rPr>
          <w:rFonts w:ascii="Arial" w:hAnsi="Arial" w:cs="Arial"/>
        </w:rPr>
      </w:pPr>
      <w:bookmarkStart w:id="15" w:name="bookmark17"/>
      <w:bookmarkStart w:id="16" w:name="bookmark18"/>
      <w:bookmarkStart w:id="17" w:name="bookmark19"/>
      <w:r w:rsidRPr="00756C89">
        <w:rPr>
          <w:rFonts w:ascii="Arial" w:hAnsi="Arial" w:cs="Arial"/>
        </w:rPr>
        <w:t>Термины и определения</w:t>
      </w:r>
      <w:bookmarkEnd w:id="15"/>
      <w:bookmarkEnd w:id="16"/>
      <w:bookmarkEnd w:id="17"/>
    </w:p>
    <w:p w:rsidR="00A655DD" w:rsidRPr="00756C89" w:rsidRDefault="000C78A5">
      <w:pPr>
        <w:pStyle w:val="1"/>
        <w:spacing w:line="254" w:lineRule="auto"/>
        <w:ind w:firstLine="720"/>
        <w:jc w:val="both"/>
        <w:rPr>
          <w:rFonts w:ascii="Arial" w:hAnsi="Arial" w:cs="Arial"/>
        </w:rPr>
      </w:pPr>
      <w:r w:rsidRPr="00756C89">
        <w:rPr>
          <w:rFonts w:ascii="Arial" w:hAnsi="Arial" w:cs="Arial"/>
        </w:rPr>
        <w:t>В настоящем Положении используются следующие термины с соответствующими определениями:</w:t>
      </w:r>
    </w:p>
    <w:p w:rsidR="00A655DD" w:rsidRPr="00756C89" w:rsidRDefault="000C78A5">
      <w:pPr>
        <w:pStyle w:val="1"/>
        <w:spacing w:line="254" w:lineRule="auto"/>
        <w:ind w:firstLine="600"/>
        <w:jc w:val="both"/>
        <w:rPr>
          <w:rFonts w:ascii="Arial" w:hAnsi="Arial" w:cs="Arial"/>
        </w:rPr>
      </w:pPr>
      <w:r w:rsidRPr="00756C89">
        <w:rPr>
          <w:rFonts w:ascii="Arial" w:hAnsi="Arial" w:cs="Arial"/>
          <w:b/>
          <w:bCs/>
        </w:rPr>
        <w:t xml:space="preserve">Органы местного самоуправления - </w:t>
      </w:r>
      <w:r w:rsidRPr="00756C89">
        <w:rPr>
          <w:rFonts w:ascii="Arial" w:hAnsi="Arial" w:cs="Arial"/>
        </w:rPr>
        <w:t>это органы муниципального образования, создаваемые им для осуществления функций публичного управления на своей территории в целях обеспечения публичных интересов, развития экономики и социально-культурной сферы и решения местных вопросов жизнедеятельности населения.</w:t>
      </w:r>
    </w:p>
    <w:p w:rsidR="00A655DD" w:rsidRPr="00756C89" w:rsidRDefault="000C78A5">
      <w:pPr>
        <w:pStyle w:val="1"/>
        <w:spacing w:line="254" w:lineRule="auto"/>
        <w:ind w:firstLine="600"/>
        <w:jc w:val="both"/>
        <w:rPr>
          <w:rFonts w:ascii="Arial" w:hAnsi="Arial" w:cs="Arial"/>
        </w:rPr>
      </w:pPr>
      <w:r w:rsidRPr="00756C89">
        <w:rPr>
          <w:rFonts w:ascii="Arial" w:hAnsi="Arial" w:cs="Arial"/>
          <w:b/>
          <w:bCs/>
        </w:rPr>
        <w:t xml:space="preserve">Муниципальное образование - </w:t>
      </w:r>
      <w:r w:rsidRPr="00756C89">
        <w:rPr>
          <w:rFonts w:ascii="Arial" w:hAnsi="Arial" w:cs="Arial"/>
        </w:rPr>
        <w:t xml:space="preserve">городское, сельское поселение или иная территория, в </w:t>
      </w:r>
      <w:proofErr w:type="gramStart"/>
      <w:r w:rsidRPr="00756C89">
        <w:rPr>
          <w:rFonts w:ascii="Arial" w:hAnsi="Arial" w:cs="Arial"/>
        </w:rPr>
        <w:t>пределах</w:t>
      </w:r>
      <w:proofErr w:type="gramEnd"/>
      <w:r w:rsidRPr="00756C89">
        <w:rPr>
          <w:rFonts w:ascii="Arial" w:hAnsi="Arial" w:cs="Arial"/>
        </w:rPr>
        <w:t xml:space="preserve"> которых: осуществляется местное самоуправление; имеются муниципальная собственность, местный бюджет и выборные органы местного самоуправления.</w:t>
      </w:r>
    </w:p>
    <w:p w:rsidR="00A655DD" w:rsidRPr="00756C89" w:rsidRDefault="000C78A5">
      <w:pPr>
        <w:pStyle w:val="1"/>
        <w:spacing w:line="254" w:lineRule="auto"/>
        <w:ind w:firstLine="600"/>
        <w:jc w:val="both"/>
        <w:rPr>
          <w:rFonts w:ascii="Arial" w:hAnsi="Arial" w:cs="Arial"/>
        </w:rPr>
      </w:pPr>
      <w:r w:rsidRPr="00756C89">
        <w:rPr>
          <w:rFonts w:ascii="Arial" w:hAnsi="Arial" w:cs="Arial"/>
          <w:b/>
          <w:bCs/>
        </w:rPr>
        <w:t xml:space="preserve">Полномочия - </w:t>
      </w:r>
      <w:r w:rsidRPr="00756C89">
        <w:rPr>
          <w:rFonts w:ascii="Arial" w:hAnsi="Arial" w:cs="Arial"/>
        </w:rPr>
        <w:t>ограниченное право использовать ресурсы организации и направлять усилия некоторых сотрудников на выполнение определенных задач.</w:t>
      </w:r>
    </w:p>
    <w:p w:rsidR="00A655DD" w:rsidRPr="00756C89" w:rsidRDefault="000C78A5">
      <w:pPr>
        <w:pStyle w:val="1"/>
        <w:spacing w:line="254" w:lineRule="auto"/>
        <w:ind w:firstLine="600"/>
        <w:jc w:val="both"/>
        <w:rPr>
          <w:rFonts w:ascii="Arial" w:hAnsi="Arial" w:cs="Arial"/>
        </w:rPr>
      </w:pPr>
      <w:r w:rsidRPr="00756C89">
        <w:rPr>
          <w:rFonts w:ascii="Arial" w:hAnsi="Arial" w:cs="Arial"/>
          <w:b/>
          <w:bCs/>
        </w:rPr>
        <w:t xml:space="preserve">Патрульная группа - </w:t>
      </w:r>
      <w:r w:rsidRPr="00756C89">
        <w:rPr>
          <w:rFonts w:ascii="Arial" w:hAnsi="Arial" w:cs="Arial"/>
        </w:rPr>
        <w:t>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безопасности.</w:t>
      </w:r>
    </w:p>
    <w:p w:rsidR="00A655DD" w:rsidRPr="00756C89" w:rsidRDefault="000C78A5">
      <w:pPr>
        <w:pStyle w:val="1"/>
        <w:spacing w:line="254" w:lineRule="auto"/>
        <w:ind w:firstLine="600"/>
        <w:jc w:val="both"/>
        <w:rPr>
          <w:rFonts w:ascii="Arial" w:hAnsi="Arial" w:cs="Arial"/>
        </w:rPr>
      </w:pPr>
      <w:proofErr w:type="gramStart"/>
      <w:r w:rsidRPr="00756C89">
        <w:rPr>
          <w:rFonts w:ascii="Arial" w:hAnsi="Arial" w:cs="Arial"/>
          <w:b/>
          <w:bCs/>
        </w:rPr>
        <w:t xml:space="preserve">Патрульно-маневренная группа - </w:t>
      </w:r>
      <w:r w:rsidRPr="00756C89">
        <w:rPr>
          <w:rFonts w:ascii="Arial" w:hAnsi="Arial" w:cs="Arial"/>
        </w:rPr>
        <w:t>сводная группа сил и средств Ф и TII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безопасности.</w:t>
      </w:r>
      <w:proofErr w:type="gramEnd"/>
    </w:p>
    <w:p w:rsidR="00A655DD" w:rsidRPr="00756C89" w:rsidRDefault="000C78A5">
      <w:pPr>
        <w:pStyle w:val="1"/>
        <w:spacing w:line="254" w:lineRule="auto"/>
        <w:ind w:firstLine="600"/>
        <w:jc w:val="both"/>
        <w:rPr>
          <w:rFonts w:ascii="Arial" w:hAnsi="Arial" w:cs="Arial"/>
        </w:rPr>
      </w:pPr>
      <w:r w:rsidRPr="00756C89">
        <w:rPr>
          <w:rFonts w:ascii="Arial" w:hAnsi="Arial" w:cs="Arial"/>
          <w:b/>
          <w:bCs/>
        </w:rPr>
        <w:t xml:space="preserve">Природный пожар - </w:t>
      </w:r>
      <w:r w:rsidRPr="00756C89">
        <w:rPr>
          <w:rFonts w:ascii="Arial" w:hAnsi="Arial" w:cs="Arial"/>
        </w:rPr>
        <w:t>неконтролируемый процесс горения, стихийно возникающий и распространяющийся в природной среде, подлежащий обязательной регистрации.</w:t>
      </w:r>
    </w:p>
    <w:p w:rsidR="00A655DD" w:rsidRPr="00756C89" w:rsidRDefault="000C78A5">
      <w:pPr>
        <w:pStyle w:val="1"/>
        <w:spacing w:line="259" w:lineRule="auto"/>
        <w:ind w:firstLine="600"/>
        <w:jc w:val="both"/>
        <w:rPr>
          <w:rFonts w:ascii="Arial" w:hAnsi="Arial" w:cs="Arial"/>
        </w:rPr>
      </w:pPr>
      <w:r w:rsidRPr="00756C89">
        <w:rPr>
          <w:rFonts w:ascii="Arial" w:hAnsi="Arial" w:cs="Arial"/>
          <w:b/>
          <w:bCs/>
        </w:rPr>
        <w:t xml:space="preserve">Природное загорание - </w:t>
      </w:r>
      <w:r w:rsidRPr="00756C89">
        <w:rPr>
          <w:rFonts w:ascii="Arial" w:hAnsi="Arial" w:cs="Arial"/>
        </w:rPr>
        <w:t>неконтролируемый процесс горения, стихийно возникающий и распространяющийся в природной среде, создающий угрозу населенному пункту и не подлежащий обязательной регистрации.</w:t>
      </w:r>
    </w:p>
    <w:p w:rsidR="00A655DD" w:rsidRPr="00756C89" w:rsidRDefault="000C78A5">
      <w:pPr>
        <w:pStyle w:val="1"/>
        <w:spacing w:after="300" w:line="259" w:lineRule="auto"/>
        <w:ind w:firstLine="600"/>
        <w:jc w:val="both"/>
        <w:rPr>
          <w:rFonts w:ascii="Arial" w:hAnsi="Arial" w:cs="Arial"/>
        </w:rPr>
      </w:pPr>
      <w:proofErr w:type="gramStart"/>
      <w:r w:rsidRPr="00756C89">
        <w:rPr>
          <w:rFonts w:ascii="Arial" w:hAnsi="Arial" w:cs="Arial"/>
          <w:b/>
          <w:bCs/>
        </w:rPr>
        <w:t xml:space="preserve">Район ответственности </w:t>
      </w:r>
      <w:r w:rsidRPr="00756C89">
        <w:rPr>
          <w:rFonts w:ascii="Arial" w:hAnsi="Arial" w:cs="Arial"/>
        </w:rPr>
        <w:t xml:space="preserve">- (зона) участок земной поверхности, в нормативных правовых актов Российской Федерации и (или) методических рекомендаций МЧС России (СРЦ), в части касающейся организации </w:t>
      </w:r>
      <w:r w:rsidRPr="00756C89">
        <w:rPr>
          <w:rFonts w:ascii="Arial" w:hAnsi="Arial" w:cs="Arial"/>
        </w:rPr>
        <w:lastRenderedPageBreak/>
        <w:t>деятельности патрульной, патрульно-маневренной группы, направленных в установленном порядке для применения в деятельности органов исполнительной власти субъектов (ОИВ), органов местного самоуправления (ОМСУ), ведомств и организаций различных форм собственности, а также служебной деятельности Главных управлений МЧС России по Сибирскому</w:t>
      </w:r>
      <w:proofErr w:type="gramEnd"/>
      <w:r w:rsidRPr="00756C89">
        <w:rPr>
          <w:rFonts w:ascii="Arial" w:hAnsi="Arial" w:cs="Arial"/>
        </w:rPr>
        <w:t xml:space="preserve"> федеральному округу.</w:t>
      </w:r>
    </w:p>
    <w:p w:rsidR="00A655DD" w:rsidRPr="00756C89" w:rsidRDefault="000C78A5">
      <w:pPr>
        <w:pStyle w:val="20"/>
        <w:keepNext/>
        <w:keepLines/>
        <w:spacing w:after="0"/>
        <w:rPr>
          <w:rFonts w:ascii="Arial" w:hAnsi="Arial" w:cs="Arial"/>
        </w:rPr>
      </w:pPr>
      <w:bookmarkStart w:id="18" w:name="bookmark20"/>
      <w:bookmarkStart w:id="19" w:name="bookmark21"/>
      <w:bookmarkStart w:id="20" w:name="bookmark22"/>
      <w:r w:rsidRPr="00756C89">
        <w:rPr>
          <w:rFonts w:ascii="Arial" w:hAnsi="Arial" w:cs="Arial"/>
        </w:rPr>
        <w:t>Термины и определения</w:t>
      </w:r>
      <w:bookmarkEnd w:id="18"/>
      <w:bookmarkEnd w:id="19"/>
      <w:bookmarkEnd w:id="20"/>
    </w:p>
    <w:p w:rsidR="00A655DD" w:rsidRPr="00756C89" w:rsidRDefault="000C78A5">
      <w:pPr>
        <w:pStyle w:val="1"/>
        <w:ind w:firstLine="720"/>
        <w:jc w:val="both"/>
        <w:rPr>
          <w:rFonts w:ascii="Arial" w:hAnsi="Arial" w:cs="Arial"/>
        </w:rPr>
      </w:pPr>
      <w:r w:rsidRPr="00756C89">
        <w:rPr>
          <w:rFonts w:ascii="Arial" w:hAnsi="Arial" w:cs="Arial"/>
        </w:rPr>
        <w:t>В настоящем Положении используются следующие термины с соответствующими определениями:</w:t>
      </w:r>
    </w:p>
    <w:p w:rsidR="00A655DD" w:rsidRPr="00756C89" w:rsidRDefault="000C78A5">
      <w:pPr>
        <w:pStyle w:val="1"/>
        <w:ind w:firstLine="600"/>
        <w:jc w:val="both"/>
        <w:rPr>
          <w:rFonts w:ascii="Arial" w:hAnsi="Arial" w:cs="Arial"/>
        </w:rPr>
      </w:pPr>
      <w:r w:rsidRPr="00756C89">
        <w:rPr>
          <w:rFonts w:ascii="Arial" w:hAnsi="Arial" w:cs="Arial"/>
          <w:b/>
          <w:bCs/>
        </w:rPr>
        <w:t xml:space="preserve">Органы местного самоуправления - </w:t>
      </w:r>
      <w:r w:rsidRPr="00756C89">
        <w:rPr>
          <w:rFonts w:ascii="Arial" w:hAnsi="Arial" w:cs="Arial"/>
        </w:rPr>
        <w:t>это органы муниципального образования, создаваемые им для осуществления функций публичного управления на своей территории в целях обеспечения публичных интересов, развития экономики и социально-культурной сферы и решения местных вопросов жизнедеятельности населения.</w:t>
      </w:r>
    </w:p>
    <w:p w:rsidR="00A655DD" w:rsidRPr="00756C89" w:rsidRDefault="000C78A5">
      <w:pPr>
        <w:pStyle w:val="1"/>
        <w:ind w:firstLine="600"/>
        <w:jc w:val="both"/>
        <w:rPr>
          <w:rFonts w:ascii="Arial" w:hAnsi="Arial" w:cs="Arial"/>
        </w:rPr>
      </w:pPr>
      <w:r w:rsidRPr="00756C89">
        <w:rPr>
          <w:rFonts w:ascii="Arial" w:hAnsi="Arial" w:cs="Arial"/>
          <w:b/>
          <w:bCs/>
        </w:rPr>
        <w:t xml:space="preserve">Муниципальное образование - </w:t>
      </w:r>
      <w:r w:rsidRPr="00756C89">
        <w:rPr>
          <w:rFonts w:ascii="Arial" w:hAnsi="Arial" w:cs="Arial"/>
        </w:rPr>
        <w:t xml:space="preserve">городское, сельское поселение или иная территория, в </w:t>
      </w:r>
      <w:proofErr w:type="gramStart"/>
      <w:r w:rsidRPr="00756C89">
        <w:rPr>
          <w:rFonts w:ascii="Arial" w:hAnsi="Arial" w:cs="Arial"/>
        </w:rPr>
        <w:t>пределах</w:t>
      </w:r>
      <w:proofErr w:type="gramEnd"/>
      <w:r w:rsidRPr="00756C89">
        <w:rPr>
          <w:rFonts w:ascii="Arial" w:hAnsi="Arial" w:cs="Arial"/>
        </w:rPr>
        <w:t xml:space="preserve"> которых: осуществляется местное самоуправление; имеются муниципальная собственность, местный бюджет и выборные органы местного самоуправления.</w:t>
      </w:r>
    </w:p>
    <w:p w:rsidR="00A655DD" w:rsidRPr="00756C89" w:rsidRDefault="000C78A5">
      <w:pPr>
        <w:pStyle w:val="1"/>
        <w:ind w:firstLine="600"/>
        <w:jc w:val="both"/>
        <w:rPr>
          <w:rFonts w:ascii="Arial" w:hAnsi="Arial" w:cs="Arial"/>
        </w:rPr>
      </w:pPr>
      <w:r w:rsidRPr="00756C89">
        <w:rPr>
          <w:rFonts w:ascii="Arial" w:hAnsi="Arial" w:cs="Arial"/>
          <w:b/>
          <w:bCs/>
        </w:rPr>
        <w:t xml:space="preserve">Полномочия </w:t>
      </w:r>
      <w:r w:rsidRPr="00756C89">
        <w:rPr>
          <w:rFonts w:ascii="Arial" w:hAnsi="Arial" w:cs="Arial"/>
        </w:rPr>
        <w:t>- ограниченное право использовать ресурсы организации и направлять усилия некоторых сотрудников на выполнение определенных задач.</w:t>
      </w:r>
    </w:p>
    <w:p w:rsidR="00A655DD" w:rsidRPr="00756C89" w:rsidRDefault="000C78A5">
      <w:pPr>
        <w:pStyle w:val="1"/>
        <w:ind w:firstLine="600"/>
        <w:jc w:val="both"/>
        <w:rPr>
          <w:rFonts w:ascii="Arial" w:hAnsi="Arial" w:cs="Arial"/>
        </w:rPr>
      </w:pPr>
      <w:r w:rsidRPr="00756C89">
        <w:rPr>
          <w:rFonts w:ascii="Arial" w:hAnsi="Arial" w:cs="Arial"/>
          <w:b/>
          <w:bCs/>
        </w:rPr>
        <w:t xml:space="preserve">Патрульная группа - </w:t>
      </w:r>
      <w:r w:rsidRPr="00756C89">
        <w:rPr>
          <w:rFonts w:ascii="Arial" w:hAnsi="Arial" w:cs="Arial"/>
        </w:rPr>
        <w:t>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безопасности.</w:t>
      </w:r>
    </w:p>
    <w:p w:rsidR="00A655DD" w:rsidRPr="00756C89" w:rsidRDefault="000C78A5">
      <w:pPr>
        <w:pStyle w:val="1"/>
        <w:ind w:firstLine="600"/>
        <w:jc w:val="both"/>
        <w:rPr>
          <w:rFonts w:ascii="Arial" w:hAnsi="Arial" w:cs="Arial"/>
        </w:rPr>
      </w:pPr>
      <w:proofErr w:type="gramStart"/>
      <w:r w:rsidRPr="00756C89">
        <w:rPr>
          <w:rFonts w:ascii="Arial" w:hAnsi="Arial" w:cs="Arial"/>
          <w:b/>
          <w:bCs/>
        </w:rPr>
        <w:t xml:space="preserve">Патрульно-маневренная группа - </w:t>
      </w:r>
      <w:r w:rsidRPr="00756C89">
        <w:rPr>
          <w:rFonts w:ascii="Arial" w:hAnsi="Arial" w:cs="Arial"/>
        </w:rPr>
        <w:t>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безопасности.</w:t>
      </w:r>
      <w:proofErr w:type="gramEnd"/>
    </w:p>
    <w:p w:rsidR="00A655DD" w:rsidRPr="00756C89" w:rsidRDefault="000C78A5">
      <w:pPr>
        <w:pStyle w:val="1"/>
        <w:ind w:firstLine="600"/>
        <w:jc w:val="both"/>
        <w:rPr>
          <w:rFonts w:ascii="Arial" w:hAnsi="Arial" w:cs="Arial"/>
        </w:rPr>
      </w:pPr>
      <w:r w:rsidRPr="00756C89">
        <w:rPr>
          <w:rFonts w:ascii="Arial" w:hAnsi="Arial" w:cs="Arial"/>
          <w:b/>
          <w:bCs/>
        </w:rPr>
        <w:t xml:space="preserve">Природный пожар - </w:t>
      </w:r>
      <w:r w:rsidRPr="00756C89">
        <w:rPr>
          <w:rFonts w:ascii="Arial" w:hAnsi="Arial" w:cs="Arial"/>
        </w:rPr>
        <w:t>неконтролируемый процесс горения, стихийно возникающий и распространяющийся в природной среде, подлежащий обязательной регистрации.</w:t>
      </w:r>
    </w:p>
    <w:p w:rsidR="00A655DD" w:rsidRPr="00756C89" w:rsidRDefault="000C78A5">
      <w:pPr>
        <w:pStyle w:val="1"/>
        <w:ind w:firstLine="600"/>
        <w:jc w:val="both"/>
        <w:rPr>
          <w:rFonts w:ascii="Arial" w:hAnsi="Arial" w:cs="Arial"/>
        </w:rPr>
      </w:pPr>
      <w:r w:rsidRPr="00756C89">
        <w:rPr>
          <w:rFonts w:ascii="Arial" w:hAnsi="Arial" w:cs="Arial"/>
          <w:b/>
          <w:bCs/>
        </w:rPr>
        <w:t xml:space="preserve">Природное загорание - </w:t>
      </w:r>
      <w:r w:rsidRPr="00756C89">
        <w:rPr>
          <w:rFonts w:ascii="Arial" w:hAnsi="Arial" w:cs="Arial"/>
        </w:rPr>
        <w:t>неконтролируемый процесс горения, стихийно возникающий и распространяющийся в природной среде, создающий угрозу населенному пункту и не подлежащий обязательной регистрации.</w:t>
      </w:r>
    </w:p>
    <w:p w:rsidR="00A655DD" w:rsidRPr="00756C89" w:rsidRDefault="000C78A5">
      <w:pPr>
        <w:pStyle w:val="1"/>
        <w:ind w:firstLine="600"/>
        <w:jc w:val="both"/>
        <w:rPr>
          <w:rFonts w:ascii="Arial" w:hAnsi="Arial" w:cs="Arial"/>
        </w:rPr>
      </w:pPr>
      <w:r w:rsidRPr="00756C89">
        <w:rPr>
          <w:rFonts w:ascii="Arial" w:hAnsi="Arial" w:cs="Arial"/>
        </w:rPr>
        <w:t>Район ответственности - (зона) участок земной поверхности, в границах которых предусмотрено реагирование патрульных, патрульно</w:t>
      </w:r>
      <w:r w:rsidR="003F3903" w:rsidRPr="00756C89">
        <w:rPr>
          <w:rFonts w:ascii="Arial" w:hAnsi="Arial" w:cs="Arial"/>
        </w:rPr>
        <w:t>-</w:t>
      </w:r>
      <w:r w:rsidRPr="00756C89">
        <w:rPr>
          <w:rFonts w:ascii="Arial" w:hAnsi="Arial" w:cs="Arial"/>
        </w:rPr>
        <w:softHyphen/>
        <w:t>маневренных, маневренных и патрульно-контрольных групп.</w:t>
      </w:r>
    </w:p>
    <w:p w:rsidR="00A655DD" w:rsidRPr="00756C89" w:rsidRDefault="000C78A5">
      <w:pPr>
        <w:pStyle w:val="1"/>
        <w:spacing w:after="300"/>
        <w:ind w:firstLine="580"/>
        <w:jc w:val="both"/>
        <w:rPr>
          <w:rFonts w:ascii="Arial" w:hAnsi="Arial" w:cs="Arial"/>
        </w:rPr>
      </w:pPr>
      <w:r w:rsidRPr="00756C89">
        <w:rPr>
          <w:rFonts w:ascii="Arial" w:hAnsi="Arial" w:cs="Arial"/>
          <w:b/>
          <w:bCs/>
        </w:rPr>
        <w:t xml:space="preserve">Пожароопасный сезон - </w:t>
      </w:r>
      <w:r w:rsidRPr="00756C89">
        <w:rPr>
          <w:rFonts w:ascii="Arial" w:hAnsi="Arial" w:cs="Arial"/>
        </w:rPr>
        <w:t>часть календарного года, в течение которого возможно возникновение природных пожаров.</w:t>
      </w:r>
    </w:p>
    <w:p w:rsidR="00A655DD" w:rsidRPr="00756C89" w:rsidRDefault="00756C89">
      <w:pPr>
        <w:pStyle w:val="1"/>
        <w:spacing w:after="300" w:line="266" w:lineRule="au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lang w:val="en-US"/>
        </w:rPr>
        <w:lastRenderedPageBreak/>
        <w:t>II</w:t>
      </w:r>
      <w:r w:rsidR="000C78A5" w:rsidRPr="00756C89">
        <w:rPr>
          <w:rFonts w:ascii="Arial" w:hAnsi="Arial" w:cs="Arial"/>
          <w:b/>
          <w:bCs/>
        </w:rPr>
        <w:t>. ОСНОВЫ ОРГАНИЗАЦИИ ДЕЯТЕЛЬНОСТИ ПАТРУЛЬНОЙ</w:t>
      </w:r>
      <w:proofErr w:type="gramStart"/>
      <w:r w:rsidR="000C78A5" w:rsidRPr="00756C89">
        <w:rPr>
          <w:rFonts w:ascii="Arial" w:hAnsi="Arial" w:cs="Arial"/>
          <w:b/>
          <w:bCs/>
        </w:rPr>
        <w:t>,</w:t>
      </w:r>
      <w:proofErr w:type="gramEnd"/>
      <w:r w:rsidR="000C78A5" w:rsidRPr="00756C89">
        <w:rPr>
          <w:rFonts w:ascii="Arial" w:hAnsi="Arial" w:cs="Arial"/>
          <w:b/>
          <w:bCs/>
        </w:rPr>
        <w:br/>
        <w:t>ПАТРУЛЬНО-МАНЕВРЕННОЙ ГРУППЫ</w:t>
      </w:r>
    </w:p>
    <w:p w:rsidR="00A655DD" w:rsidRPr="00756C89" w:rsidRDefault="000C78A5">
      <w:pPr>
        <w:pStyle w:val="20"/>
        <w:keepNext/>
        <w:keepLines/>
        <w:numPr>
          <w:ilvl w:val="0"/>
          <w:numId w:val="2"/>
        </w:numPr>
        <w:tabs>
          <w:tab w:val="left" w:pos="578"/>
        </w:tabs>
        <w:spacing w:line="254" w:lineRule="auto"/>
        <w:rPr>
          <w:rFonts w:ascii="Arial" w:hAnsi="Arial" w:cs="Arial"/>
        </w:rPr>
      </w:pPr>
      <w:bookmarkStart w:id="21" w:name="bookmark25"/>
      <w:bookmarkStart w:id="22" w:name="bookmark23"/>
      <w:bookmarkStart w:id="23" w:name="bookmark24"/>
      <w:bookmarkStart w:id="24" w:name="bookmark26"/>
      <w:bookmarkEnd w:id="21"/>
      <w:r w:rsidRPr="00756C89">
        <w:rPr>
          <w:rFonts w:ascii="Arial" w:hAnsi="Arial" w:cs="Arial"/>
        </w:rPr>
        <w:t>Основная цель и основные задачи</w:t>
      </w:r>
      <w:bookmarkEnd w:id="22"/>
      <w:bookmarkEnd w:id="23"/>
      <w:bookmarkEnd w:id="24"/>
    </w:p>
    <w:p w:rsidR="00A655DD" w:rsidRPr="00756C89" w:rsidRDefault="000C78A5">
      <w:pPr>
        <w:pStyle w:val="1"/>
        <w:spacing w:line="254" w:lineRule="auto"/>
        <w:ind w:firstLine="860"/>
        <w:jc w:val="both"/>
        <w:rPr>
          <w:rFonts w:ascii="Arial" w:hAnsi="Arial" w:cs="Arial"/>
        </w:rPr>
      </w:pPr>
      <w:r w:rsidRPr="00756C89">
        <w:rPr>
          <w:rFonts w:ascii="Arial" w:hAnsi="Arial" w:cs="Arial"/>
        </w:rPr>
        <w:t xml:space="preserve">Основной целью организации деятельности патрульной, </w:t>
      </w:r>
      <w:proofErr w:type="spellStart"/>
      <w:r w:rsidRPr="00756C89">
        <w:rPr>
          <w:rFonts w:ascii="Arial" w:hAnsi="Arial" w:cs="Arial"/>
        </w:rPr>
        <w:t>патрульно</w:t>
      </w:r>
      <w:r w:rsidRPr="00756C89">
        <w:rPr>
          <w:rFonts w:ascii="Arial" w:hAnsi="Arial" w:cs="Arial"/>
        </w:rPr>
        <w:softHyphen/>
        <w:t>маневренной</w:t>
      </w:r>
      <w:proofErr w:type="spellEnd"/>
      <w:r w:rsidRPr="00756C89">
        <w:rPr>
          <w:rFonts w:ascii="Arial" w:hAnsi="Arial" w:cs="Arial"/>
        </w:rPr>
        <w:t xml:space="preserve"> группы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</w:t>
      </w:r>
      <w:r w:rsidR="003F3903" w:rsidRPr="00756C89">
        <w:rPr>
          <w:rFonts w:ascii="Arial" w:hAnsi="Arial" w:cs="Arial"/>
          <w:smallCaps/>
        </w:rPr>
        <w:t>в</w:t>
      </w:r>
      <w:r w:rsidRPr="00756C89">
        <w:rPr>
          <w:rFonts w:ascii="Arial" w:hAnsi="Arial" w:cs="Arial"/>
        </w:rPr>
        <w:t xml:space="preserve"> лесной фонд, пресечение незаконной деятельности в лесах.</w:t>
      </w:r>
    </w:p>
    <w:p w:rsidR="00A655DD" w:rsidRPr="00756C89" w:rsidRDefault="000C78A5">
      <w:pPr>
        <w:pStyle w:val="1"/>
        <w:spacing w:line="254" w:lineRule="auto"/>
        <w:ind w:firstLine="720"/>
        <w:jc w:val="both"/>
        <w:rPr>
          <w:rFonts w:ascii="Arial" w:hAnsi="Arial" w:cs="Arial"/>
        </w:rPr>
      </w:pPr>
      <w:r w:rsidRPr="00756C89">
        <w:rPr>
          <w:rFonts w:ascii="Arial" w:hAnsi="Arial" w:cs="Arial"/>
        </w:rPr>
        <w:t>Основными задачами групп являются:</w:t>
      </w:r>
    </w:p>
    <w:p w:rsidR="00A655DD" w:rsidRPr="00756C89" w:rsidRDefault="000C78A5">
      <w:pPr>
        <w:pStyle w:val="20"/>
        <w:keepNext/>
        <w:keepLines/>
        <w:numPr>
          <w:ilvl w:val="0"/>
          <w:numId w:val="3"/>
        </w:numPr>
        <w:tabs>
          <w:tab w:val="left" w:pos="1068"/>
        </w:tabs>
        <w:spacing w:after="0" w:line="254" w:lineRule="auto"/>
        <w:ind w:firstLine="720"/>
        <w:jc w:val="both"/>
        <w:rPr>
          <w:rFonts w:ascii="Arial" w:hAnsi="Arial" w:cs="Arial"/>
        </w:rPr>
      </w:pPr>
      <w:bookmarkStart w:id="25" w:name="bookmark29"/>
      <w:bookmarkStart w:id="26" w:name="bookmark27"/>
      <w:bookmarkStart w:id="27" w:name="bookmark28"/>
      <w:bookmarkStart w:id="28" w:name="bookmark30"/>
      <w:bookmarkEnd w:id="25"/>
      <w:r w:rsidRPr="00756C89">
        <w:rPr>
          <w:rFonts w:ascii="Arial" w:hAnsi="Arial" w:cs="Arial"/>
        </w:rPr>
        <w:t>для патрульной группы:</w:t>
      </w:r>
      <w:bookmarkEnd w:id="26"/>
      <w:bookmarkEnd w:id="27"/>
      <w:bookmarkEnd w:id="28"/>
    </w:p>
    <w:p w:rsidR="00A655DD" w:rsidRPr="00756C89" w:rsidRDefault="000C78A5">
      <w:pPr>
        <w:pStyle w:val="1"/>
        <w:spacing w:line="254" w:lineRule="auto"/>
        <w:ind w:firstLine="760"/>
        <w:jc w:val="both"/>
        <w:rPr>
          <w:rFonts w:ascii="Arial" w:hAnsi="Arial" w:cs="Arial"/>
        </w:rPr>
      </w:pPr>
      <w:r w:rsidRPr="00756C89">
        <w:rPr>
          <w:rFonts w:ascii="Arial" w:hAnsi="Arial" w:cs="Arial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A655DD" w:rsidRPr="00756C89" w:rsidRDefault="000C78A5">
      <w:pPr>
        <w:pStyle w:val="1"/>
        <w:spacing w:line="254" w:lineRule="auto"/>
        <w:ind w:firstLine="760"/>
        <w:jc w:val="both"/>
        <w:rPr>
          <w:rFonts w:ascii="Arial" w:hAnsi="Arial" w:cs="Arial"/>
        </w:rPr>
      </w:pPr>
      <w:r w:rsidRPr="00756C89">
        <w:rPr>
          <w:rFonts w:ascii="Arial" w:hAnsi="Arial" w:cs="Arial"/>
        </w:rPr>
        <w:t>проведение профилактических мероприятий среди населения по соблюдению правил противопожарного режима;</w:t>
      </w:r>
    </w:p>
    <w:p w:rsidR="00A655DD" w:rsidRPr="00756C89" w:rsidRDefault="000C78A5">
      <w:pPr>
        <w:pStyle w:val="1"/>
        <w:spacing w:line="254" w:lineRule="auto"/>
        <w:ind w:firstLine="760"/>
        <w:jc w:val="both"/>
        <w:rPr>
          <w:rFonts w:ascii="Arial" w:hAnsi="Arial" w:cs="Arial"/>
        </w:rPr>
      </w:pPr>
      <w:r w:rsidRPr="00756C89">
        <w:rPr>
          <w:rFonts w:ascii="Arial" w:hAnsi="Arial" w:cs="Arial"/>
        </w:rPr>
        <w:t>идентификации термических точек, определение площади пожара, направления и скорости распространения огня;</w:t>
      </w:r>
    </w:p>
    <w:p w:rsidR="00A655DD" w:rsidRPr="00756C89" w:rsidRDefault="000C78A5">
      <w:pPr>
        <w:pStyle w:val="1"/>
        <w:spacing w:line="254" w:lineRule="auto"/>
        <w:ind w:firstLine="760"/>
        <w:jc w:val="both"/>
        <w:rPr>
          <w:rFonts w:ascii="Arial" w:hAnsi="Arial" w:cs="Arial"/>
        </w:rPr>
      </w:pPr>
      <w:r w:rsidRPr="00756C89">
        <w:rPr>
          <w:rFonts w:ascii="Arial" w:hAnsi="Arial" w:cs="Arial"/>
        </w:rPr>
        <w:t>мониторинг обстановки;</w:t>
      </w:r>
    </w:p>
    <w:p w:rsidR="00A655DD" w:rsidRPr="00756C89" w:rsidRDefault="000C78A5">
      <w:pPr>
        <w:pStyle w:val="1"/>
        <w:spacing w:line="254" w:lineRule="auto"/>
        <w:ind w:firstLine="760"/>
        <w:jc w:val="both"/>
        <w:rPr>
          <w:rFonts w:ascii="Arial" w:hAnsi="Arial" w:cs="Arial"/>
        </w:rPr>
      </w:pPr>
      <w:r w:rsidRPr="00756C89">
        <w:rPr>
          <w:rFonts w:ascii="Arial" w:hAnsi="Arial" w:cs="Arial"/>
        </w:rPr>
        <w:t>взаимодействие с ЕДДС муниципального образования.</w:t>
      </w:r>
    </w:p>
    <w:p w:rsidR="00A655DD" w:rsidRPr="00756C89" w:rsidRDefault="000C78A5">
      <w:pPr>
        <w:pStyle w:val="20"/>
        <w:keepNext/>
        <w:keepLines/>
        <w:numPr>
          <w:ilvl w:val="0"/>
          <w:numId w:val="3"/>
        </w:numPr>
        <w:tabs>
          <w:tab w:val="left" w:pos="1151"/>
        </w:tabs>
        <w:spacing w:after="0" w:line="254" w:lineRule="auto"/>
        <w:ind w:firstLine="760"/>
        <w:jc w:val="both"/>
        <w:rPr>
          <w:rFonts w:ascii="Arial" w:hAnsi="Arial" w:cs="Arial"/>
        </w:rPr>
      </w:pPr>
      <w:bookmarkStart w:id="29" w:name="bookmark33"/>
      <w:bookmarkStart w:id="30" w:name="bookmark31"/>
      <w:bookmarkStart w:id="31" w:name="bookmark32"/>
      <w:bookmarkStart w:id="32" w:name="bookmark34"/>
      <w:bookmarkEnd w:id="29"/>
      <w:r w:rsidRPr="00756C89">
        <w:rPr>
          <w:rFonts w:ascii="Arial" w:hAnsi="Arial" w:cs="Arial"/>
        </w:rPr>
        <w:t>для патрульно-маневренной группы:</w:t>
      </w:r>
      <w:bookmarkEnd w:id="30"/>
      <w:bookmarkEnd w:id="31"/>
      <w:bookmarkEnd w:id="32"/>
    </w:p>
    <w:p w:rsidR="00A655DD" w:rsidRPr="00756C89" w:rsidRDefault="000C78A5">
      <w:pPr>
        <w:pStyle w:val="1"/>
        <w:spacing w:line="254" w:lineRule="auto"/>
        <w:ind w:firstLine="760"/>
        <w:jc w:val="both"/>
        <w:rPr>
          <w:rFonts w:ascii="Arial" w:hAnsi="Arial" w:cs="Arial"/>
        </w:rPr>
      </w:pPr>
      <w:r w:rsidRPr="00756C89">
        <w:rPr>
          <w:rFonts w:ascii="Arial" w:hAnsi="Arial" w:cs="Arial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A655DD" w:rsidRPr="00756C89" w:rsidRDefault="000C78A5">
      <w:pPr>
        <w:pStyle w:val="1"/>
        <w:spacing w:line="254" w:lineRule="auto"/>
        <w:ind w:firstLine="760"/>
        <w:jc w:val="both"/>
        <w:rPr>
          <w:rFonts w:ascii="Arial" w:hAnsi="Arial" w:cs="Arial"/>
        </w:rPr>
      </w:pPr>
      <w:r w:rsidRPr="00756C89">
        <w:rPr>
          <w:rFonts w:ascii="Arial" w:hAnsi="Arial" w:cs="Arial"/>
        </w:rPr>
        <w:t>проведение профилактических мероприятий среди населения по соблюдению правил противопожарного режима;</w:t>
      </w:r>
    </w:p>
    <w:p w:rsidR="00A655DD" w:rsidRPr="00756C89" w:rsidRDefault="000C78A5">
      <w:pPr>
        <w:pStyle w:val="1"/>
        <w:spacing w:line="254" w:lineRule="auto"/>
        <w:ind w:firstLine="760"/>
        <w:jc w:val="both"/>
        <w:rPr>
          <w:rFonts w:ascii="Arial" w:hAnsi="Arial" w:cs="Arial"/>
        </w:rPr>
      </w:pPr>
      <w:r w:rsidRPr="00756C89">
        <w:rPr>
          <w:rFonts w:ascii="Arial" w:hAnsi="Arial" w:cs="Arial"/>
        </w:rPr>
        <w:t>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A655DD" w:rsidRPr="00756C89" w:rsidRDefault="000C78A5">
      <w:pPr>
        <w:pStyle w:val="1"/>
        <w:spacing w:line="254" w:lineRule="auto"/>
        <w:ind w:firstLine="760"/>
        <w:jc w:val="both"/>
        <w:rPr>
          <w:rFonts w:ascii="Arial" w:hAnsi="Arial" w:cs="Arial"/>
        </w:rPr>
      </w:pPr>
      <w:r w:rsidRPr="00756C89">
        <w:rPr>
          <w:rFonts w:ascii="Arial" w:hAnsi="Arial" w:cs="Arial"/>
        </w:rPr>
        <w:t>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A655DD" w:rsidRPr="00756C89" w:rsidRDefault="000C78A5">
      <w:pPr>
        <w:pStyle w:val="1"/>
        <w:spacing w:line="254" w:lineRule="auto"/>
        <w:ind w:left="720" w:firstLine="40"/>
        <w:jc w:val="both"/>
        <w:rPr>
          <w:rFonts w:ascii="Arial" w:hAnsi="Arial" w:cs="Arial"/>
        </w:rPr>
      </w:pPr>
      <w:r w:rsidRPr="00756C89">
        <w:rPr>
          <w:rFonts w:ascii="Arial" w:hAnsi="Arial" w:cs="Arial"/>
        </w:rPr>
        <w:t>идентификации термических точек, определение площади пожара, направления и скорости распространения огня;</w:t>
      </w:r>
    </w:p>
    <w:p w:rsidR="00A655DD" w:rsidRPr="00756C89" w:rsidRDefault="000C78A5">
      <w:pPr>
        <w:pStyle w:val="1"/>
        <w:spacing w:line="254" w:lineRule="auto"/>
        <w:ind w:firstLine="720"/>
        <w:jc w:val="both"/>
        <w:rPr>
          <w:rFonts w:ascii="Arial" w:hAnsi="Arial" w:cs="Arial"/>
        </w:rPr>
      </w:pPr>
      <w:r w:rsidRPr="00756C89">
        <w:rPr>
          <w:rFonts w:ascii="Arial" w:hAnsi="Arial" w:cs="Arial"/>
        </w:rPr>
        <w:t>мониторинг обстановки;</w:t>
      </w:r>
    </w:p>
    <w:p w:rsidR="00A655DD" w:rsidRPr="00756C89" w:rsidRDefault="000C78A5">
      <w:pPr>
        <w:pStyle w:val="1"/>
        <w:spacing w:after="300" w:line="254" w:lineRule="auto"/>
        <w:ind w:firstLine="720"/>
        <w:jc w:val="both"/>
        <w:rPr>
          <w:rFonts w:ascii="Arial" w:hAnsi="Arial" w:cs="Arial"/>
        </w:rPr>
      </w:pPr>
      <w:r w:rsidRPr="00756C89">
        <w:rPr>
          <w:rFonts w:ascii="Arial" w:hAnsi="Arial" w:cs="Arial"/>
        </w:rPr>
        <w:t>взаимодействие с ЕДДС муниципального образования.</w:t>
      </w:r>
    </w:p>
    <w:p w:rsidR="00A655DD" w:rsidRPr="00756C89" w:rsidRDefault="000C78A5">
      <w:pPr>
        <w:pStyle w:val="1"/>
        <w:numPr>
          <w:ilvl w:val="1"/>
          <w:numId w:val="3"/>
        </w:numPr>
        <w:tabs>
          <w:tab w:val="left" w:pos="578"/>
        </w:tabs>
        <w:spacing w:line="259" w:lineRule="auto"/>
        <w:ind w:firstLine="0"/>
        <w:jc w:val="center"/>
        <w:rPr>
          <w:rFonts w:ascii="Arial" w:hAnsi="Arial" w:cs="Arial"/>
        </w:rPr>
      </w:pPr>
      <w:bookmarkStart w:id="33" w:name="bookmark35"/>
      <w:bookmarkEnd w:id="33"/>
      <w:r w:rsidRPr="00756C89">
        <w:rPr>
          <w:rFonts w:ascii="Arial" w:hAnsi="Arial" w:cs="Arial"/>
          <w:b/>
          <w:bCs/>
        </w:rPr>
        <w:t xml:space="preserve">Порядок создания, состав и оснащение патрульной, </w:t>
      </w:r>
      <w:r w:rsidR="003F3903" w:rsidRPr="00756C89">
        <w:rPr>
          <w:rFonts w:ascii="Arial" w:hAnsi="Arial" w:cs="Arial"/>
          <w:b/>
          <w:bCs/>
        </w:rPr>
        <w:t xml:space="preserve">                                         патрульно-</w:t>
      </w:r>
      <w:r w:rsidRPr="00756C89">
        <w:rPr>
          <w:rFonts w:ascii="Arial" w:hAnsi="Arial" w:cs="Arial"/>
          <w:b/>
          <w:bCs/>
        </w:rPr>
        <w:t>маневренной группы</w:t>
      </w:r>
    </w:p>
    <w:p w:rsidR="00A655DD" w:rsidRPr="00756C89" w:rsidRDefault="000C78A5">
      <w:pPr>
        <w:pStyle w:val="1"/>
        <w:ind w:firstLine="740"/>
        <w:jc w:val="both"/>
        <w:rPr>
          <w:rFonts w:ascii="Arial" w:hAnsi="Arial" w:cs="Arial"/>
        </w:rPr>
      </w:pPr>
      <w:r w:rsidRPr="00756C89">
        <w:rPr>
          <w:rFonts w:ascii="Arial" w:hAnsi="Arial" w:cs="Arial"/>
        </w:rPr>
        <w:t>Создание патрульной, патрульно-маневренной группы организуется в соответствии с нормативными правовыми актами (распоряжениями, указами) органов государственной исполнительной власти субъекта РФ по СФО, глав муниципальных образований, приказами ведомств и организаций Ф и ТП РСЧС на период пожароопасного сезона.</w:t>
      </w:r>
    </w:p>
    <w:p w:rsidR="00A655DD" w:rsidRPr="00756C89" w:rsidRDefault="000C78A5">
      <w:pPr>
        <w:pStyle w:val="1"/>
        <w:ind w:firstLine="740"/>
        <w:jc w:val="both"/>
        <w:rPr>
          <w:rFonts w:ascii="Arial" w:hAnsi="Arial" w:cs="Arial"/>
        </w:rPr>
      </w:pPr>
      <w:proofErr w:type="gramStart"/>
      <w:r w:rsidRPr="00756C89">
        <w:rPr>
          <w:rFonts w:ascii="Arial" w:hAnsi="Arial" w:cs="Arial"/>
        </w:rPr>
        <w:t xml:space="preserve">Состав и численность групп формируется из числа специалистов </w:t>
      </w:r>
      <w:r w:rsidRPr="00756C89">
        <w:rPr>
          <w:rFonts w:ascii="Arial" w:hAnsi="Arial" w:cs="Arial"/>
        </w:rPr>
        <w:lastRenderedPageBreak/>
        <w:t>ОМСУ, населения муниципального образования, сотрудников и работников оперативных служб и учреждений, представителей общественных объединений с учетом территориальных особенностей, анализа прохождения пожароопасных сезонов на территории, степени пожарной опасности, зон (районов) обслуживания группами и иных обстоятельств, которые могут повлиять на развитие ситуаций, связанных с природными пожарами и последствиями от них.</w:t>
      </w:r>
      <w:proofErr w:type="gramEnd"/>
    </w:p>
    <w:p w:rsidR="00A655DD" w:rsidRPr="00756C89" w:rsidRDefault="000C78A5">
      <w:pPr>
        <w:pStyle w:val="1"/>
        <w:ind w:firstLine="740"/>
        <w:jc w:val="both"/>
        <w:rPr>
          <w:rFonts w:ascii="Arial" w:hAnsi="Arial" w:cs="Arial"/>
        </w:rPr>
      </w:pPr>
      <w:r w:rsidRPr="00756C89">
        <w:rPr>
          <w:rFonts w:ascii="Arial" w:hAnsi="Arial" w:cs="Arial"/>
          <w:b/>
          <w:bCs/>
        </w:rPr>
        <w:t xml:space="preserve">Патрульные группы </w:t>
      </w:r>
      <w:r w:rsidRPr="00756C89">
        <w:rPr>
          <w:rFonts w:ascii="Arial" w:hAnsi="Arial" w:cs="Arial"/>
        </w:rPr>
        <w:t>создаются в населенных пунктах муниципальных образований численностью от 2 до 3 человек из числа специалистов ОМСУ, старост населенных пунктов, общественных деятелей соответствующего населенного пункта (волонтеров).</w:t>
      </w:r>
    </w:p>
    <w:p w:rsidR="00A655DD" w:rsidRPr="00756C89" w:rsidRDefault="000C78A5">
      <w:pPr>
        <w:pStyle w:val="1"/>
        <w:ind w:firstLine="740"/>
        <w:jc w:val="both"/>
        <w:rPr>
          <w:rFonts w:ascii="Arial" w:hAnsi="Arial" w:cs="Arial"/>
        </w:rPr>
      </w:pPr>
      <w:r w:rsidRPr="00756C89">
        <w:rPr>
          <w:rFonts w:ascii="Arial" w:hAnsi="Arial" w:cs="Arial"/>
          <w:b/>
          <w:bCs/>
        </w:rPr>
        <w:t xml:space="preserve">Патрульно-маневренные группы </w:t>
      </w:r>
      <w:r w:rsidRPr="00756C89">
        <w:rPr>
          <w:rFonts w:ascii="Arial" w:hAnsi="Arial" w:cs="Arial"/>
        </w:rPr>
        <w:t>создаются в населенных пунктах муниципальных образований численностью от 4 до 7 человек из числа специалистов ОМСУ, старост населенных пунктов, членов общественных объединений, местного населения (волонтеров).</w:t>
      </w:r>
    </w:p>
    <w:p w:rsidR="00A655DD" w:rsidRPr="00756C89" w:rsidRDefault="000C78A5">
      <w:pPr>
        <w:pStyle w:val="1"/>
        <w:ind w:firstLine="600"/>
        <w:jc w:val="both"/>
        <w:rPr>
          <w:rFonts w:ascii="Arial" w:hAnsi="Arial" w:cs="Arial"/>
        </w:rPr>
      </w:pPr>
      <w:r w:rsidRPr="00756C89">
        <w:rPr>
          <w:rFonts w:ascii="Arial" w:hAnsi="Arial" w:cs="Arial"/>
        </w:rPr>
        <w:t>Численность и состав групп, по решению главы муниципального образования, КЧС и ОПБ муниципального образования, с учетом складывающейся оперативной обстановки на территории, может быть увеличена.</w:t>
      </w:r>
    </w:p>
    <w:p w:rsidR="00A655DD" w:rsidRPr="00756C89" w:rsidRDefault="000C78A5">
      <w:pPr>
        <w:pStyle w:val="1"/>
        <w:ind w:firstLine="600"/>
        <w:jc w:val="both"/>
        <w:rPr>
          <w:rFonts w:ascii="Arial" w:hAnsi="Arial" w:cs="Arial"/>
        </w:rPr>
      </w:pPr>
      <w:r w:rsidRPr="00756C89">
        <w:rPr>
          <w:rFonts w:ascii="Arial" w:hAnsi="Arial" w:cs="Arial"/>
        </w:rPr>
        <w:t>Все, указанные группы, исходя из возложенных задач, должны быть оснащены:</w:t>
      </w:r>
    </w:p>
    <w:p w:rsidR="00A655DD" w:rsidRPr="00756C89" w:rsidRDefault="000C78A5" w:rsidP="003F3903">
      <w:pPr>
        <w:pStyle w:val="1"/>
        <w:ind w:firstLine="980"/>
        <w:rPr>
          <w:rFonts w:ascii="Arial" w:hAnsi="Arial" w:cs="Arial"/>
        </w:rPr>
      </w:pPr>
      <w:r w:rsidRPr="00756C89">
        <w:rPr>
          <w:rFonts w:ascii="Arial" w:hAnsi="Arial" w:cs="Arial"/>
        </w:rPr>
        <w:t>средствами связи (сотовые телефоны, радиостанции, средствами спутниковой связи - по возможности);</w:t>
      </w:r>
    </w:p>
    <w:p w:rsidR="00A655DD" w:rsidRPr="00756C89" w:rsidRDefault="000C78A5" w:rsidP="003F3903">
      <w:pPr>
        <w:pStyle w:val="1"/>
        <w:numPr>
          <w:ilvl w:val="0"/>
          <w:numId w:val="4"/>
        </w:numPr>
        <w:tabs>
          <w:tab w:val="left" w:pos="742"/>
        </w:tabs>
        <w:ind w:firstLine="600"/>
        <w:rPr>
          <w:rFonts w:ascii="Arial" w:hAnsi="Arial" w:cs="Arial"/>
        </w:rPr>
      </w:pPr>
      <w:bookmarkStart w:id="34" w:name="bookmark36"/>
      <w:bookmarkEnd w:id="34"/>
      <w:r w:rsidRPr="00756C89">
        <w:rPr>
          <w:rFonts w:ascii="Arial" w:hAnsi="Arial" w:cs="Arial"/>
        </w:rPr>
        <w:t>спецодеждой, по</w:t>
      </w:r>
      <w:r w:rsidR="003F3903" w:rsidRPr="00756C89">
        <w:rPr>
          <w:rFonts w:ascii="Arial" w:hAnsi="Arial" w:cs="Arial"/>
        </w:rPr>
        <w:t xml:space="preserve"> типу штормовка и (или) </w:t>
      </w:r>
      <w:proofErr w:type="spellStart"/>
      <w:r w:rsidR="003F3903" w:rsidRPr="00756C89">
        <w:rPr>
          <w:rFonts w:ascii="Arial" w:hAnsi="Arial" w:cs="Arial"/>
        </w:rPr>
        <w:t>противо</w:t>
      </w:r>
      <w:proofErr w:type="spellEnd"/>
      <w:r w:rsidR="003F3903" w:rsidRPr="00756C89">
        <w:rPr>
          <w:rFonts w:ascii="Arial" w:hAnsi="Arial" w:cs="Arial"/>
        </w:rPr>
        <w:t xml:space="preserve"> </w:t>
      </w:r>
      <w:r w:rsidRPr="00756C89">
        <w:rPr>
          <w:rFonts w:ascii="Arial" w:hAnsi="Arial" w:cs="Arial"/>
        </w:rPr>
        <w:t>энцефалитные костюмы, защитными средствами (защитные каски с забралами);</w:t>
      </w:r>
    </w:p>
    <w:p w:rsidR="00A655DD" w:rsidRPr="00756C89" w:rsidRDefault="000C78A5" w:rsidP="003F3903">
      <w:pPr>
        <w:pStyle w:val="1"/>
        <w:numPr>
          <w:ilvl w:val="0"/>
          <w:numId w:val="4"/>
        </w:numPr>
        <w:tabs>
          <w:tab w:val="left" w:pos="812"/>
        </w:tabs>
        <w:ind w:firstLine="600"/>
        <w:rPr>
          <w:rFonts w:ascii="Arial" w:hAnsi="Arial" w:cs="Arial"/>
        </w:rPr>
      </w:pPr>
      <w:bookmarkStart w:id="35" w:name="bookmark37"/>
      <w:bookmarkEnd w:id="35"/>
      <w:r w:rsidRPr="00756C89">
        <w:rPr>
          <w:rFonts w:ascii="Arial" w:hAnsi="Arial" w:cs="Arial"/>
        </w:rPr>
        <w:t xml:space="preserve">средствами пожаротушения (мотопомпы с рукавами, </w:t>
      </w:r>
      <w:proofErr w:type="spellStart"/>
      <w:r w:rsidRPr="00756C89">
        <w:rPr>
          <w:rFonts w:ascii="Arial" w:hAnsi="Arial" w:cs="Arial"/>
        </w:rPr>
        <w:t>РЛО</w:t>
      </w:r>
      <w:proofErr w:type="gramStart"/>
      <w:r w:rsidRPr="00756C89">
        <w:rPr>
          <w:rFonts w:ascii="Arial" w:hAnsi="Arial" w:cs="Arial"/>
        </w:rPr>
        <w:t>,в</w:t>
      </w:r>
      <w:proofErr w:type="gramEnd"/>
      <w:r w:rsidRPr="00756C89">
        <w:rPr>
          <w:rFonts w:ascii="Arial" w:hAnsi="Arial" w:cs="Arial"/>
        </w:rPr>
        <w:t>оздуходувки</w:t>
      </w:r>
      <w:proofErr w:type="spellEnd"/>
      <w:r w:rsidRPr="00756C89">
        <w:rPr>
          <w:rFonts w:ascii="Arial" w:hAnsi="Arial" w:cs="Arial"/>
        </w:rPr>
        <w:t>), шанцевыми инструментами (лопаты, топоры), механизированным</w:t>
      </w:r>
      <w:r w:rsidRPr="00756C89">
        <w:rPr>
          <w:rFonts w:ascii="Arial" w:hAnsi="Arial" w:cs="Arial"/>
        </w:rPr>
        <w:tab/>
        <w:t>инструментом</w:t>
      </w:r>
    </w:p>
    <w:p w:rsidR="00A655DD" w:rsidRPr="00756C89" w:rsidRDefault="000C78A5" w:rsidP="003F3903">
      <w:pPr>
        <w:pStyle w:val="1"/>
        <w:ind w:firstLine="0"/>
        <w:rPr>
          <w:rFonts w:ascii="Arial" w:hAnsi="Arial" w:cs="Arial"/>
        </w:rPr>
      </w:pPr>
      <w:r w:rsidRPr="00756C89">
        <w:rPr>
          <w:rFonts w:ascii="Arial" w:hAnsi="Arial" w:cs="Arial"/>
        </w:rPr>
        <w:t>(бензопилы);</w:t>
      </w:r>
    </w:p>
    <w:p w:rsidR="00A655DD" w:rsidRPr="00756C89" w:rsidRDefault="000C78A5">
      <w:pPr>
        <w:pStyle w:val="1"/>
        <w:numPr>
          <w:ilvl w:val="0"/>
          <w:numId w:val="4"/>
        </w:numPr>
        <w:tabs>
          <w:tab w:val="left" w:pos="759"/>
        </w:tabs>
        <w:spacing w:line="240" w:lineRule="auto"/>
        <w:ind w:firstLine="600"/>
        <w:jc w:val="both"/>
        <w:rPr>
          <w:rFonts w:ascii="Arial" w:hAnsi="Arial" w:cs="Arial"/>
        </w:rPr>
      </w:pPr>
      <w:bookmarkStart w:id="36" w:name="bookmark38"/>
      <w:bookmarkEnd w:id="36"/>
      <w:r w:rsidRPr="00756C89">
        <w:rPr>
          <w:rFonts w:ascii="Arial" w:hAnsi="Arial" w:cs="Arial"/>
        </w:rPr>
        <w:t>техникой для доставки групп (автомобили с высокой проходимостью типа УАЗ, ГАЗ-66 и др.), в том числе техникой с запасами огнетушащих веществ</w:t>
      </w:r>
    </w:p>
    <w:p w:rsidR="00A655DD" w:rsidRPr="00756C89" w:rsidRDefault="000C78A5">
      <w:pPr>
        <w:pStyle w:val="1"/>
        <w:spacing w:line="259" w:lineRule="auto"/>
        <w:ind w:firstLine="0"/>
        <w:jc w:val="both"/>
        <w:rPr>
          <w:rFonts w:ascii="Arial" w:hAnsi="Arial" w:cs="Arial"/>
        </w:rPr>
      </w:pPr>
      <w:r w:rsidRPr="00756C89">
        <w:rPr>
          <w:rFonts w:ascii="Arial" w:hAnsi="Arial" w:cs="Arial"/>
        </w:rPr>
        <w:t>(прицепы с емкостями для воды, автоцистерны). При этом</w:t>
      </w:r>
      <w:proofErr w:type="gramStart"/>
      <w:r w:rsidRPr="00756C89">
        <w:rPr>
          <w:rFonts w:ascii="Arial" w:hAnsi="Arial" w:cs="Arial"/>
        </w:rPr>
        <w:t>,</w:t>
      </w:r>
      <w:proofErr w:type="gramEnd"/>
      <w:r w:rsidRPr="00756C89">
        <w:rPr>
          <w:rFonts w:ascii="Arial" w:hAnsi="Arial" w:cs="Arial"/>
        </w:rPr>
        <w:t xml:space="preserve"> патрульные группы могут быть пешими, либо иметь иные средства для доставки группы;</w:t>
      </w:r>
    </w:p>
    <w:p w:rsidR="00A655DD" w:rsidRPr="00756C89" w:rsidRDefault="000C78A5">
      <w:pPr>
        <w:pStyle w:val="1"/>
        <w:numPr>
          <w:ilvl w:val="0"/>
          <w:numId w:val="4"/>
        </w:numPr>
        <w:tabs>
          <w:tab w:val="left" w:pos="772"/>
        </w:tabs>
        <w:ind w:firstLine="560"/>
        <w:jc w:val="both"/>
        <w:rPr>
          <w:rFonts w:ascii="Arial" w:hAnsi="Arial" w:cs="Arial"/>
        </w:rPr>
      </w:pPr>
      <w:bookmarkStart w:id="37" w:name="bookmark39"/>
      <w:bookmarkEnd w:id="37"/>
      <w:r w:rsidRPr="00756C89">
        <w:rPr>
          <w:rFonts w:ascii="Arial" w:hAnsi="Arial" w:cs="Arial"/>
        </w:rPr>
        <w:t>запасом ГСМ;</w:t>
      </w:r>
    </w:p>
    <w:p w:rsidR="00A655DD" w:rsidRPr="00756C89" w:rsidRDefault="000C78A5">
      <w:pPr>
        <w:pStyle w:val="1"/>
        <w:numPr>
          <w:ilvl w:val="0"/>
          <w:numId w:val="4"/>
        </w:numPr>
        <w:tabs>
          <w:tab w:val="left" w:pos="742"/>
        </w:tabs>
        <w:spacing w:line="240" w:lineRule="auto"/>
        <w:ind w:firstLine="600"/>
        <w:jc w:val="both"/>
        <w:rPr>
          <w:rFonts w:ascii="Arial" w:hAnsi="Arial" w:cs="Arial"/>
        </w:rPr>
      </w:pPr>
      <w:bookmarkStart w:id="38" w:name="bookmark40"/>
      <w:bookmarkEnd w:id="38"/>
      <w:r w:rsidRPr="00756C89">
        <w:rPr>
          <w:rFonts w:ascii="Arial" w:hAnsi="Arial" w:cs="Arial"/>
        </w:rPr>
        <w:t>картами местности, навигационными приборами (при их наличии) и компасами.</w:t>
      </w:r>
    </w:p>
    <w:p w:rsidR="00A655DD" w:rsidRPr="00756C89" w:rsidRDefault="000C78A5">
      <w:pPr>
        <w:pStyle w:val="1"/>
        <w:spacing w:after="300" w:line="254" w:lineRule="auto"/>
        <w:ind w:firstLine="600"/>
        <w:jc w:val="both"/>
        <w:rPr>
          <w:rFonts w:ascii="Arial" w:hAnsi="Arial" w:cs="Arial"/>
        </w:rPr>
      </w:pPr>
      <w:r w:rsidRPr="00756C89">
        <w:rPr>
          <w:rFonts w:ascii="Arial" w:hAnsi="Arial" w:cs="Arial"/>
        </w:rPr>
        <w:t xml:space="preserve">Оснащение групп производится администрацией </w:t>
      </w:r>
      <w:r w:rsidR="003F3903" w:rsidRPr="00756C89">
        <w:rPr>
          <w:rFonts w:ascii="Arial" w:hAnsi="Arial" w:cs="Arial"/>
        </w:rPr>
        <w:t>городского</w:t>
      </w:r>
      <w:r w:rsidRPr="00756C89">
        <w:rPr>
          <w:rFonts w:ascii="Arial" w:hAnsi="Arial" w:cs="Arial"/>
        </w:rPr>
        <w:t xml:space="preserve"> поселения «</w:t>
      </w:r>
      <w:proofErr w:type="spellStart"/>
      <w:r w:rsidR="003F3903" w:rsidRPr="00756C89">
        <w:rPr>
          <w:rFonts w:ascii="Arial" w:hAnsi="Arial" w:cs="Arial"/>
        </w:rPr>
        <w:t>Могзонское</w:t>
      </w:r>
      <w:proofErr w:type="spellEnd"/>
      <w:r w:rsidRPr="00756C89">
        <w:rPr>
          <w:rFonts w:ascii="Arial" w:hAnsi="Arial" w:cs="Arial"/>
        </w:rPr>
        <w:t>» из имеющихся материальных сре</w:t>
      </w:r>
      <w:proofErr w:type="gramStart"/>
      <w:r w:rsidRPr="00756C89">
        <w:rPr>
          <w:rFonts w:ascii="Arial" w:hAnsi="Arial" w:cs="Arial"/>
        </w:rPr>
        <w:t>дств дл</w:t>
      </w:r>
      <w:proofErr w:type="gramEnd"/>
      <w:r w:rsidRPr="00756C89">
        <w:rPr>
          <w:rFonts w:ascii="Arial" w:hAnsi="Arial" w:cs="Arial"/>
        </w:rPr>
        <w:t xml:space="preserve">я обеспечения пожарной безопасности. </w:t>
      </w:r>
      <w:proofErr w:type="gramStart"/>
      <w:r w:rsidRPr="00756C89">
        <w:rPr>
          <w:rFonts w:ascii="Arial" w:hAnsi="Arial" w:cs="Arial"/>
        </w:rPr>
        <w:t>При планировании и создании групп органы местного самоуправления должны спланировать расходную часть бюджета для приобретения необходимого оборудования и имущества для выполнения задач и функций групп, а также для заключения договоров с организациями и учреждениями (частными лицами) по использованию оборудования и имущества данных организаций и учреждений для патрулирования территорий, доставки участников групп к местам загораний и тушения очагов природных пожаров.</w:t>
      </w:r>
      <w:proofErr w:type="gramEnd"/>
    </w:p>
    <w:p w:rsidR="00A655DD" w:rsidRPr="00756C89" w:rsidRDefault="000C78A5">
      <w:pPr>
        <w:pStyle w:val="20"/>
        <w:keepNext/>
        <w:keepLines/>
        <w:numPr>
          <w:ilvl w:val="1"/>
          <w:numId w:val="3"/>
        </w:numPr>
        <w:tabs>
          <w:tab w:val="left" w:pos="522"/>
        </w:tabs>
        <w:rPr>
          <w:rFonts w:ascii="Arial" w:hAnsi="Arial" w:cs="Arial"/>
        </w:rPr>
      </w:pPr>
      <w:bookmarkStart w:id="39" w:name="bookmark43"/>
      <w:bookmarkStart w:id="40" w:name="bookmark41"/>
      <w:bookmarkStart w:id="41" w:name="bookmark42"/>
      <w:bookmarkStart w:id="42" w:name="bookmark44"/>
      <w:bookmarkEnd w:id="39"/>
      <w:r w:rsidRPr="00756C89">
        <w:rPr>
          <w:rFonts w:ascii="Arial" w:hAnsi="Arial" w:cs="Arial"/>
        </w:rPr>
        <w:lastRenderedPageBreak/>
        <w:t>Порядок организации обучения и страхования</w:t>
      </w:r>
      <w:bookmarkEnd w:id="40"/>
      <w:bookmarkEnd w:id="41"/>
      <w:bookmarkEnd w:id="42"/>
    </w:p>
    <w:p w:rsidR="00A655DD" w:rsidRPr="00756C89" w:rsidRDefault="000C78A5">
      <w:pPr>
        <w:pStyle w:val="1"/>
        <w:ind w:firstLine="720"/>
        <w:jc w:val="both"/>
        <w:rPr>
          <w:rFonts w:ascii="Arial" w:hAnsi="Arial" w:cs="Arial"/>
        </w:rPr>
      </w:pPr>
      <w:r w:rsidRPr="00756C89">
        <w:rPr>
          <w:rFonts w:ascii="Arial" w:hAnsi="Arial" w:cs="Arial"/>
        </w:rPr>
        <w:t xml:space="preserve">Обучение лиц, не имеющих соответствующей подготовки, входящих в состав групп, проводится по программе «Профессиональная подготовка пожарных, добровольных пожарных дружин» в объеме 16 часов. </w:t>
      </w:r>
      <w:proofErr w:type="gramStart"/>
      <w:r w:rsidRPr="00756C89">
        <w:rPr>
          <w:rFonts w:ascii="Arial" w:hAnsi="Arial" w:cs="Arial"/>
        </w:rPr>
        <w:t>Ответственные за организацию обучения - представители органов исполнительной власти, органов местного самоуправления, ведомства, в компетенцию которых входят вопросы защиты населения от ЧС и происшествий (Управления (центры) по делам ГО, ЧС и пожарной безопасности субъекта Российской Федерации, муниципального образования, главные управления МЧС России по субъекту, Управления (</w:t>
      </w:r>
      <w:proofErr w:type="spellStart"/>
      <w:r w:rsidRPr="00756C89">
        <w:rPr>
          <w:rFonts w:ascii="Arial" w:hAnsi="Arial" w:cs="Arial"/>
        </w:rPr>
        <w:t>Агенства</w:t>
      </w:r>
      <w:proofErr w:type="spellEnd"/>
      <w:r w:rsidRPr="00756C89">
        <w:rPr>
          <w:rFonts w:ascii="Arial" w:hAnsi="Arial" w:cs="Arial"/>
        </w:rPr>
        <w:t>) лесного хозяйства), а также организации, имеющие лицензии на проведение данных видов работ (представления услуг) при</w:t>
      </w:r>
      <w:proofErr w:type="gramEnd"/>
      <w:r w:rsidRPr="00756C89">
        <w:rPr>
          <w:rFonts w:ascii="Arial" w:hAnsi="Arial" w:cs="Arial"/>
        </w:rPr>
        <w:t xml:space="preserve"> </w:t>
      </w:r>
      <w:proofErr w:type="gramStart"/>
      <w:r w:rsidRPr="00756C89">
        <w:rPr>
          <w:rFonts w:ascii="Arial" w:hAnsi="Arial" w:cs="Arial"/>
        </w:rPr>
        <w:t>заключении</w:t>
      </w:r>
      <w:proofErr w:type="gramEnd"/>
      <w:r w:rsidRPr="00756C89">
        <w:rPr>
          <w:rFonts w:ascii="Arial" w:hAnsi="Arial" w:cs="Arial"/>
        </w:rPr>
        <w:t xml:space="preserve"> соответствующих договоров с ОИВ (ОМСУ).</w:t>
      </w:r>
    </w:p>
    <w:p w:rsidR="00A655DD" w:rsidRPr="00756C89" w:rsidRDefault="000C78A5">
      <w:pPr>
        <w:pStyle w:val="1"/>
        <w:ind w:firstLine="720"/>
        <w:jc w:val="both"/>
        <w:rPr>
          <w:rFonts w:ascii="Arial" w:hAnsi="Arial" w:cs="Arial"/>
        </w:rPr>
      </w:pPr>
      <w:r w:rsidRPr="00756C89">
        <w:rPr>
          <w:rFonts w:ascii="Arial" w:hAnsi="Arial" w:cs="Arial"/>
        </w:rPr>
        <w:t>Участники групп должны быть застрахованы от вреда здоровью, клещевого энцефалита.</w:t>
      </w:r>
    </w:p>
    <w:p w:rsidR="00A655DD" w:rsidRPr="00756C89" w:rsidRDefault="000C78A5">
      <w:pPr>
        <w:pStyle w:val="1"/>
        <w:ind w:firstLine="720"/>
        <w:jc w:val="both"/>
        <w:rPr>
          <w:rFonts w:ascii="Arial" w:hAnsi="Arial" w:cs="Arial"/>
        </w:rPr>
      </w:pPr>
      <w:r w:rsidRPr="00756C89">
        <w:rPr>
          <w:rFonts w:ascii="Arial" w:hAnsi="Arial" w:cs="Arial"/>
        </w:rPr>
        <w:t>Страхование от вреда здоровью участников групп можно осуществить за счет средств субъектов путем включения в реестр добровольной пожарной охраны субъектов, либо бюджета организаций, в чьих штатах они числятся, либо органов местного самоуправления.</w:t>
      </w:r>
    </w:p>
    <w:p w:rsidR="00A655DD" w:rsidRPr="00756C89" w:rsidRDefault="000C78A5">
      <w:pPr>
        <w:pStyle w:val="1"/>
        <w:spacing w:after="300"/>
        <w:ind w:firstLine="720"/>
        <w:jc w:val="both"/>
        <w:rPr>
          <w:rFonts w:ascii="Arial" w:hAnsi="Arial" w:cs="Arial"/>
        </w:rPr>
      </w:pPr>
      <w:r w:rsidRPr="00756C89">
        <w:rPr>
          <w:rFonts w:ascii="Arial" w:hAnsi="Arial" w:cs="Arial"/>
        </w:rPr>
        <w:t>Необходимо проработать вопрос по выделению денежных средств из муниципальных бюджетов, бюджетов организаций (для работающих граждан) для страхования от клещевого энцефалита участников групп.</w:t>
      </w:r>
    </w:p>
    <w:p w:rsidR="00A655DD" w:rsidRPr="00756C89" w:rsidRDefault="000C78A5">
      <w:pPr>
        <w:pStyle w:val="20"/>
        <w:keepNext/>
        <w:keepLines/>
        <w:numPr>
          <w:ilvl w:val="1"/>
          <w:numId w:val="3"/>
        </w:numPr>
        <w:tabs>
          <w:tab w:val="left" w:pos="1540"/>
        </w:tabs>
        <w:spacing w:line="259" w:lineRule="auto"/>
        <w:ind w:left="140" w:firstLine="860"/>
        <w:jc w:val="both"/>
        <w:rPr>
          <w:rFonts w:ascii="Arial" w:hAnsi="Arial" w:cs="Arial"/>
        </w:rPr>
      </w:pPr>
      <w:bookmarkStart w:id="43" w:name="bookmark47"/>
      <w:bookmarkStart w:id="44" w:name="bookmark45"/>
      <w:bookmarkStart w:id="45" w:name="bookmark46"/>
      <w:bookmarkStart w:id="46" w:name="bookmark48"/>
      <w:bookmarkEnd w:id="43"/>
      <w:r w:rsidRPr="00756C89">
        <w:rPr>
          <w:rFonts w:ascii="Arial" w:hAnsi="Arial" w:cs="Arial"/>
        </w:rPr>
        <w:t>Планирование работы и порядок реагирования патрульных, патрульно-маневренных, маневренных и патрульно-контрольных групп</w:t>
      </w:r>
      <w:bookmarkEnd w:id="44"/>
      <w:bookmarkEnd w:id="45"/>
      <w:bookmarkEnd w:id="46"/>
    </w:p>
    <w:p w:rsidR="00A655DD" w:rsidRPr="00756C89" w:rsidRDefault="003F3903">
      <w:pPr>
        <w:pStyle w:val="1"/>
        <w:spacing w:after="40" w:line="252" w:lineRule="auto"/>
        <w:ind w:firstLine="720"/>
        <w:jc w:val="both"/>
        <w:rPr>
          <w:rFonts w:ascii="Arial" w:hAnsi="Arial" w:cs="Arial"/>
        </w:rPr>
      </w:pPr>
      <w:proofErr w:type="gramStart"/>
      <w:r w:rsidRPr="00756C89">
        <w:rPr>
          <w:rFonts w:ascii="Arial" w:hAnsi="Arial" w:cs="Arial"/>
        </w:rPr>
        <w:t>При</w:t>
      </w:r>
      <w:r w:rsidR="000C78A5" w:rsidRPr="00756C89">
        <w:rPr>
          <w:rFonts w:ascii="Arial" w:hAnsi="Arial" w:cs="Arial"/>
        </w:rPr>
        <w:t xml:space="preserve"> формировании бюджетов субъектов и муниципальных образований на следующий год предусматривается финансирование мероприятий, связанных с обеспечением деятельности групп, с учетом опыта их применения, объема проведенной работы в текущем и предшествующих годах.</w:t>
      </w:r>
      <w:proofErr w:type="gramEnd"/>
    </w:p>
    <w:p w:rsidR="00A655DD" w:rsidRPr="00756C89" w:rsidRDefault="000C78A5">
      <w:pPr>
        <w:pStyle w:val="1"/>
        <w:spacing w:after="300" w:line="254" w:lineRule="auto"/>
        <w:ind w:firstLine="480"/>
        <w:jc w:val="both"/>
        <w:rPr>
          <w:rFonts w:ascii="Arial" w:hAnsi="Arial" w:cs="Arial"/>
        </w:rPr>
      </w:pPr>
      <w:r w:rsidRPr="00756C89">
        <w:rPr>
          <w:rFonts w:ascii="Arial" w:hAnsi="Arial" w:cs="Arial"/>
        </w:rPr>
        <w:t>Органам местного самоуправления, до начала пожароопасного периода, необходимо заключать договора с организациями, предпринимателями и частными лицами о предоставлении услуг по подготовке специалистов, выделения оборудования, сре</w:t>
      </w:r>
      <w:proofErr w:type="gramStart"/>
      <w:r w:rsidRPr="00756C89">
        <w:rPr>
          <w:rFonts w:ascii="Arial" w:hAnsi="Arial" w:cs="Arial"/>
        </w:rPr>
        <w:t>дств св</w:t>
      </w:r>
      <w:proofErr w:type="gramEnd"/>
      <w:r w:rsidRPr="00756C89">
        <w:rPr>
          <w:rFonts w:ascii="Arial" w:hAnsi="Arial" w:cs="Arial"/>
        </w:rPr>
        <w:t>язи, снаряжения, техники и людей для тушения природных пожаров.</w:t>
      </w:r>
    </w:p>
    <w:p w:rsidR="00A655DD" w:rsidRPr="00756C89" w:rsidRDefault="000C78A5">
      <w:pPr>
        <w:pStyle w:val="1"/>
        <w:spacing w:line="259" w:lineRule="auto"/>
        <w:ind w:firstLine="580"/>
        <w:jc w:val="both"/>
        <w:rPr>
          <w:rFonts w:ascii="Arial" w:hAnsi="Arial" w:cs="Arial"/>
        </w:rPr>
      </w:pPr>
      <w:r w:rsidRPr="00756C89">
        <w:rPr>
          <w:rFonts w:ascii="Arial" w:hAnsi="Arial" w:cs="Arial"/>
        </w:rPr>
        <w:t>Для организации патрулирования территорий разрабатываются специальные маршруты и время, исходя из прогноза, оперативной обстановки, количества действующих на территории муниципального образования термических точек, поступающей информации.</w:t>
      </w:r>
    </w:p>
    <w:p w:rsidR="00A655DD" w:rsidRPr="00756C89" w:rsidRDefault="000C78A5">
      <w:pPr>
        <w:pStyle w:val="1"/>
        <w:spacing w:line="259" w:lineRule="auto"/>
        <w:ind w:firstLine="580"/>
        <w:jc w:val="both"/>
        <w:rPr>
          <w:rFonts w:ascii="Arial" w:hAnsi="Arial" w:cs="Arial"/>
        </w:rPr>
      </w:pPr>
      <w:r w:rsidRPr="00756C89">
        <w:rPr>
          <w:rFonts w:ascii="Arial" w:hAnsi="Arial" w:cs="Arial"/>
        </w:rPr>
        <w:t xml:space="preserve">Реагирование патрульно-маневренных, маневренных групп осуществляется по решению главы муниципального образования, председателя КЧС и ОПБ муниципального образования, ЕДДС муниципального образования при получении информации о загорании, угрозе </w:t>
      </w:r>
      <w:r w:rsidRPr="00756C89">
        <w:rPr>
          <w:rFonts w:ascii="Arial" w:hAnsi="Arial" w:cs="Arial"/>
        </w:rPr>
        <w:lastRenderedPageBreak/>
        <w:t>населенному пункту посредством передачи распоряжения непосредственно руководителю группы.</w:t>
      </w:r>
    </w:p>
    <w:p w:rsidR="00A655DD" w:rsidRPr="00756C89" w:rsidRDefault="000C78A5">
      <w:pPr>
        <w:pStyle w:val="1"/>
        <w:spacing w:line="259" w:lineRule="auto"/>
        <w:ind w:firstLine="580"/>
        <w:jc w:val="both"/>
        <w:rPr>
          <w:rFonts w:ascii="Arial" w:hAnsi="Arial" w:cs="Arial"/>
        </w:rPr>
      </w:pPr>
      <w:r w:rsidRPr="00756C89">
        <w:rPr>
          <w:rFonts w:ascii="Arial" w:hAnsi="Arial" w:cs="Arial"/>
        </w:rPr>
        <w:t>Оповещение членов групп проводит руководитель группы и диспетчер ЕДДС. Диспетчер ЕДДС дополнительно доводит информацию о сборе группы до руководителей ведомств, организаций, чьи люди задействованы в группах. При получении команды «Сбор Группы», начальники, руководители задействованных ведомств и организаций направляют сотрудников, работников к месту сбора группы. Место сбора специалистов групп определяет руководитель группы, с учетом мест их дислокации (проживание, работа и др.). Время сбора и реагирования (в рабочее и не рабочее время) не должно превышать 1 час 30 минут, при этом необходимое оборудование для пожаротушения должно находиться в закрепленном автомобиле.</w:t>
      </w:r>
    </w:p>
    <w:p w:rsidR="00A655DD" w:rsidRPr="00756C89" w:rsidRDefault="000C78A5">
      <w:pPr>
        <w:pStyle w:val="1"/>
        <w:spacing w:line="259" w:lineRule="auto"/>
        <w:ind w:firstLine="580"/>
        <w:jc w:val="both"/>
        <w:rPr>
          <w:rFonts w:ascii="Arial" w:hAnsi="Arial" w:cs="Arial"/>
        </w:rPr>
      </w:pPr>
      <w:r w:rsidRPr="00756C89">
        <w:rPr>
          <w:rFonts w:ascii="Arial" w:hAnsi="Arial" w:cs="Arial"/>
        </w:rPr>
        <w:t>По прибытию на место загорания, руководители патрульно</w:t>
      </w:r>
      <w:r w:rsidRPr="00756C89">
        <w:rPr>
          <w:rFonts w:ascii="Arial" w:hAnsi="Arial" w:cs="Arial"/>
        </w:rPr>
        <w:softHyphen/>
      </w:r>
      <w:r w:rsidR="003F3903" w:rsidRPr="00756C89">
        <w:rPr>
          <w:rFonts w:ascii="Arial" w:hAnsi="Arial" w:cs="Arial"/>
        </w:rPr>
        <w:t>-</w:t>
      </w:r>
      <w:r w:rsidRPr="00756C89">
        <w:rPr>
          <w:rFonts w:ascii="Arial" w:hAnsi="Arial" w:cs="Arial"/>
        </w:rPr>
        <w:t>маневренных и маневренных групп определяют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докладывают об обстановке главам муниципального образования, сельского совета, диспетчеру ЕДДС.</w:t>
      </w:r>
    </w:p>
    <w:p w:rsidR="00A655DD" w:rsidRPr="00756C89" w:rsidRDefault="000C78A5">
      <w:pPr>
        <w:pStyle w:val="1"/>
        <w:spacing w:after="320" w:line="259" w:lineRule="auto"/>
        <w:ind w:firstLine="580"/>
        <w:jc w:val="both"/>
        <w:rPr>
          <w:rFonts w:ascii="Arial" w:hAnsi="Arial" w:cs="Arial"/>
        </w:rPr>
      </w:pPr>
      <w:r w:rsidRPr="00756C89">
        <w:rPr>
          <w:rFonts w:ascii="Arial" w:hAnsi="Arial" w:cs="Arial"/>
        </w:rPr>
        <w:t>Реагирование патрульно-контрольных групп осуществляется в соответствии с поступающими оперативными данными о правонарушениях в лесах, а также в рамках профилактических мероприятий по соблюдению закона в области лесных отношений согласно планирующим документам. Специалисты группы выявляют незаконные вырубки (точки лесозаготовок) и вывоза древесины, незаконные пункты приема древесины, устанавливают поджигателей лесов, применяют, в рамках своих полномочий, меры административного и уголовного ресурсов.</w:t>
      </w:r>
    </w:p>
    <w:p w:rsidR="00A655DD" w:rsidRPr="00756C89" w:rsidRDefault="000C78A5">
      <w:pPr>
        <w:pStyle w:val="20"/>
        <w:keepNext/>
        <w:keepLines/>
        <w:spacing w:after="320" w:line="259" w:lineRule="auto"/>
        <w:ind w:left="260" w:firstLine="680"/>
        <w:jc w:val="both"/>
        <w:rPr>
          <w:rFonts w:ascii="Arial" w:hAnsi="Arial" w:cs="Arial"/>
        </w:rPr>
      </w:pPr>
      <w:bookmarkStart w:id="47" w:name="bookmark49"/>
      <w:bookmarkStart w:id="48" w:name="bookmark50"/>
      <w:bookmarkStart w:id="49" w:name="bookmark51"/>
      <w:r w:rsidRPr="00756C89">
        <w:rPr>
          <w:rFonts w:ascii="Arial" w:hAnsi="Arial" w:cs="Arial"/>
        </w:rPr>
        <w:t>2.5 Организационное и методическое руководство деятельностью патрульной, патрульно-маневренной группы. Порядок взаимодействия</w:t>
      </w:r>
      <w:bookmarkEnd w:id="47"/>
      <w:bookmarkEnd w:id="48"/>
      <w:bookmarkEnd w:id="49"/>
    </w:p>
    <w:p w:rsidR="00A655DD" w:rsidRPr="00756C89" w:rsidRDefault="000C78A5">
      <w:pPr>
        <w:pStyle w:val="1"/>
        <w:spacing w:line="254" w:lineRule="auto"/>
        <w:ind w:firstLine="640"/>
        <w:jc w:val="both"/>
        <w:rPr>
          <w:rFonts w:ascii="Arial" w:hAnsi="Arial" w:cs="Arial"/>
        </w:rPr>
      </w:pPr>
      <w:r w:rsidRPr="00756C89">
        <w:rPr>
          <w:rFonts w:ascii="Arial" w:hAnsi="Arial" w:cs="Arial"/>
        </w:rPr>
        <w:t xml:space="preserve">Общее руководство и контроль за деятельностью групп возлагается </w:t>
      </w:r>
      <w:proofErr w:type="gramStart"/>
      <w:r w:rsidRPr="00756C89">
        <w:rPr>
          <w:rFonts w:ascii="Arial" w:hAnsi="Arial" w:cs="Arial"/>
        </w:rPr>
        <w:t>на</w:t>
      </w:r>
      <w:proofErr w:type="gramEnd"/>
      <w:r w:rsidRPr="00756C89">
        <w:rPr>
          <w:rFonts w:ascii="Arial" w:hAnsi="Arial" w:cs="Arial"/>
        </w:rPr>
        <w:t xml:space="preserve"> </w:t>
      </w:r>
      <w:proofErr w:type="gramStart"/>
      <w:r w:rsidRPr="00756C89">
        <w:rPr>
          <w:rFonts w:ascii="Arial" w:hAnsi="Arial" w:cs="Arial"/>
        </w:rPr>
        <w:t>глав</w:t>
      </w:r>
      <w:proofErr w:type="gramEnd"/>
      <w:r w:rsidRPr="00756C89">
        <w:rPr>
          <w:rFonts w:ascii="Arial" w:hAnsi="Arial" w:cs="Arial"/>
        </w:rPr>
        <w:t xml:space="preserve"> муниципальных образований, председателей КЧС и ОПБ органов местного самоуправления.</w:t>
      </w:r>
    </w:p>
    <w:p w:rsidR="00A655DD" w:rsidRPr="00756C89" w:rsidRDefault="000C78A5">
      <w:pPr>
        <w:pStyle w:val="1"/>
        <w:spacing w:after="160" w:line="254" w:lineRule="auto"/>
        <w:ind w:firstLine="640"/>
        <w:jc w:val="both"/>
        <w:rPr>
          <w:rFonts w:ascii="Arial" w:hAnsi="Arial" w:cs="Arial"/>
        </w:rPr>
      </w:pPr>
      <w:r w:rsidRPr="00756C89">
        <w:rPr>
          <w:rFonts w:ascii="Arial" w:hAnsi="Arial" w:cs="Arial"/>
        </w:rPr>
        <w:t>Управление и координация действий органов местного самоуправления по вопросам обеспечения пожарной безопасности населения и территорий в период пожароопасного сезона осуществляется председателями КЧС и ОПБ органов исполнительной государственной власти субъекта, главными управлениями МЧС России по субъекту.</w:t>
      </w:r>
    </w:p>
    <w:p w:rsidR="00A655DD" w:rsidRPr="00756C89" w:rsidRDefault="00C62C7B">
      <w:pPr>
        <w:pStyle w:val="1"/>
        <w:spacing w:line="259" w:lineRule="auto"/>
        <w:ind w:firstLine="740"/>
        <w:jc w:val="both"/>
        <w:rPr>
          <w:rFonts w:ascii="Arial" w:hAnsi="Arial" w:cs="Arial"/>
        </w:rPr>
      </w:pPr>
      <w:r w:rsidRPr="00756C89">
        <w:rPr>
          <w:rFonts w:ascii="Arial" w:hAnsi="Arial" w:cs="Arial"/>
        </w:rPr>
        <w:t xml:space="preserve">Для непосредственного </w:t>
      </w:r>
      <w:r w:rsidR="000C78A5" w:rsidRPr="00756C89">
        <w:rPr>
          <w:rFonts w:ascii="Arial" w:hAnsi="Arial" w:cs="Arial"/>
        </w:rPr>
        <w:t>оперативного руководства группами, их организационного и методического обеспечения назначаются руководители групп, как правило, из числа лиц администрации муниципального образования, старост населенных пунктов, наиболее подготовленных специалистов (лесной охраны, пожарной охраны и др.), а также должностных лиц силовых и правоохранительных структур (ведомств) в соответствии с возложенными полномочиями.</w:t>
      </w:r>
    </w:p>
    <w:p w:rsidR="00A655DD" w:rsidRPr="00756C89" w:rsidRDefault="000C78A5">
      <w:pPr>
        <w:pStyle w:val="1"/>
        <w:spacing w:line="259" w:lineRule="auto"/>
        <w:ind w:firstLine="740"/>
        <w:jc w:val="both"/>
        <w:rPr>
          <w:rFonts w:ascii="Arial" w:hAnsi="Arial" w:cs="Arial"/>
        </w:rPr>
      </w:pPr>
      <w:r w:rsidRPr="00756C89">
        <w:rPr>
          <w:rFonts w:ascii="Arial" w:hAnsi="Arial" w:cs="Arial"/>
        </w:rPr>
        <w:lastRenderedPageBreak/>
        <w:t>Руководитель группы:</w:t>
      </w:r>
    </w:p>
    <w:p w:rsidR="00A655DD" w:rsidRPr="00756C89" w:rsidRDefault="000C78A5">
      <w:pPr>
        <w:pStyle w:val="1"/>
        <w:spacing w:line="259" w:lineRule="auto"/>
        <w:ind w:firstLine="740"/>
        <w:jc w:val="both"/>
        <w:rPr>
          <w:rFonts w:ascii="Arial" w:hAnsi="Arial" w:cs="Arial"/>
        </w:rPr>
      </w:pPr>
      <w:r w:rsidRPr="00756C89">
        <w:rPr>
          <w:rFonts w:ascii="Arial" w:hAnsi="Arial" w:cs="Arial"/>
        </w:rPr>
        <w:t>осуществляет сбор группы, при ухудшении обстановки, определяет место и время сбора;</w:t>
      </w:r>
    </w:p>
    <w:p w:rsidR="00A655DD" w:rsidRPr="00756C89" w:rsidRDefault="000C78A5">
      <w:pPr>
        <w:pStyle w:val="1"/>
        <w:spacing w:line="259" w:lineRule="auto"/>
        <w:ind w:firstLine="740"/>
        <w:jc w:val="both"/>
        <w:rPr>
          <w:rFonts w:ascii="Arial" w:hAnsi="Arial" w:cs="Arial"/>
        </w:rPr>
      </w:pPr>
      <w:r w:rsidRPr="00756C89">
        <w:rPr>
          <w:rFonts w:ascii="Arial" w:hAnsi="Arial" w:cs="Arial"/>
        </w:rPr>
        <w:t xml:space="preserve">определяет оснащение </w:t>
      </w:r>
      <w:r w:rsidR="00C62C7B" w:rsidRPr="00756C89">
        <w:rPr>
          <w:rFonts w:ascii="Arial" w:hAnsi="Arial" w:cs="Arial"/>
        </w:rPr>
        <w:t>г</w:t>
      </w:r>
      <w:r w:rsidRPr="00756C89">
        <w:rPr>
          <w:rFonts w:ascii="Arial" w:hAnsi="Arial" w:cs="Arial"/>
        </w:rPr>
        <w:t>руппы, в зависимости от выполняемых задач;</w:t>
      </w:r>
    </w:p>
    <w:p w:rsidR="00A655DD" w:rsidRPr="00756C89" w:rsidRDefault="000C78A5">
      <w:pPr>
        <w:pStyle w:val="1"/>
        <w:spacing w:line="259" w:lineRule="auto"/>
        <w:ind w:firstLine="740"/>
        <w:jc w:val="both"/>
        <w:rPr>
          <w:rFonts w:ascii="Arial" w:hAnsi="Arial" w:cs="Arial"/>
        </w:rPr>
      </w:pPr>
      <w:r w:rsidRPr="00756C89">
        <w:rPr>
          <w:rFonts w:ascii="Arial" w:hAnsi="Arial" w:cs="Arial"/>
        </w:rPr>
        <w:t>определяет маршруты выдвижения в районы проведения работ, ставит задачи специалистам группы;</w:t>
      </w:r>
    </w:p>
    <w:p w:rsidR="00A655DD" w:rsidRPr="00756C89" w:rsidRDefault="000C78A5">
      <w:pPr>
        <w:pStyle w:val="1"/>
        <w:spacing w:line="259" w:lineRule="auto"/>
        <w:ind w:firstLine="740"/>
        <w:jc w:val="both"/>
        <w:rPr>
          <w:rFonts w:ascii="Arial" w:hAnsi="Arial" w:cs="Arial"/>
        </w:rPr>
      </w:pPr>
      <w:r w:rsidRPr="00756C89">
        <w:rPr>
          <w:rFonts w:ascii="Arial" w:hAnsi="Arial" w:cs="Arial"/>
        </w:rPr>
        <w:t>оценивает оперативную обстановку, принимает соответствующие решения, в рамках возложенных полномочий;</w:t>
      </w:r>
    </w:p>
    <w:p w:rsidR="00A655DD" w:rsidRPr="00756C89" w:rsidRDefault="000C78A5">
      <w:pPr>
        <w:pStyle w:val="1"/>
        <w:spacing w:line="259" w:lineRule="auto"/>
        <w:ind w:firstLine="740"/>
        <w:jc w:val="both"/>
        <w:rPr>
          <w:rFonts w:ascii="Arial" w:hAnsi="Arial" w:cs="Arial"/>
        </w:rPr>
      </w:pPr>
      <w:r w:rsidRPr="00756C89">
        <w:rPr>
          <w:rFonts w:ascii="Arial" w:hAnsi="Arial" w:cs="Arial"/>
        </w:rPr>
        <w:t>организует постоянный информационный обмен и взаимодействие с задействованными оперативными службами и учреждениями;</w:t>
      </w:r>
    </w:p>
    <w:p w:rsidR="00A655DD" w:rsidRPr="00756C89" w:rsidRDefault="00C62C7B">
      <w:pPr>
        <w:pStyle w:val="1"/>
        <w:spacing w:line="259" w:lineRule="auto"/>
        <w:ind w:firstLine="740"/>
        <w:jc w:val="both"/>
        <w:rPr>
          <w:rFonts w:ascii="Arial" w:hAnsi="Arial" w:cs="Arial"/>
        </w:rPr>
      </w:pPr>
      <w:r w:rsidRPr="00756C89">
        <w:rPr>
          <w:rFonts w:ascii="Arial" w:hAnsi="Arial" w:cs="Arial"/>
        </w:rPr>
        <w:t xml:space="preserve">организует информационный </w:t>
      </w:r>
      <w:r w:rsidR="000C78A5" w:rsidRPr="00756C89">
        <w:rPr>
          <w:rFonts w:ascii="Arial" w:hAnsi="Arial" w:cs="Arial"/>
        </w:rPr>
        <w:t>обмен с главой муниципального образования, председателем КЧС и ОПБ муниципального образования, ЕДДС муниципального образования;</w:t>
      </w:r>
    </w:p>
    <w:p w:rsidR="00A655DD" w:rsidRPr="00756C89" w:rsidRDefault="000C78A5">
      <w:pPr>
        <w:pStyle w:val="1"/>
        <w:spacing w:line="259" w:lineRule="auto"/>
        <w:ind w:firstLine="740"/>
        <w:jc w:val="both"/>
        <w:rPr>
          <w:rFonts w:ascii="Arial" w:hAnsi="Arial" w:cs="Arial"/>
        </w:rPr>
      </w:pPr>
      <w:r w:rsidRPr="00756C89">
        <w:rPr>
          <w:rFonts w:ascii="Arial" w:hAnsi="Arial" w:cs="Arial"/>
        </w:rPr>
        <w:t>организует исправность техники и оборудования, закрепленного за группой;</w:t>
      </w:r>
    </w:p>
    <w:p w:rsidR="00A655DD" w:rsidRPr="00756C89" w:rsidRDefault="000C78A5">
      <w:pPr>
        <w:pStyle w:val="1"/>
        <w:spacing w:line="259" w:lineRule="auto"/>
        <w:ind w:firstLine="740"/>
        <w:jc w:val="both"/>
        <w:rPr>
          <w:rFonts w:ascii="Arial" w:hAnsi="Arial" w:cs="Arial"/>
        </w:rPr>
      </w:pPr>
      <w:r w:rsidRPr="00756C89">
        <w:rPr>
          <w:rFonts w:ascii="Arial" w:hAnsi="Arial" w:cs="Arial"/>
        </w:rPr>
        <w:t>инструктирует специалистов группы по соблюдению охраны труда и безопасным приемам проведения работы.</w:t>
      </w:r>
    </w:p>
    <w:p w:rsidR="00A655DD" w:rsidRPr="00756C89" w:rsidRDefault="000C78A5">
      <w:pPr>
        <w:pStyle w:val="1"/>
        <w:spacing w:line="259" w:lineRule="auto"/>
        <w:ind w:firstLine="740"/>
        <w:jc w:val="both"/>
        <w:rPr>
          <w:rFonts w:ascii="Arial" w:hAnsi="Arial" w:cs="Arial"/>
        </w:rPr>
      </w:pPr>
      <w:r w:rsidRPr="00756C89">
        <w:rPr>
          <w:rFonts w:ascii="Arial" w:hAnsi="Arial" w:cs="Arial"/>
        </w:rPr>
        <w:t>Учет применения групп ведется в суточном режиме дежурными сменами ЕДДС муниципальных образований, ЦУКС главных управлений.</w:t>
      </w:r>
    </w:p>
    <w:p w:rsidR="00A655DD" w:rsidRPr="00756C89" w:rsidRDefault="000C78A5">
      <w:pPr>
        <w:pStyle w:val="1"/>
        <w:spacing w:line="259" w:lineRule="auto"/>
        <w:ind w:firstLine="740"/>
        <w:jc w:val="both"/>
        <w:rPr>
          <w:rFonts w:ascii="Arial" w:hAnsi="Arial" w:cs="Arial"/>
        </w:rPr>
      </w:pPr>
      <w:r w:rsidRPr="00756C89">
        <w:rPr>
          <w:rFonts w:ascii="Arial" w:hAnsi="Arial" w:cs="Arial"/>
        </w:rPr>
        <w:t>ЕДДС муниципального образования проводит суточный анализ реагирования и представляет его председателю КЧС и ОПБ МО.</w:t>
      </w:r>
    </w:p>
    <w:p w:rsidR="00A655DD" w:rsidRPr="00756C89" w:rsidRDefault="000C78A5">
      <w:pPr>
        <w:pStyle w:val="1"/>
        <w:spacing w:line="259" w:lineRule="auto"/>
        <w:ind w:firstLine="740"/>
        <w:jc w:val="both"/>
        <w:rPr>
          <w:rFonts w:ascii="Arial" w:hAnsi="Arial" w:cs="Arial"/>
        </w:rPr>
      </w:pPr>
      <w:r w:rsidRPr="00756C89">
        <w:rPr>
          <w:rFonts w:ascii="Arial" w:hAnsi="Arial" w:cs="Arial"/>
        </w:rPr>
        <w:t>Обобщенные анализы реагирования групп, утвержденные председателями КЧС и ОПБ МО, представляются ежедневно не позднее 20:00 (местного) часов через ЕДДС в дежурные смены ЦУКС главных управлений МЧС России. Дежурная смена ЦУКС представляет информацию председателям КЧС и ОПБ субъекта.</w:t>
      </w:r>
    </w:p>
    <w:p w:rsidR="00A655DD" w:rsidRPr="00756C89" w:rsidRDefault="000C78A5">
      <w:pPr>
        <w:pStyle w:val="1"/>
        <w:spacing w:line="259" w:lineRule="auto"/>
        <w:ind w:firstLine="740"/>
        <w:jc w:val="both"/>
        <w:rPr>
          <w:rFonts w:ascii="Arial" w:hAnsi="Arial" w:cs="Arial"/>
        </w:rPr>
      </w:pPr>
      <w:r w:rsidRPr="00756C89">
        <w:rPr>
          <w:rFonts w:ascii="Arial" w:hAnsi="Arial" w:cs="Arial"/>
        </w:rPr>
        <w:t>ЦУКС главных управлений готовят сводные суточные анализы реагирования органов управления и сил Ф и ТП РСЧС субъекта на термические точки и представляют их ежедневно губернаторам.</w:t>
      </w:r>
    </w:p>
    <w:p w:rsidR="00A655DD" w:rsidRPr="00756C89" w:rsidRDefault="000C78A5">
      <w:pPr>
        <w:pStyle w:val="1"/>
        <w:spacing w:after="320" w:line="259" w:lineRule="auto"/>
        <w:ind w:firstLine="740"/>
        <w:jc w:val="both"/>
        <w:rPr>
          <w:rFonts w:ascii="Arial" w:hAnsi="Arial" w:cs="Arial"/>
        </w:rPr>
      </w:pPr>
      <w:r w:rsidRPr="00756C89">
        <w:rPr>
          <w:rFonts w:ascii="Arial" w:hAnsi="Arial" w:cs="Arial"/>
        </w:rPr>
        <w:t>Формы учета и анализа по реагированию и результатам работы групп определяются распорядительными документами СРЦ МЧС России, администрацией (аппаратом управления) субъекта.</w:t>
      </w:r>
    </w:p>
    <w:p w:rsidR="00A655DD" w:rsidRPr="00756C89" w:rsidRDefault="000C78A5">
      <w:pPr>
        <w:pStyle w:val="1"/>
        <w:spacing w:after="320" w:line="262" w:lineRule="auto"/>
        <w:ind w:firstLine="0"/>
        <w:jc w:val="center"/>
        <w:rPr>
          <w:rFonts w:ascii="Arial" w:hAnsi="Arial" w:cs="Arial"/>
        </w:rPr>
      </w:pPr>
      <w:r w:rsidRPr="00756C89">
        <w:rPr>
          <w:rFonts w:ascii="Arial" w:hAnsi="Arial" w:cs="Arial"/>
          <w:b/>
          <w:bCs/>
        </w:rPr>
        <w:t>III. ОСНОВНЫЕ ПОЛНОМОЧИЯ И ФУНКЦИИ ЛИЦ ОРГАНОВ</w:t>
      </w:r>
      <w:r w:rsidRPr="00756C89">
        <w:rPr>
          <w:rFonts w:ascii="Arial" w:hAnsi="Arial" w:cs="Arial"/>
          <w:b/>
          <w:bCs/>
        </w:rPr>
        <w:br/>
        <w:t>МЕСТНОГО САМОУПРАВЛЕНИЯ ПРИ ОРГАНИЗАЦИИ</w:t>
      </w:r>
      <w:r w:rsidRPr="00756C89">
        <w:rPr>
          <w:rFonts w:ascii="Arial" w:hAnsi="Arial" w:cs="Arial"/>
          <w:b/>
          <w:bCs/>
        </w:rPr>
        <w:br/>
        <w:t>ДЕЯТЕЛЬНОСТИ ПАТРУЛЬНОЙ, ПАТРУЛЬНО-МАНЕВРЕННОЙ</w:t>
      </w:r>
      <w:r w:rsidRPr="00756C89">
        <w:rPr>
          <w:rFonts w:ascii="Arial" w:hAnsi="Arial" w:cs="Arial"/>
          <w:b/>
          <w:bCs/>
        </w:rPr>
        <w:br/>
        <w:t>ГРУППЫ</w:t>
      </w:r>
    </w:p>
    <w:p w:rsidR="00A655DD" w:rsidRPr="00756C89" w:rsidRDefault="000C78A5">
      <w:pPr>
        <w:pStyle w:val="1"/>
        <w:spacing w:line="240" w:lineRule="auto"/>
        <w:ind w:firstLine="680"/>
        <w:jc w:val="both"/>
        <w:rPr>
          <w:rFonts w:ascii="Arial" w:hAnsi="Arial" w:cs="Arial"/>
        </w:rPr>
      </w:pPr>
      <w:r w:rsidRPr="00756C89">
        <w:rPr>
          <w:rFonts w:ascii="Arial" w:hAnsi="Arial" w:cs="Arial"/>
        </w:rPr>
        <w:t xml:space="preserve">Уполномоченные должностные лица органов местного самоуправления при организации деятельности патрульных, патрульно-маневренных, групп, </w:t>
      </w:r>
      <w:r w:rsidRPr="00756C89">
        <w:rPr>
          <w:rFonts w:ascii="Arial" w:hAnsi="Arial" w:cs="Arial"/>
          <w:u w:val="single"/>
        </w:rPr>
        <w:t>в пределах своих полномочий</w:t>
      </w:r>
      <w:r w:rsidRPr="00756C89">
        <w:rPr>
          <w:rFonts w:ascii="Arial" w:hAnsi="Arial" w:cs="Arial"/>
        </w:rPr>
        <w:t>, осуществляют следующие функции:</w:t>
      </w:r>
    </w:p>
    <w:p w:rsidR="00A655DD" w:rsidRPr="00756C89" w:rsidRDefault="000C78A5">
      <w:pPr>
        <w:pStyle w:val="1"/>
        <w:spacing w:line="254" w:lineRule="auto"/>
        <w:ind w:firstLine="720"/>
        <w:jc w:val="both"/>
        <w:rPr>
          <w:rFonts w:ascii="Arial" w:hAnsi="Arial" w:cs="Arial"/>
        </w:rPr>
      </w:pPr>
      <w:r w:rsidRPr="00756C89">
        <w:rPr>
          <w:rFonts w:ascii="Arial" w:hAnsi="Arial" w:cs="Arial"/>
        </w:rPr>
        <w:t>разрабатывают и издают нормативные правовые акты распорядительного характера по вопросам организации безопасности населения и территорий в период прохождения пожароопасного сезона и организуют их исполнение;</w:t>
      </w:r>
    </w:p>
    <w:p w:rsidR="00A655DD" w:rsidRPr="00756C89" w:rsidRDefault="000C78A5">
      <w:pPr>
        <w:pStyle w:val="1"/>
        <w:spacing w:line="254" w:lineRule="auto"/>
        <w:ind w:firstLine="720"/>
        <w:jc w:val="both"/>
        <w:rPr>
          <w:rFonts w:ascii="Arial" w:hAnsi="Arial" w:cs="Arial"/>
        </w:rPr>
      </w:pPr>
      <w:r w:rsidRPr="00756C89">
        <w:rPr>
          <w:rFonts w:ascii="Arial" w:hAnsi="Arial" w:cs="Arial"/>
        </w:rPr>
        <w:t>определяют цели и задачи патрульной, патрульно-маневренной группы, планируют их деятельность;</w:t>
      </w:r>
    </w:p>
    <w:p w:rsidR="00A655DD" w:rsidRPr="00756C89" w:rsidRDefault="000C78A5">
      <w:pPr>
        <w:pStyle w:val="1"/>
        <w:spacing w:line="254" w:lineRule="auto"/>
        <w:ind w:firstLine="720"/>
        <w:jc w:val="both"/>
        <w:rPr>
          <w:rFonts w:ascii="Arial" w:hAnsi="Arial" w:cs="Arial"/>
        </w:rPr>
      </w:pPr>
      <w:r w:rsidRPr="00756C89">
        <w:rPr>
          <w:rFonts w:ascii="Arial" w:hAnsi="Arial" w:cs="Arial"/>
        </w:rPr>
        <w:lastRenderedPageBreak/>
        <w:t>обеспечивают сбор, систематизацию и анализ информации о пожарной обстановке на территориях, планируют и устанавливают порядок применения групп;</w:t>
      </w:r>
    </w:p>
    <w:p w:rsidR="00A655DD" w:rsidRPr="00756C89" w:rsidRDefault="000C78A5">
      <w:pPr>
        <w:pStyle w:val="1"/>
        <w:spacing w:line="254" w:lineRule="auto"/>
        <w:ind w:firstLine="720"/>
        <w:jc w:val="both"/>
        <w:rPr>
          <w:rFonts w:ascii="Arial" w:hAnsi="Arial" w:cs="Arial"/>
        </w:rPr>
      </w:pPr>
      <w:r w:rsidRPr="00756C89">
        <w:rPr>
          <w:rFonts w:ascii="Arial" w:hAnsi="Arial" w:cs="Arial"/>
        </w:rPr>
        <w:t>обеспечивают в деятельности групп комплексное использование имеющихся сил и средств, а также организаций, путем заключения договоров, их взаимодействие с оп</w:t>
      </w:r>
      <w:r w:rsidR="00756C89" w:rsidRPr="00756C89">
        <w:rPr>
          <w:rFonts w:ascii="Arial" w:hAnsi="Arial" w:cs="Arial"/>
        </w:rPr>
        <w:t>еративными службами Ф и ТП РСЧС;</w:t>
      </w:r>
    </w:p>
    <w:p w:rsidR="00A655DD" w:rsidRPr="00756C89" w:rsidRDefault="000C78A5">
      <w:pPr>
        <w:pStyle w:val="1"/>
        <w:spacing w:line="254" w:lineRule="auto"/>
        <w:ind w:firstLine="720"/>
        <w:jc w:val="both"/>
        <w:rPr>
          <w:rFonts w:ascii="Arial" w:hAnsi="Arial" w:cs="Arial"/>
        </w:rPr>
      </w:pPr>
      <w:r w:rsidRPr="00756C89">
        <w:rPr>
          <w:rFonts w:ascii="Arial" w:hAnsi="Arial" w:cs="Arial"/>
        </w:rPr>
        <w:t>обеспечивают информационный обмен по оперативной обстановке, связанной с природными пожарами, порядку применения групп, достаточности сил и сре</w:t>
      </w:r>
      <w:proofErr w:type="gramStart"/>
      <w:r w:rsidRPr="00756C89">
        <w:rPr>
          <w:rFonts w:ascii="Arial" w:hAnsi="Arial" w:cs="Arial"/>
        </w:rPr>
        <w:t>дств дл</w:t>
      </w:r>
      <w:proofErr w:type="gramEnd"/>
      <w:r w:rsidRPr="00756C89">
        <w:rPr>
          <w:rFonts w:ascii="Arial" w:hAnsi="Arial" w:cs="Arial"/>
        </w:rPr>
        <w:t>я локализации и ликвидации природных пожаров (загораний);</w:t>
      </w:r>
    </w:p>
    <w:p w:rsidR="00A655DD" w:rsidRPr="00756C89" w:rsidRDefault="000C78A5">
      <w:pPr>
        <w:pStyle w:val="1"/>
        <w:spacing w:line="240" w:lineRule="auto"/>
        <w:ind w:firstLine="720"/>
        <w:jc w:val="both"/>
        <w:rPr>
          <w:rFonts w:ascii="Arial" w:hAnsi="Arial" w:cs="Arial"/>
        </w:rPr>
      </w:pPr>
      <w:r w:rsidRPr="00756C89">
        <w:rPr>
          <w:rFonts w:ascii="Arial" w:hAnsi="Arial" w:cs="Arial"/>
        </w:rPr>
        <w:t>разрабатывают, утверждают и исполняют соответствующие бюджеты в части расходов на пожарную безопасность, в том числе на содержание и обеспечение деятельности групп;</w:t>
      </w:r>
    </w:p>
    <w:p w:rsidR="00A655DD" w:rsidRPr="00756C89" w:rsidRDefault="000C78A5">
      <w:pPr>
        <w:pStyle w:val="1"/>
        <w:spacing w:line="240" w:lineRule="auto"/>
        <w:ind w:left="700" w:firstLine="20"/>
        <w:jc w:val="both"/>
        <w:rPr>
          <w:rFonts w:ascii="Arial" w:hAnsi="Arial" w:cs="Arial"/>
        </w:rPr>
      </w:pPr>
      <w:r w:rsidRPr="00756C89">
        <w:rPr>
          <w:rFonts w:ascii="Arial" w:hAnsi="Arial" w:cs="Arial"/>
        </w:rPr>
        <w:t>формируют сводные реестры групп для учета и применения их по назначению;</w:t>
      </w:r>
    </w:p>
    <w:p w:rsidR="00A655DD" w:rsidRPr="00756C89" w:rsidRDefault="000C78A5">
      <w:pPr>
        <w:pStyle w:val="1"/>
        <w:spacing w:line="254" w:lineRule="auto"/>
        <w:ind w:left="700" w:firstLine="20"/>
        <w:jc w:val="both"/>
        <w:rPr>
          <w:rFonts w:ascii="Arial" w:hAnsi="Arial" w:cs="Arial"/>
        </w:rPr>
      </w:pPr>
      <w:r w:rsidRPr="00756C89">
        <w:rPr>
          <w:rFonts w:ascii="Arial" w:hAnsi="Arial" w:cs="Arial"/>
        </w:rPr>
        <w:t>осуществляют оперативное управление сформированными группами.</w:t>
      </w:r>
    </w:p>
    <w:sectPr w:rsidR="00A655DD" w:rsidRPr="00756C89">
      <w:pgSz w:w="12240" w:h="15840"/>
      <w:pgMar w:top="742" w:right="1125" w:bottom="37" w:left="1668" w:header="31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C88" w:rsidRDefault="006D3C88">
      <w:r>
        <w:separator/>
      </w:r>
    </w:p>
  </w:endnote>
  <w:endnote w:type="continuationSeparator" w:id="0">
    <w:p w:rsidR="006D3C88" w:rsidRDefault="006D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C88" w:rsidRDefault="006D3C88"/>
  </w:footnote>
  <w:footnote w:type="continuationSeparator" w:id="0">
    <w:p w:rsidR="006D3C88" w:rsidRDefault="006D3C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36E61"/>
    <w:multiLevelType w:val="multilevel"/>
    <w:tmpl w:val="997CC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574A25"/>
    <w:multiLevelType w:val="multilevel"/>
    <w:tmpl w:val="546E6F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366639"/>
    <w:multiLevelType w:val="multilevel"/>
    <w:tmpl w:val="C5D410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3E3662"/>
    <w:multiLevelType w:val="multilevel"/>
    <w:tmpl w:val="20E417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655DD"/>
    <w:rsid w:val="000420B8"/>
    <w:rsid w:val="000C78A5"/>
    <w:rsid w:val="0020381F"/>
    <w:rsid w:val="003F3903"/>
    <w:rsid w:val="00560C28"/>
    <w:rsid w:val="006D3C88"/>
    <w:rsid w:val="00756C89"/>
    <w:rsid w:val="00803587"/>
    <w:rsid w:val="009B05BE"/>
    <w:rsid w:val="00A655DD"/>
    <w:rsid w:val="00AC42C0"/>
    <w:rsid w:val="00C62C7B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77B2"/>
      <w:sz w:val="96"/>
      <w:szCs w:val="9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pPr>
      <w:spacing w:after="300" w:line="257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pacing w:line="180" w:lineRule="auto"/>
      <w:jc w:val="center"/>
      <w:outlineLvl w:val="0"/>
    </w:pPr>
    <w:rPr>
      <w:rFonts w:ascii="Times New Roman" w:eastAsia="Times New Roman" w:hAnsi="Times New Roman" w:cs="Times New Roman"/>
      <w:color w:val="5B77B2"/>
      <w:sz w:val="96"/>
      <w:szCs w:val="96"/>
    </w:rPr>
  </w:style>
  <w:style w:type="paragraph" w:styleId="a4">
    <w:name w:val="Balloon Text"/>
    <w:basedOn w:val="a"/>
    <w:link w:val="a5"/>
    <w:uiPriority w:val="99"/>
    <w:semiHidden/>
    <w:unhideWhenUsed/>
    <w:rsid w:val="00756C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C8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77B2"/>
      <w:sz w:val="96"/>
      <w:szCs w:val="9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pPr>
      <w:spacing w:after="300" w:line="257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pacing w:line="180" w:lineRule="auto"/>
      <w:jc w:val="center"/>
      <w:outlineLvl w:val="0"/>
    </w:pPr>
    <w:rPr>
      <w:rFonts w:ascii="Times New Roman" w:eastAsia="Times New Roman" w:hAnsi="Times New Roman" w:cs="Times New Roman"/>
      <w:color w:val="5B77B2"/>
      <w:sz w:val="96"/>
      <w:szCs w:val="96"/>
    </w:rPr>
  </w:style>
  <w:style w:type="paragraph" w:styleId="a4">
    <w:name w:val="Balloon Text"/>
    <w:basedOn w:val="a"/>
    <w:link w:val="a5"/>
    <w:uiPriority w:val="99"/>
    <w:semiHidden/>
    <w:unhideWhenUsed/>
    <w:rsid w:val="00756C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C8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loksky.75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3364</Words>
  <Characters>19177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Krokoz™</Company>
  <LinksUpToDate>false</LinksUpToDate>
  <CharactersWithSpaces>22497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Елена</cp:lastModifiedBy>
  <cp:revision>2</cp:revision>
  <cp:lastPrinted>2024-05-08T01:54:00Z</cp:lastPrinted>
  <dcterms:created xsi:type="dcterms:W3CDTF">2024-05-13T00:15:00Z</dcterms:created>
  <dcterms:modified xsi:type="dcterms:W3CDTF">2024-05-13T00:15:00Z</dcterms:modified>
</cp:coreProperties>
</file>