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D" w:rsidRPr="003035B9" w:rsidRDefault="004D6CED" w:rsidP="004D6CE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ПРОЕКТ</w:t>
      </w:r>
    </w:p>
    <w:p w:rsidR="004D6CED" w:rsidRPr="003035B9" w:rsidRDefault="004D6CED" w:rsidP="004D6C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СОВЕТ СЕЛЬСКОГО ПОСЕЛЕНИЯ «ГЛИНКИНСКОЕ»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«__»____________2024                                                            №</w:t>
      </w:r>
      <w:r w:rsidR="003035B9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</w:t>
      </w:r>
      <w:r w:rsidRPr="00303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Глинка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4D6CED" w:rsidRPr="003035B9" w:rsidRDefault="004D6CED" w:rsidP="004D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 утверждении перечня должностных лиц органов местного самоуправления, уполномоченных составлять протоколы об административных правонарушениях»</w:t>
      </w:r>
    </w:p>
    <w:p w:rsidR="004D6CED" w:rsidRPr="003035B9" w:rsidRDefault="004D6CED" w:rsidP="003035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4D6CED" w:rsidRPr="003035B9" w:rsidRDefault="004D6CED" w:rsidP="00472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Законом </w:t>
      </w:r>
      <w:r w:rsidR="00472354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Забайкальского края от 04.05.2010 </w:t>
      </w:r>
      <w:r w:rsidR="003035B9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472354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366-ЗЗК</w:t>
      </w:r>
      <w:r w:rsidR="003035B9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2354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Уставом сельского поселения «Глинкинское», Совет сельского поселения «Глинкинское», </w:t>
      </w:r>
      <w:r w:rsidRPr="003035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4D6CED" w:rsidRPr="003035B9" w:rsidRDefault="004D6CED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6CED" w:rsidRPr="003035B9" w:rsidRDefault="004D6CED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1.Утвердить прилагаемый перечень должностных лиц администрации сельского поселения «Глинкинское», уполномоченных составлять протоколы об административных правонарушениях, 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</w:t>
      </w:r>
      <w:proofErr w:type="gramEnd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городском и пригородном </w:t>
      </w:r>
      <w:proofErr w:type="gramStart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сообщении</w:t>
      </w:r>
      <w:proofErr w:type="gramEnd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46(2), 46(3) и 51 Закона Забайкальского края "Об административных правонарушениях" (приложение № 1).</w:t>
      </w: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D6CED" w:rsidRPr="003035B9" w:rsidRDefault="004D6CED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 силу решение Совета сельского поселения «Глинкинское» от 28.11.2013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23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перечня должностных лиц органов местного самоуправления, уполномоченных составлять протоколы об ад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министративных правонарушениях», решение Совета сельского поселения «Глинкинское» от 07.05.2014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33, решение Совета сельского поселения «Глинкинское» от 26.09.2019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43, решение Совета сельского поселения «Глинкинское» от 02.03.2020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59, решение Совета сельского поселения «Глинкинское» от 09.06.2020</w:t>
      </w:r>
      <w:proofErr w:type="gramEnd"/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64, решение Совета сельского поселения «Глинкинское» от 01.12.2021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8, решение Совета сельского поселения «Глинкинское» от 28.04.2023 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1ED0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36.</w:t>
      </w:r>
    </w:p>
    <w:p w:rsidR="004D6CED" w:rsidRPr="003035B9" w:rsidRDefault="00472354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D6CED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.Настоящее решение обнародовать в установленном порядке.</w:t>
      </w:r>
    </w:p>
    <w:p w:rsidR="004D6CED" w:rsidRPr="003035B9" w:rsidRDefault="00472354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D6CED"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.Настоящее решениевступает в силу после официального обнародования.</w:t>
      </w:r>
    </w:p>
    <w:p w:rsidR="004D6CED" w:rsidRPr="003035B9" w:rsidRDefault="004D6CED" w:rsidP="004D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6CED" w:rsidRPr="003035B9" w:rsidRDefault="004D6CED" w:rsidP="004D6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 сельского</w:t>
      </w:r>
    </w:p>
    <w:p w:rsidR="004D6CED" w:rsidRPr="003035B9" w:rsidRDefault="004D6CED" w:rsidP="004D6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«Глинкинское»                                                              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r w:rsidR="0030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Ржахова</w:t>
      </w:r>
      <w:proofErr w:type="spellEnd"/>
    </w:p>
    <w:p w:rsidR="004D6CED" w:rsidRPr="003035B9" w:rsidRDefault="004D6CED" w:rsidP="004D6C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3035B9" w:rsidRDefault="003035B9" w:rsidP="004D6CED">
      <w:pPr>
        <w:jc w:val="right"/>
        <w:rPr>
          <w:rFonts w:ascii="Times New Roman" w:hAnsi="Times New Roman"/>
          <w:sz w:val="24"/>
          <w:szCs w:val="24"/>
        </w:rPr>
      </w:pPr>
    </w:p>
    <w:p w:rsidR="004D6CED" w:rsidRPr="003035B9" w:rsidRDefault="004D6CED" w:rsidP="00303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35B9">
        <w:rPr>
          <w:rFonts w:ascii="Times New Roman" w:hAnsi="Times New Roman"/>
          <w:sz w:val="24"/>
          <w:szCs w:val="24"/>
        </w:rPr>
        <w:lastRenderedPageBreak/>
        <w:t>Приложение№</w:t>
      </w:r>
      <w:proofErr w:type="spellEnd"/>
      <w:r w:rsidRPr="003035B9">
        <w:rPr>
          <w:rFonts w:ascii="Times New Roman" w:hAnsi="Times New Roman"/>
          <w:sz w:val="24"/>
          <w:szCs w:val="24"/>
        </w:rPr>
        <w:t xml:space="preserve"> 1</w:t>
      </w:r>
    </w:p>
    <w:p w:rsidR="004D6CED" w:rsidRPr="003035B9" w:rsidRDefault="004D6CED" w:rsidP="00303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35B9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3035B9" w:rsidRDefault="004D6CED" w:rsidP="00303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5B9">
        <w:rPr>
          <w:rFonts w:ascii="Times New Roman" w:hAnsi="Times New Roman"/>
          <w:sz w:val="24"/>
          <w:szCs w:val="24"/>
        </w:rPr>
        <w:t xml:space="preserve">поселения «Глинкинское» </w:t>
      </w:r>
    </w:p>
    <w:p w:rsidR="004D6CED" w:rsidRPr="003035B9" w:rsidRDefault="004D6CED" w:rsidP="00303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5B9">
        <w:rPr>
          <w:rFonts w:ascii="Times New Roman" w:hAnsi="Times New Roman"/>
          <w:sz w:val="24"/>
          <w:szCs w:val="24"/>
        </w:rPr>
        <w:t>№ __ от</w:t>
      </w:r>
      <w:r w:rsidR="003035B9">
        <w:rPr>
          <w:rFonts w:ascii="Times New Roman" w:hAnsi="Times New Roman"/>
          <w:sz w:val="24"/>
          <w:szCs w:val="24"/>
        </w:rPr>
        <w:t xml:space="preserve"> «__»_________2024 г.</w:t>
      </w:r>
      <w:r w:rsidRPr="003035B9">
        <w:rPr>
          <w:rFonts w:ascii="Times New Roman" w:hAnsi="Times New Roman"/>
          <w:sz w:val="24"/>
          <w:szCs w:val="24"/>
        </w:rPr>
        <w:t xml:space="preserve"> </w:t>
      </w:r>
    </w:p>
    <w:p w:rsidR="003035B9" w:rsidRDefault="003035B9" w:rsidP="004D6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35B9" w:rsidRDefault="003035B9" w:rsidP="004D6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CED" w:rsidRPr="003035B9" w:rsidRDefault="004D6CED" w:rsidP="004D6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D6CED" w:rsidRPr="003035B9" w:rsidRDefault="004D6CED" w:rsidP="004D6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3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должностных лиц, уполномоченных составлять протоколы об административных правонарушениях</w:t>
      </w:r>
    </w:p>
    <w:p w:rsidR="004D6CED" w:rsidRPr="003035B9" w:rsidRDefault="004D6CED">
      <w:pPr>
        <w:rPr>
          <w:rFonts w:ascii="Times New Roman" w:hAnsi="Times New Roman"/>
          <w:sz w:val="24"/>
          <w:szCs w:val="24"/>
        </w:rPr>
      </w:pPr>
    </w:p>
    <w:p w:rsidR="004D6CED" w:rsidRPr="003035B9" w:rsidRDefault="004D6CED" w:rsidP="004D6CED">
      <w:pPr>
        <w:rPr>
          <w:rFonts w:ascii="Times New Roman" w:hAnsi="Times New Roman"/>
          <w:sz w:val="24"/>
          <w:szCs w:val="24"/>
        </w:rPr>
      </w:pPr>
      <w:r w:rsidRPr="003035B9">
        <w:rPr>
          <w:rFonts w:ascii="Times New Roman" w:hAnsi="Times New Roman"/>
          <w:sz w:val="24"/>
          <w:szCs w:val="24"/>
        </w:rPr>
        <w:t>1. Глава администрации сельского поселения «Глинкинское»</w:t>
      </w:r>
    </w:p>
    <w:p w:rsidR="004D6CED" w:rsidRPr="003035B9" w:rsidRDefault="004D6CED" w:rsidP="004D6CED">
      <w:pPr>
        <w:rPr>
          <w:rFonts w:ascii="Times New Roman" w:hAnsi="Times New Roman"/>
          <w:sz w:val="24"/>
          <w:szCs w:val="24"/>
        </w:rPr>
      </w:pPr>
      <w:r w:rsidRPr="003035B9">
        <w:rPr>
          <w:rFonts w:ascii="Times New Roman" w:hAnsi="Times New Roman"/>
          <w:sz w:val="24"/>
          <w:szCs w:val="24"/>
        </w:rPr>
        <w:t>2. Специалист по обеспечению деятельности администрации сельского поселения «Глинкинское»</w:t>
      </w:r>
    </w:p>
    <w:sectPr w:rsidR="004D6CED" w:rsidRPr="003035B9" w:rsidSect="00303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ED"/>
    <w:rsid w:val="001A39A2"/>
    <w:rsid w:val="001D18B0"/>
    <w:rsid w:val="003035B9"/>
    <w:rsid w:val="00472354"/>
    <w:rsid w:val="00492DCE"/>
    <w:rsid w:val="004D6CED"/>
    <w:rsid w:val="0072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ПК</cp:lastModifiedBy>
  <cp:revision>5</cp:revision>
  <dcterms:created xsi:type="dcterms:W3CDTF">2024-03-11T05:37:00Z</dcterms:created>
  <dcterms:modified xsi:type="dcterms:W3CDTF">2024-05-20T06:46:00Z</dcterms:modified>
</cp:coreProperties>
</file>