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9" w:rsidRPr="00DF67F8" w:rsidRDefault="000B7F19" w:rsidP="000B7F1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7F8">
        <w:rPr>
          <w:rFonts w:ascii="Times New Roman" w:hAnsi="Times New Roman" w:cs="Times New Roman"/>
          <w:b/>
          <w:sz w:val="24"/>
          <w:szCs w:val="24"/>
        </w:rPr>
        <w:t>Администрация сельского  поселения «</w:t>
      </w:r>
      <w:r w:rsidR="005C47BA" w:rsidRPr="00DF67F8">
        <w:rPr>
          <w:rFonts w:ascii="Times New Roman" w:hAnsi="Times New Roman" w:cs="Times New Roman"/>
          <w:b/>
          <w:sz w:val="24"/>
          <w:szCs w:val="24"/>
        </w:rPr>
        <w:t>Жипхегенское</w:t>
      </w:r>
      <w:r w:rsidRPr="00DF67F8">
        <w:rPr>
          <w:rFonts w:ascii="Times New Roman" w:hAnsi="Times New Roman" w:cs="Times New Roman"/>
          <w:b/>
          <w:sz w:val="24"/>
          <w:szCs w:val="24"/>
        </w:rPr>
        <w:t>»</w:t>
      </w:r>
    </w:p>
    <w:p w:rsidR="000B7F19" w:rsidRPr="00DF67F8" w:rsidRDefault="000B7F19" w:rsidP="000B7F1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7F8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B7F19" w:rsidRPr="00DF67F8" w:rsidRDefault="00DF67F8" w:rsidP="000B7F19">
      <w:pPr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«11» июня</w:t>
      </w:r>
      <w:r w:rsidR="005C47BA" w:rsidRPr="00DF67F8">
        <w:rPr>
          <w:rFonts w:ascii="Times New Roman" w:hAnsi="Times New Roman" w:cs="Times New Roman"/>
          <w:sz w:val="24"/>
          <w:szCs w:val="24"/>
        </w:rPr>
        <w:t xml:space="preserve"> </w:t>
      </w:r>
      <w:r w:rsidR="000B7F19" w:rsidRPr="00DF67F8">
        <w:rPr>
          <w:rFonts w:ascii="Times New Roman" w:hAnsi="Times New Roman" w:cs="Times New Roman"/>
          <w:sz w:val="24"/>
          <w:szCs w:val="24"/>
        </w:rPr>
        <w:t xml:space="preserve">2024  г.                               </w:t>
      </w:r>
      <w:r w:rsidR="005C47BA" w:rsidRPr="00DF67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F67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47BA" w:rsidRPr="00DF67F8">
        <w:rPr>
          <w:rFonts w:ascii="Times New Roman" w:hAnsi="Times New Roman" w:cs="Times New Roman"/>
          <w:sz w:val="24"/>
          <w:szCs w:val="24"/>
        </w:rPr>
        <w:t xml:space="preserve">  </w:t>
      </w:r>
      <w:r w:rsidRPr="00DF67F8">
        <w:rPr>
          <w:rFonts w:ascii="Times New Roman" w:hAnsi="Times New Roman" w:cs="Times New Roman"/>
          <w:sz w:val="24"/>
          <w:szCs w:val="24"/>
        </w:rPr>
        <w:t>№ 25</w:t>
      </w:r>
    </w:p>
    <w:p w:rsidR="000B7F19" w:rsidRPr="00DF67F8" w:rsidRDefault="005C47BA" w:rsidP="000B7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0B7F19" w:rsidRPr="00DF67F8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B7F19" w:rsidRPr="00DF67F8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закладке и ведении новых похозяйственных книг учета личных подсобных хозяйств на 2024</w:t>
      </w:r>
      <w:r w:rsidR="00373E35" w:rsidRPr="00DF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DF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2028 годы в электронной форме</w:t>
      </w:r>
    </w:p>
    <w:p w:rsidR="000B7F19" w:rsidRPr="00DF67F8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B7F19" w:rsidRPr="00DF67F8" w:rsidRDefault="000B7F19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ст. 8 Федерального закона 07.07.2023 №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112 ФЗ «о личном подсобном хозяйстве», Федеральным законом №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131-ФЗ от 06.10.2003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самоуправления», Приказом министерства сельского хозяйства Российской Федерации от 27.09.2022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629 «Об утверждении формы и порядка ведения похозяйственных книг»  и в целях учета личных подсобных хозяйств на территории сельского поселения «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Жипхегенское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r w:rsidRPr="00DF67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постановляю:</w:t>
      </w:r>
      <w:proofErr w:type="gramEnd"/>
    </w:p>
    <w:p w:rsidR="005C47BA" w:rsidRPr="00DF67F8" w:rsidRDefault="005C47BA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73C81" w:rsidRPr="00DF67F8" w:rsidRDefault="000B7F19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3C81" w:rsidRPr="00DF67F8">
        <w:rPr>
          <w:rFonts w:ascii="Times New Roman" w:hAnsi="Times New Roman" w:cs="Times New Roman"/>
          <w:sz w:val="24"/>
          <w:szCs w:val="24"/>
        </w:rPr>
        <w:t xml:space="preserve">Организовать закладку </w:t>
      </w:r>
      <w:proofErr w:type="spellStart"/>
      <w:r w:rsidR="00873C81" w:rsidRPr="00DF67F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873C81" w:rsidRPr="00DF67F8">
        <w:rPr>
          <w:rFonts w:ascii="Times New Roman" w:hAnsi="Times New Roman" w:cs="Times New Roman"/>
          <w:sz w:val="24"/>
          <w:szCs w:val="24"/>
        </w:rPr>
        <w:t xml:space="preserve"> книг сельского поселения «Жипхегенское» сроком на 5 (пять) лет на 2024 - 2028 годы в электронном виде в соответствии с Приказом Министерства сельского хозяйства РФ от 27 сентября 2022 № 629 "Об утверждении формы и порядка ведения </w:t>
      </w:r>
      <w:proofErr w:type="spellStart"/>
      <w:r w:rsidR="00873C81" w:rsidRPr="00DF67F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873C81" w:rsidRPr="00DF67F8">
        <w:rPr>
          <w:rFonts w:ascii="Times New Roman" w:hAnsi="Times New Roman" w:cs="Times New Roman"/>
          <w:sz w:val="24"/>
          <w:szCs w:val="24"/>
        </w:rPr>
        <w:t xml:space="preserve"> книг"</w:t>
      </w:r>
      <w:r w:rsidR="00873C81" w:rsidRPr="00DF67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 xml:space="preserve">6. Назначить </w:t>
      </w:r>
      <w:bookmarkStart w:id="0" w:name="_Hlk134173186"/>
      <w:r w:rsidRPr="00DF67F8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ведения </w:t>
      </w:r>
      <w:proofErr w:type="spellStart"/>
      <w:r w:rsidRPr="00DF67F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DF67F8">
        <w:rPr>
          <w:rFonts w:ascii="Times New Roman" w:hAnsi="Times New Roman" w:cs="Times New Roman"/>
          <w:sz w:val="24"/>
          <w:szCs w:val="24"/>
        </w:rPr>
        <w:t xml:space="preserve"> книг в администрации сельского поселения «Жипхегенское»</w:t>
      </w:r>
      <w:r w:rsidRP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 – Белоусову Нинель Геннадьевну</w:t>
      </w:r>
      <w:bookmarkEnd w:id="0"/>
      <w:r w:rsidRPr="00DF67F8">
        <w:rPr>
          <w:rFonts w:ascii="Times New Roman" w:hAnsi="Times New Roman" w:cs="Times New Roman"/>
          <w:sz w:val="24"/>
          <w:szCs w:val="24"/>
        </w:rPr>
        <w:t>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на следующий день, после дня его официального опубликования (обнародования).</w:t>
      </w:r>
    </w:p>
    <w:p w:rsidR="00873C81" w:rsidRPr="00DF67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8">
        <w:rPr>
          <w:rFonts w:ascii="Times New Roman" w:hAnsi="Times New Roman" w:cs="Times New Roman"/>
          <w:sz w:val="24"/>
          <w:szCs w:val="24"/>
        </w:rPr>
        <w:t>8. </w:t>
      </w:r>
      <w:r w:rsidRPr="00DF67F8">
        <w:rPr>
          <w:rFonts w:ascii="Times New Roman" w:eastAsia="Calibri" w:hAnsi="Times New Roman" w:cs="Times New Roman"/>
          <w:sz w:val="24"/>
          <w:szCs w:val="24"/>
        </w:rPr>
        <w:t>Опубликовать (обнародовать) настоящее постановление</w:t>
      </w:r>
      <w:r w:rsidRPr="00DF67F8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 «Хилокский район» в разделе сельское поселение «Жипхегенское» в сети «Интернет».</w:t>
      </w:r>
    </w:p>
    <w:p w:rsidR="00873C81" w:rsidRPr="00DF67F8" w:rsidRDefault="00873C81" w:rsidP="005C4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E35" w:rsidRPr="00DF67F8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E35" w:rsidRPr="00DF67F8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E35" w:rsidRPr="00DF67F8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E35" w:rsidRPr="00DF67F8" w:rsidRDefault="005C47BA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373E35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73E35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373E35" w:rsidRPr="00DF67F8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Жипхегенское</w:t>
      </w:r>
      <w:r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      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C47BA" w:rsidRPr="00DF6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В.А. Миронова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7F19" w:rsidRDefault="000B7F19"/>
    <w:sectPr w:rsidR="000B7F19" w:rsidSect="00A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19F"/>
    <w:rsid w:val="00093581"/>
    <w:rsid w:val="000B5052"/>
    <w:rsid w:val="000B7F19"/>
    <w:rsid w:val="0015502C"/>
    <w:rsid w:val="00373E35"/>
    <w:rsid w:val="003855C6"/>
    <w:rsid w:val="00427E36"/>
    <w:rsid w:val="0057105E"/>
    <w:rsid w:val="005C47BA"/>
    <w:rsid w:val="00635962"/>
    <w:rsid w:val="007C4B3C"/>
    <w:rsid w:val="00873C81"/>
    <w:rsid w:val="0095776B"/>
    <w:rsid w:val="009C79BE"/>
    <w:rsid w:val="00A8619F"/>
    <w:rsid w:val="00AA5B16"/>
    <w:rsid w:val="00B81936"/>
    <w:rsid w:val="00DF67F8"/>
    <w:rsid w:val="00E02EE1"/>
    <w:rsid w:val="00FA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ПК</cp:lastModifiedBy>
  <cp:revision>5</cp:revision>
  <cp:lastPrinted>2024-06-17T07:15:00Z</cp:lastPrinted>
  <dcterms:created xsi:type="dcterms:W3CDTF">2024-05-27T01:13:00Z</dcterms:created>
  <dcterms:modified xsi:type="dcterms:W3CDTF">2024-06-17T07:16:00Z</dcterms:modified>
</cp:coreProperties>
</file>