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D0BF" w14:textId="77777777" w:rsidR="008B03F3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«ХИЛОКСКИЙ РАЙОН»</w:t>
      </w:r>
    </w:p>
    <w:p w14:paraId="3B6F3176" w14:textId="77777777" w:rsidR="008F40FC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93700" distB="0" distL="0" distR="0" simplePos="0" relativeHeight="251659264" behindDoc="0" locked="0" layoutInCell="1" allowOverlap="1" wp14:anchorId="61DFA2E4" wp14:editId="5B78F66B">
                <wp:simplePos x="0" y="0"/>
                <wp:positionH relativeFrom="page">
                  <wp:posOffset>904875</wp:posOffset>
                </wp:positionH>
                <wp:positionV relativeFrom="paragraph">
                  <wp:posOffset>880110</wp:posOffset>
                </wp:positionV>
                <wp:extent cx="6109970" cy="2476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997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3074E" w14:textId="371D178C" w:rsidR="008F40FC" w:rsidRDefault="008F40FC">
                            <w:pPr>
                              <w:pStyle w:val="25"/>
                              <w:tabs>
                                <w:tab w:val="left" w:pos="1157"/>
                              </w:tabs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    </w:t>
                            </w:r>
                            <w:r w:rsidR="00AC0D53">
                              <w:rPr>
                                <w:b/>
                                <w:iCs/>
                              </w:rPr>
                              <w:t>25 июня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2024 г                                                                                              № </w:t>
                            </w:r>
                            <w:r w:rsidR="00AC0D53">
                              <w:rPr>
                                <w:b/>
                              </w:rPr>
                              <w:t>370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25pt;margin-top:69.3pt;width:481.1pt;height:19.5pt;z-index:251659264;visibility:visible;mso-wrap-style:square;mso-width-percent:0;mso-height-percent:0;mso-wrap-distance-left:0;mso-wrap-distance-top:3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" filled="f" stroked="f">
                <v:textbox inset="0,0,0,0">
                  <w:txbxContent>
                    <w:p w14:paraId="32A3074E" w14:textId="371D178C" w:rsidR="008F40FC" w:rsidRDefault="008F40FC">
                      <w:pPr>
                        <w:pStyle w:val="25"/>
                        <w:tabs>
                          <w:tab w:val="left" w:pos="1157"/>
                        </w:tabs>
                        <w:spacing w:after="0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  <w:iCs/>
                        </w:rPr>
                        <w:t xml:space="preserve">    </w:t>
                      </w:r>
                      <w:r w:rsidR="00AC0D53">
                        <w:rPr>
                          <w:b/>
                          <w:iCs/>
                        </w:rPr>
                        <w:t>25 июня</w:t>
                      </w:r>
                      <w:r>
                        <w:rPr>
                          <w:b/>
                          <w:iCs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2024 г                                                                                              № </w:t>
                      </w:r>
                      <w:r w:rsidR="00AC0D53">
                        <w:rPr>
                          <w:b/>
                        </w:rPr>
                        <w:t>370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33C9624C" w14:textId="77777777" w:rsidR="008B03F3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14:paraId="4FCCBCB3" w14:textId="77777777" w:rsidR="008B03F3" w:rsidRDefault="008B03F3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C6FF69D" w14:textId="77777777" w:rsidR="008B03F3" w:rsidRDefault="008F40FC">
      <w:pPr>
        <w:widowControl w:val="0"/>
        <w:spacing w:after="30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муниципальную программу «Развитие образования муниципально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района «Хилокский район» на 2022-2026годы», утвержденную постановлением администрации муниципального района «Хилокский район» от 05.10. 2017г № 884 ( с изменениями утвержденными постановлениями администрации муниципального района «Хилокский район»   от 22.03.2018.№221, от  11.02.2019г№61, от 09.04.2019 №208,от 11.02.2020г №82, от 03.06.2020г №316, от 22.06.2020№361, от 30.12.2020 №857, от 08.02.2021№46)</w:t>
      </w:r>
    </w:p>
    <w:p w14:paraId="6E54F233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29.12.2015г № 1500 ,  Уставом муниципального района «Хилокский район»  администрация муниципального района «Хилокский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BDC707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1.Внести изменения в муниципальную программу «Развитие образования муниципального района «Хилокский район» на 2022-2026годы» (далее - Программа), утвержденную постановлением администрации муниципального района «Хилокский район» от 30.12.2022 г №906 «О внесении изменений в муниципальную программу «Развитие образования муниципального района «Хилокский район» на 2018 - 2022 годы», утвержденную постановлением администрации муниципального района «Хилокский район» от 05.10.2017 г № 884 (с изменениями, утвержденными постановлениями администрации муниципального района «Хилокский район» от 22.03.2018 № 221, от 11.02.2019 г № 61, от 09.04.2019 г № 208, от 11.02.2020 г № 82, от 03.06.2020 г № 316, от 22.06.2020 г № 361, от 30.12.2020 № 857, от 08.02.2021 № 46)» следующие изменения:</w:t>
      </w:r>
    </w:p>
    <w:p w14:paraId="62D321ED" w14:textId="77777777" w:rsidR="008B03F3" w:rsidRDefault="008F40FC">
      <w:pPr>
        <w:widowControl w:val="0"/>
        <w:numPr>
          <w:ilvl w:val="0"/>
          <w:numId w:val="4"/>
        </w:numPr>
        <w:tabs>
          <w:tab w:val="left" w:pos="130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Изменить период действия Программы «Развитие образования муниципального района «Хилокский район» на 2022-2026 годы» на период «Развитие образования муниципального района «Хилокский район» на 2023- 2027 годы» по тексту (прилагается).</w:t>
      </w:r>
    </w:p>
    <w:p w14:paraId="58C970BD" w14:textId="77777777" w:rsidR="008B03F3" w:rsidRDefault="008F40FC">
      <w:pPr>
        <w:widowControl w:val="0"/>
        <w:numPr>
          <w:ilvl w:val="0"/>
          <w:numId w:val="4"/>
        </w:numPr>
        <w:tabs>
          <w:tab w:val="left" w:pos="130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по тексту строки «2023год», «2024год»,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«2025 год», «2026 год», «2027 год» изложить в новой редакции (прилагается).</w:t>
      </w:r>
    </w:p>
    <w:p w14:paraId="42F6F53A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1.3.  Столбцы «2023 год», «2024 год», «2025 год», «2026 год», «2027 год» раздела «Основные мероприятия, показатели и объемы финансирования программы Хилокского района «Развитие образования муниципального района «Хилокский район»  » изложить в новой редакции (прилагается).</w:t>
      </w:r>
    </w:p>
    <w:p w14:paraId="172A817F" w14:textId="0879AF13" w:rsidR="008B03F3" w:rsidRDefault="008F40FC">
      <w:pPr>
        <w:widowControl w:val="0"/>
        <w:numPr>
          <w:ilvl w:val="0"/>
          <w:numId w:val="6"/>
        </w:numPr>
        <w:tabs>
          <w:tab w:val="left" w:pos="107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F2C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C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.2024 года.</w:t>
      </w:r>
    </w:p>
    <w:p w14:paraId="54B6AD4B" w14:textId="77777777" w:rsidR="008B03F3" w:rsidRDefault="008F40FC">
      <w:pPr>
        <w:widowControl w:val="0"/>
        <w:numPr>
          <w:ilvl w:val="0"/>
          <w:numId w:val="6"/>
        </w:numPr>
        <w:tabs>
          <w:tab w:val="left" w:pos="1078"/>
        </w:tabs>
        <w:spacing w:after="64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14:paraId="7F22ED02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4ECC" wp14:editId="69E5BF79">
                <wp:simplePos x="0" y="0"/>
                <wp:positionH relativeFrom="page">
                  <wp:posOffset>5683885</wp:posOffset>
                </wp:positionH>
                <wp:positionV relativeFrom="paragraph">
                  <wp:posOffset>187325</wp:posOffset>
                </wp:positionV>
                <wp:extent cx="955040" cy="225425"/>
                <wp:effectExtent l="0" t="0" r="0" b="0"/>
                <wp:wrapSquare wrapText="bothSides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504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C61A5" w14:textId="77777777" w:rsidR="008F40FC" w:rsidRDefault="008F40FC">
                            <w:pPr>
                              <w:pStyle w:val="25"/>
                              <w:spacing w:after="0"/>
                              <w:ind w:firstLine="0"/>
                            </w:pPr>
                            <w:r>
                              <w:t>К.В. Серов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24ECC" id="Shape 5" o:spid="_x0000_s1027" type="#_x0000_t202" style="position:absolute;margin-left:447.55pt;margin-top:14.75pt;width:75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" filled="f" stroked="f">
                <v:textbox inset="0,0,0,0">
                  <w:txbxContent>
                    <w:p w14:paraId="6A6C61A5" w14:textId="77777777" w:rsidR="008F40FC" w:rsidRDefault="008F40FC">
                      <w:pPr>
                        <w:pStyle w:val="25"/>
                        <w:spacing w:after="0"/>
                        <w:ind w:firstLine="0"/>
                      </w:pPr>
                      <w:r>
                        <w:t>К.В. Серов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Глава  муниципального района</w:t>
      </w:r>
    </w:p>
    <w:p w14:paraId="79EB72F7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14:paraId="58A656B4" w14:textId="77777777" w:rsidR="008B03F3" w:rsidRDefault="008B03F3">
      <w:pPr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B03F3" w:rsidSect="008F40FC">
          <w:pgSz w:w="11900" w:h="16840"/>
          <w:pgMar w:top="1134" w:right="850" w:bottom="1134" w:left="1701" w:header="750" w:footer="749" w:gutter="0"/>
          <w:pgNumType w:start="1"/>
          <w:cols w:space="720"/>
          <w:docGrid w:linePitch="360"/>
        </w:sectPr>
      </w:pPr>
    </w:p>
    <w:p w14:paraId="005923AB" w14:textId="77777777" w:rsidR="008B03F3" w:rsidRDefault="008F40FC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района «Хилокский район»</w:t>
      </w:r>
    </w:p>
    <w:p w14:paraId="76B9F64A" w14:textId="108686D0" w:rsidR="008B03F3" w:rsidRDefault="008F40FC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       </w:t>
      </w:r>
      <w:r w:rsidR="000F2C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.2024г № </w:t>
      </w:r>
    </w:p>
    <w:p w14:paraId="572A644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1056CA1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муниципального района «Хилокский район» на 2023-2027 годы» (далее - муниципальная программа)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6C93D8A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7EEC5C81" w14:textId="77777777"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4CA5C43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«Развитие образования муниципального района «Хилокский район» на 2023-2027 годы»</w:t>
      </w:r>
    </w:p>
    <w:p w14:paraId="0E65357F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Ответственный: МКУ Комитет образования муниципального района «Хилокский район»</w:t>
      </w:r>
    </w:p>
    <w:p w14:paraId="5BC1EF80" w14:textId="3F3E2872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Соисполнители: МУ управление культуры муниципального района «Хилокский район»;</w:t>
      </w:r>
      <w:r w:rsidR="000F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«Хилокский район».</w:t>
      </w:r>
    </w:p>
    <w:p w14:paraId="3A0DDB57" w14:textId="77777777"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bookmarkStart w:id="7" w:name="bookmark6"/>
      <w:bookmarkStart w:id="8" w:name="bookmark5"/>
      <w:r>
        <w:rPr>
          <w:rFonts w:ascii="Times New Roman" w:hAnsi="Times New Roman" w:cs="Times New Roman"/>
          <w:b/>
          <w:sz w:val="28"/>
          <w:szCs w:val="28"/>
        </w:rPr>
        <w:t>Подпрограммы:</w:t>
      </w:r>
      <w:bookmarkEnd w:id="6"/>
      <w:bookmarkEnd w:id="7"/>
      <w:bookmarkEnd w:id="8"/>
    </w:p>
    <w:p w14:paraId="40A46A47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1: "Развитие дошкольного образования»;</w:t>
      </w:r>
    </w:p>
    <w:p w14:paraId="7E8DFF2E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№2: «Повышение качества и доступности общего образования»;</w:t>
      </w:r>
    </w:p>
    <w:p w14:paraId="28837C4D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№3: «Повышение качества и доступности дополнительного образования детей»;</w:t>
      </w:r>
    </w:p>
    <w:p w14:paraId="574461B9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№4: «Исполнение государственных полномочий по опеке и попечительству»;</w:t>
      </w:r>
    </w:p>
    <w:p w14:paraId="7565E88B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№5: «Летний отдых и оздоровление детей»,</w:t>
      </w:r>
    </w:p>
    <w:p w14:paraId="619723BD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6: « Образование»;</w:t>
      </w:r>
    </w:p>
    <w:p w14:paraId="7E43049D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№7: «Обеспечивающая подпрограмма».</w:t>
      </w:r>
    </w:p>
    <w:p w14:paraId="6C14FE02" w14:textId="77777777" w:rsidR="008B03F3" w:rsidRDefault="008F40FC">
      <w:pPr>
        <w:keepNext/>
        <w:keepLines/>
        <w:widowControl w:val="0"/>
        <w:spacing w:after="0" w:line="40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9"/>
      <w:bookmarkStart w:id="10" w:name="bookmark8"/>
      <w:bookmarkStart w:id="11" w:name="bookmark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bookmarkEnd w:id="9"/>
      <w:bookmarkEnd w:id="10"/>
      <w:bookmarkEnd w:id="11"/>
    </w:p>
    <w:p w14:paraId="7C61800B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 экономического развития района.</w:t>
      </w:r>
    </w:p>
    <w:p w14:paraId="437A26CC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3"/>
      <w:bookmarkStart w:id="13" w:name="bookmark12"/>
      <w:bookmarkStart w:id="14" w:name="bookmark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bookmarkEnd w:id="12"/>
      <w:bookmarkEnd w:id="13"/>
      <w:bookmarkEnd w:id="14"/>
    </w:p>
    <w:p w14:paraId="402F433D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 w:cs="Times New Roman"/>
          <w:sz w:val="28"/>
          <w:szCs w:val="28"/>
        </w:rPr>
        <w:t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учреждений;</w:t>
      </w:r>
    </w:p>
    <w:p w14:paraId="703360E9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 w:cs="Times New Roman"/>
          <w:sz w:val="28"/>
          <w:szCs w:val="28"/>
        </w:rPr>
        <w:t>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 .</w:t>
      </w:r>
    </w:p>
    <w:p w14:paraId="7E19BE1B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6"/>
      <w:bookmarkEnd w:id="17"/>
      <w:r>
        <w:rPr>
          <w:rFonts w:ascii="Times New Roman" w:hAnsi="Times New Roman" w:cs="Times New Roman"/>
          <w:sz w:val="28"/>
          <w:szCs w:val="28"/>
        </w:rPr>
        <w:t>3.Создание эффективной системы выявления и поддержки инициатив развития способностей детей в условиях дополнительного образования.</w:t>
      </w:r>
    </w:p>
    <w:p w14:paraId="3C9F0E91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14:paraId="3CFE94C9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качества и доступности общего образования.</w:t>
      </w:r>
    </w:p>
    <w:p w14:paraId="0D9EC122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Развитие инфраструктуры и организационно- экономических механизмов, обеспечивающих равную доступность услуг дошкольного, общего и дополнительного образования детей.</w:t>
      </w:r>
    </w:p>
    <w:p w14:paraId="1E63EE39" w14:textId="77777777" w:rsidR="008B03F3" w:rsidRDefault="008F40FC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9"/>
      <w:bookmarkStart w:id="19" w:name="bookmark18"/>
      <w:bookmarkStart w:id="20" w:name="bookmark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программы</w:t>
      </w:r>
      <w:bookmarkEnd w:id="18"/>
      <w:bookmarkEnd w:id="19"/>
      <w:bookmarkEnd w:id="20"/>
    </w:p>
    <w:p w14:paraId="7AB6D55F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процентов;</w:t>
      </w:r>
    </w:p>
    <w:p w14:paraId="5324A774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численности населения в возрасте 5-18 лет, охваченного общим и дополнительным образованием, в общей численности населения в возрасте 5-18 лет, процентов;</w:t>
      </w:r>
    </w:p>
    <w:p w14:paraId="4038F66A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учреждениях процентов;</w:t>
      </w:r>
    </w:p>
    <w:p w14:paraId="6452223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образовательных учреждений, где созданы условия соответствующие современным требованиям;</w:t>
      </w:r>
    </w:p>
    <w:p w14:paraId="3DF76C6D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выполнения муниципального задания образовательного учреждения,</w:t>
      </w:r>
    </w:p>
    <w:p w14:paraId="58076045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выполнения финансово-хозяйственных планов образовательных учреждений.</w:t>
      </w:r>
    </w:p>
    <w:p w14:paraId="2E052CA1" w14:textId="77777777" w:rsidR="008B03F3" w:rsidRDefault="008F40FC">
      <w:pPr>
        <w:keepNext/>
        <w:keepLines/>
        <w:widowControl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22"/>
      <w:bookmarkStart w:id="22" w:name="bookmark21"/>
      <w:bookmarkStart w:id="23" w:name="bookmark2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Программы</w:t>
      </w:r>
      <w:bookmarkStart w:id="24" w:name="bookmark23"/>
      <w:bookmarkEnd w:id="21"/>
      <w:bookmarkEnd w:id="22"/>
      <w:bookmarkEnd w:id="23"/>
      <w:bookmarkEnd w:id="24"/>
    </w:p>
    <w:p w14:paraId="178DF61B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- 1 января 2023 г. - 31 декабря 2023</w:t>
      </w:r>
    </w:p>
    <w:p w14:paraId="3C272693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 w:cs="Times New Roman"/>
          <w:sz w:val="28"/>
          <w:szCs w:val="28"/>
        </w:rPr>
        <w:t>этап - 1 января 2024 г. - 31 декабря 2024 г.</w:t>
      </w:r>
    </w:p>
    <w:p w14:paraId="44FFBB28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 w:cs="Times New Roman"/>
          <w:sz w:val="28"/>
          <w:szCs w:val="28"/>
        </w:rPr>
        <w:t>этап - 1 января 2025 г. - 31 декабря 2025 г.</w:t>
      </w:r>
    </w:p>
    <w:p w14:paraId="21BBBAA2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bookmark27"/>
      <w:bookmarkStart w:id="29" w:name="bookmark30"/>
      <w:bookmarkStart w:id="30" w:name="bookmark29"/>
      <w:bookmarkStart w:id="31" w:name="bookmark28"/>
      <w:bookmarkEnd w:id="28"/>
      <w:r>
        <w:rPr>
          <w:rFonts w:ascii="Times New Roman" w:hAnsi="Times New Roman" w:cs="Times New Roman"/>
          <w:sz w:val="28"/>
          <w:szCs w:val="28"/>
        </w:rPr>
        <w:t>этап - 1 января 2026 г. - 31 декабря 2026 г.</w:t>
      </w:r>
    </w:p>
    <w:p w14:paraId="39F3AF2B" w14:textId="77777777" w:rsidR="008B03F3" w:rsidRDefault="008F40FC">
      <w:pPr>
        <w:pStyle w:val="afd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-1 января 2027г-31 января 2027 г. </w:t>
      </w:r>
    </w:p>
    <w:p w14:paraId="5493E80D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Программы- 3469619,3 тыс. рублей</w:t>
      </w:r>
      <w:bookmarkEnd w:id="29"/>
      <w:bookmarkEnd w:id="30"/>
      <w:bookmarkEnd w:id="31"/>
    </w:p>
    <w:p w14:paraId="493A15F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2023г-892637,0 тыс. рублей;</w:t>
      </w:r>
    </w:p>
    <w:p w14:paraId="546A4787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г- 702212,2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0C46DDDD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2025- 639360,9 тыс. рублей;</w:t>
      </w:r>
    </w:p>
    <w:p w14:paraId="15BA164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2026-617704,6 тыс. рублей,</w:t>
      </w:r>
    </w:p>
    <w:p w14:paraId="1EF5044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2027-617704,6 тыс. рублей.</w:t>
      </w:r>
    </w:p>
    <w:p w14:paraId="38B1B58A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bookmark33"/>
      <w:bookmarkStart w:id="33" w:name="bookmark32"/>
      <w:bookmarkStart w:id="34" w:name="bookmark3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объем бюджетных ассигнований федерального бюджета составляет - 302 581,3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bookmarkEnd w:id="32"/>
      <w:bookmarkEnd w:id="33"/>
      <w:bookmarkEnd w:id="34"/>
      <w:proofErr w:type="spellEnd"/>
    </w:p>
    <w:p w14:paraId="148E4D3F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2023 г-159 577,4 тыс. рублей,</w:t>
      </w:r>
    </w:p>
    <w:p w14:paraId="323622C2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г- 48 525,4 тыс. рублей;</w:t>
      </w:r>
    </w:p>
    <w:p w14:paraId="61E0412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2025- 47 606,5 тыс. рублей,</w:t>
      </w:r>
    </w:p>
    <w:p w14:paraId="73300C0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2026-23436,00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54A050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2027-23436,00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53AF4531" w14:textId="77777777" w:rsidR="008B03F3" w:rsidRDefault="008F40F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bookmark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Общий объем бюджетных ассигнований регионального бюджета составляет</w:t>
      </w:r>
      <w:bookmarkStart w:id="36" w:name="bookmark37"/>
      <w:bookmarkStart w:id="37" w:name="bookmark34"/>
      <w:bookmarkStart w:id="38" w:name="bookmark35"/>
      <w:bookmarkStart w:id="39" w:name="bookmark38"/>
      <w:bookmarkEnd w:id="35"/>
      <w:bookmarkEnd w:id="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-2 039 198,3 тыс. рублей</w:t>
      </w:r>
      <w:bookmarkEnd w:id="37"/>
      <w:bookmarkEnd w:id="38"/>
      <w:bookmarkEnd w:id="39"/>
    </w:p>
    <w:p w14:paraId="05FE415F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2023 г-488 219,4 тыс. рублей;</w:t>
      </w:r>
    </w:p>
    <w:p w14:paraId="061E8174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2024 г-430 958,9 тыс. рублей</w:t>
      </w:r>
    </w:p>
    <w:p w14:paraId="5B58EB7F" w14:textId="4391B15B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B785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г-381 650,2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14:paraId="7C02A8BD" w14:textId="77777777" w:rsidR="006B785A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B785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г-369 184,9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14:paraId="7D4F555A" w14:textId="1370882E" w:rsidR="008B03F3" w:rsidRDefault="006B785A">
      <w:pPr>
        <w:pStyle w:val="af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 г – 369184,9 тыс. рублей</w:t>
      </w:r>
      <w:r w:rsidR="008F40FC">
        <w:rPr>
          <w:rFonts w:ascii="Times New Roman" w:hAnsi="Times New Roman" w:cs="Times New Roman"/>
          <w:sz w:val="28"/>
          <w:szCs w:val="28"/>
        </w:rPr>
        <w:br/>
        <w:t xml:space="preserve"> </w:t>
      </w:r>
      <w:bookmarkStart w:id="40" w:name="bookmark41"/>
      <w:bookmarkStart w:id="41" w:name="bookmark40"/>
      <w:bookmarkStart w:id="42" w:name="bookmark39"/>
      <w:r w:rsidR="008F40F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бюджетных ассигнований муниципального бюджета составляет -1 127 839,7 тыс. рублей</w:t>
      </w:r>
      <w:bookmarkEnd w:id="40"/>
      <w:bookmarkEnd w:id="41"/>
      <w:bookmarkEnd w:id="42"/>
    </w:p>
    <w:p w14:paraId="678A655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2023 год-244 840,2 тыс. рублей;</w:t>
      </w:r>
    </w:p>
    <w:p w14:paraId="435DA593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год- 222 727,9 тыс. рублей;</w:t>
      </w:r>
    </w:p>
    <w:p w14:paraId="7AA5C760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год- 210 104,2 тыс. рублей;</w:t>
      </w:r>
    </w:p>
    <w:p w14:paraId="44DE98F3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2026г-225 083,7 тыс. рублей</w:t>
      </w:r>
    </w:p>
    <w:p w14:paraId="2A9E6B7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2027г-225 083,7тыс. рублей</w:t>
      </w:r>
    </w:p>
    <w:p w14:paraId="1A8E3949" w14:textId="77777777" w:rsidR="008B03F3" w:rsidRDefault="008F40FC" w:rsidP="006B78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значения показателей конечных результатов реализации Программы</w:t>
      </w:r>
    </w:p>
    <w:p w14:paraId="5D3852B3" w14:textId="77777777" w:rsidR="008B03F3" w:rsidRDefault="008F40FC" w:rsidP="006B785A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70 %;</w:t>
      </w:r>
    </w:p>
    <w:p w14:paraId="54C98B2C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-удовлетворенность населения качеством образовательных услуг - 94%,</w:t>
      </w:r>
    </w:p>
    <w:p w14:paraId="52ECF14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работы с одаренными детьми;</w:t>
      </w:r>
    </w:p>
    <w:p w14:paraId="66F0DF8C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- 90%;</w:t>
      </w:r>
    </w:p>
    <w:p w14:paraId="41BCE4E3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привлекательности педагогической профессии и уровня квалификации преподавательских кадров;</w:t>
      </w:r>
    </w:p>
    <w:p w14:paraId="06A5A8F1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условий, соответствующих   федеральным  государственным образовательным стандартам, во всех общеобразовательных учреждениях.</w:t>
      </w:r>
    </w:p>
    <w:p w14:paraId="1C4EDC2D" w14:textId="77777777" w:rsidR="008B03F3" w:rsidRDefault="008B03F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8616DC9" w14:textId="77777777" w:rsidR="008B03F3" w:rsidRDefault="008F40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ПАСПОРТ</w:t>
      </w:r>
    </w:p>
    <w:p w14:paraId="6CBD7DC6" w14:textId="77777777" w:rsidR="008B03F3" w:rsidRDefault="008F40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№1 "Развитие дошкольного образования детей" муниципальной программы "Развитие образования в муниципальном районе «Хилокский район"</w:t>
      </w:r>
      <w:bookmarkStart w:id="43" w:name="bookmark44"/>
      <w:bookmarkStart w:id="44" w:name="bookmark43"/>
      <w:bookmarkStart w:id="45" w:name="bookmark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2023- 2027 годы</w:t>
      </w:r>
      <w:bookmarkEnd w:id="43"/>
      <w:bookmarkEnd w:id="44"/>
      <w:bookmarkEnd w:id="45"/>
    </w:p>
    <w:p w14:paraId="3C8F1941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Ответственный: МКУ Комитет образования муниципального района «Хилокский район»</w:t>
      </w:r>
    </w:p>
    <w:p w14:paraId="58C8A40F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Соисполнители: МУ управление культуры муниципального района «Хилокский район», МУ Комитет финансов муниципального района «Хилокский район».</w:t>
      </w:r>
    </w:p>
    <w:p w14:paraId="244ABE4D" w14:textId="77777777"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bookmark47"/>
      <w:bookmarkStart w:id="47" w:name="bookmark46"/>
      <w:bookmarkStart w:id="48" w:name="bookmark45"/>
      <w:r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bookmarkEnd w:id="46"/>
      <w:bookmarkEnd w:id="47"/>
      <w:bookmarkEnd w:id="48"/>
    </w:p>
    <w:p w14:paraId="62734432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системе дошкольного образования детей равных возможностей для</w:t>
      </w:r>
      <w:r>
        <w:rPr>
          <w:rFonts w:ascii="Times New Roman" w:hAnsi="Times New Roman" w:cs="Times New Roman"/>
          <w:sz w:val="28"/>
          <w:szCs w:val="28"/>
        </w:rPr>
        <w:br/>
        <w:t>современного качественного образования и позитивной социализации детей</w:t>
      </w:r>
    </w:p>
    <w:p w14:paraId="7B0C2327" w14:textId="77777777"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bookmark50"/>
      <w:r>
        <w:rPr>
          <w:rFonts w:ascii="Times New Roman" w:hAnsi="Times New Roman" w:cs="Times New Roman"/>
          <w:b/>
          <w:bCs/>
          <w:sz w:val="28"/>
          <w:szCs w:val="28"/>
        </w:rPr>
        <w:t>Задачи подпрограммы</w:t>
      </w:r>
      <w:bookmarkEnd w:id="49"/>
    </w:p>
    <w:p w14:paraId="1BAD8C13" w14:textId="77777777"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bookmark51"/>
      <w:bookmarkStart w:id="51" w:name="bookmark49"/>
      <w:bookmarkStart w:id="52" w:name="bookmark48"/>
      <w:r>
        <w:rPr>
          <w:rFonts w:ascii="Times New Roman" w:hAnsi="Times New Roman" w:cs="Times New Roman"/>
          <w:b/>
          <w:bCs/>
          <w:sz w:val="28"/>
          <w:szCs w:val="28"/>
        </w:rPr>
        <w:t>Основная задача:</w:t>
      </w:r>
      <w:bookmarkEnd w:id="50"/>
      <w:bookmarkEnd w:id="51"/>
      <w:bookmarkEnd w:id="52"/>
    </w:p>
    <w:p w14:paraId="6BE386F2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дошкольного образования:</w:t>
      </w:r>
    </w:p>
    <w:p w14:paraId="12BCEE2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-оказать меры социальной поддержки детям-инвалидам, посещающих дошкольные образовательные учреждения,</w:t>
      </w:r>
    </w:p>
    <w:p w14:paraId="7508E192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развитию,</w:t>
      </w:r>
    </w:p>
    <w:p w14:paraId="70C29FF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14:paraId="757F9F5E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-изменить инфраструктуру дошкольных образовательных учреждений;</w:t>
      </w:r>
    </w:p>
    <w:p w14:paraId="3C11D4DB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доступность дошкольного образования,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ФГОС при освоении основной программы дошкольного образования;</w:t>
      </w:r>
    </w:p>
    <w:p w14:paraId="131FAB34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меры государственной поддержки семьям, имеющих детей в дошкольных образовательных учреждениях;</w:t>
      </w:r>
    </w:p>
    <w:p w14:paraId="40F7B4F8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выполнение государственных полномочий на уровне муниципального района «Хилокский район».</w:t>
      </w:r>
    </w:p>
    <w:p w14:paraId="79E66814" w14:textId="77777777"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bookmark54"/>
      <w:bookmarkStart w:id="54" w:name="bookmark53"/>
      <w:bookmarkStart w:id="55" w:name="bookmark5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53"/>
      <w:bookmarkEnd w:id="54"/>
      <w:bookmarkEnd w:id="55"/>
    </w:p>
    <w:p w14:paraId="1733CD3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-охват детей дошкольными образовательными учреждениями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13  процентов;</w:t>
      </w:r>
    </w:p>
    <w:p w14:paraId="39556E4F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80 процентов,</w:t>
      </w:r>
    </w:p>
    <w:p w14:paraId="1D759BA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-численность детей в дошкольных образовательных организациях, приходящихся на одного педагогического работника, 9 человек;</w:t>
      </w:r>
    </w:p>
    <w:p w14:paraId="43E2008F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сфере общего образования в субъекте Российской Федерации - Забайкальском крае, 82 процента</w:t>
      </w:r>
    </w:p>
    <w:p w14:paraId="503C3714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в которых имеются пожарная сигнализация, дымовые извещатели, пожарные краны и рукава, в общем числе организаций, 100 процентов:</w:t>
      </w:r>
    </w:p>
    <w:p w14:paraId="3119DEE5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имеющих системы видеонаблюдения, в общем числе организаций, 100 процентов</w:t>
      </w:r>
    </w:p>
    <w:p w14:paraId="4888CEDB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100 процентов;</w:t>
      </w:r>
    </w:p>
    <w:p w14:paraId="43749554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числа дошкольных образовательных организаций, имеющих скорость подключения к информационно-телекоммуникационной сети "Интернет" от 1 Мбит/с и выше, в общем числе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подключенных к информационно-телекоммуникационной сети "Интернет" (в городских поселениях и сельской местности);</w:t>
      </w:r>
    </w:p>
    <w:p w14:paraId="6A91955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 -93 процента;</w:t>
      </w:r>
    </w:p>
    <w:p w14:paraId="6E1A7AE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ДОУ, работающих в социально-неблагоприятных условиях - 0.</w:t>
      </w:r>
    </w:p>
    <w:p w14:paraId="08E8C888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</w:p>
    <w:p w14:paraId="6561C546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55"/>
      <w:bookmarkEnd w:id="56"/>
      <w:r>
        <w:rPr>
          <w:rFonts w:ascii="Times New Roman" w:hAnsi="Times New Roman" w:cs="Times New Roman"/>
          <w:sz w:val="28"/>
          <w:szCs w:val="28"/>
        </w:rPr>
        <w:t>1.Поддержка малообеспеченных детей и детей-инвалидов.</w:t>
      </w:r>
    </w:p>
    <w:p w14:paraId="72D9ED49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bookmark56"/>
      <w:bookmarkEnd w:id="57"/>
      <w:r>
        <w:rPr>
          <w:rFonts w:ascii="Times New Roman" w:eastAsia="Times New Roman" w:hAnsi="Times New Roman" w:cs="Times New Roman"/>
          <w:sz w:val="28"/>
          <w:szCs w:val="28"/>
        </w:rPr>
        <w:t>2.Повышение квалификации, переподготовка, конкурсное движение педагогических работников дошкольного образования.</w:t>
      </w:r>
    </w:p>
    <w:p w14:paraId="2D710813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bookmark57"/>
      <w:bookmarkEnd w:id="58"/>
      <w:r>
        <w:rPr>
          <w:rFonts w:ascii="Times New Roman" w:eastAsia="Times New Roman" w:hAnsi="Times New Roman" w:cs="Times New Roman"/>
          <w:sz w:val="28"/>
          <w:szCs w:val="28"/>
        </w:rPr>
        <w:t>3.Создание условий для развития и воспитания детей в дошкольных образовательных учреждениях.</w:t>
      </w:r>
    </w:p>
    <w:p w14:paraId="644F92CC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bookmark58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4.Проведение капитального и текущего ремонта в дошкольных учреждениях.</w:t>
      </w:r>
    </w:p>
    <w:p w14:paraId="5BBF8A67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bookmark59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5.Реализация основных образовательных программ дошкольного образования.</w:t>
      </w:r>
    </w:p>
    <w:p w14:paraId="5E2D79A4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bookmark60"/>
      <w:bookmarkEnd w:id="61"/>
      <w:r>
        <w:rPr>
          <w:rFonts w:ascii="Times New Roman" w:eastAsia="Times New Roman" w:hAnsi="Times New Roman" w:cs="Times New Roman"/>
          <w:sz w:val="28"/>
          <w:szCs w:val="28"/>
        </w:rPr>
        <w:t>6.Социальная поддержка семей с детьми, посещающими дошкольные учреждения.</w:t>
      </w:r>
    </w:p>
    <w:p w14:paraId="11A07BD2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bookmark61"/>
      <w:bookmarkEnd w:id="62"/>
      <w:r>
        <w:rPr>
          <w:rFonts w:ascii="Times New Roman" w:eastAsia="Times New Roman" w:hAnsi="Times New Roman" w:cs="Times New Roman"/>
          <w:sz w:val="28"/>
          <w:szCs w:val="28"/>
        </w:rPr>
        <w:t>7.Администрирование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14:paraId="54BAE8B3" w14:textId="77777777"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bookmark62"/>
      <w:bookmarkEnd w:id="63"/>
      <w:r>
        <w:rPr>
          <w:rFonts w:ascii="Times New Roman" w:eastAsia="Times New Roman" w:hAnsi="Times New Roman" w:cs="Times New Roman"/>
          <w:sz w:val="28"/>
          <w:szCs w:val="28"/>
        </w:rPr>
        <w:t>8.Психиатрическое обследование работников ДОУ</w:t>
      </w:r>
    </w:p>
    <w:p w14:paraId="217E0AD3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bookmark65"/>
      <w:bookmarkStart w:id="65" w:name="bookmark64"/>
      <w:bookmarkStart w:id="66" w:name="bookmark6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64"/>
      <w:bookmarkEnd w:id="65"/>
      <w:bookmarkEnd w:id="66"/>
    </w:p>
    <w:p w14:paraId="7B71F46D" w14:textId="77777777" w:rsidR="008B03F3" w:rsidRDefault="008F40FC">
      <w:pPr>
        <w:widowControl w:val="0"/>
        <w:tabs>
          <w:tab w:val="left" w:pos="344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67" w:name="bookmark66"/>
      <w:bookmarkStart w:id="68" w:name="bookmark67"/>
      <w:bookmarkEnd w:id="67"/>
      <w:bookmarkEnd w:id="68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2023 г. - 31 декабря 2023 г.</w:t>
      </w:r>
    </w:p>
    <w:p w14:paraId="5DBAE724" w14:textId="77777777" w:rsidR="008B03F3" w:rsidRDefault="008F40FC">
      <w:pPr>
        <w:widowControl w:val="0"/>
        <w:tabs>
          <w:tab w:val="left" w:pos="2846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69" w:name="bookmark68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2024 г. - 31 декабря 2024 г.</w:t>
      </w:r>
    </w:p>
    <w:p w14:paraId="66423F7F" w14:textId="77777777"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70" w:name="bookmark69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2025 г. - 31 декабря 2025 г</w:t>
      </w:r>
    </w:p>
    <w:p w14:paraId="168AC8CD" w14:textId="77777777"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2026 г. - 31 декабря 2026 г</w:t>
      </w:r>
    </w:p>
    <w:p w14:paraId="654615E5" w14:textId="77777777"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этап -1 января 2027г.-31 декабря 2027г</w:t>
      </w:r>
    </w:p>
    <w:p w14:paraId="4CC2DF96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1" w:name="bookmark70"/>
      <w:bookmarkStart w:id="72" w:name="bookmark73"/>
      <w:bookmarkEnd w:id="7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7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73" w:name="bookmark74"/>
      <w:bookmarkStart w:id="74" w:name="bookmark72"/>
      <w:bookmarkStart w:id="75" w:name="bookmark7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857160,2 тыс. р</w:t>
      </w:r>
      <w:bookmarkEnd w:id="73"/>
      <w:bookmarkEnd w:id="74"/>
      <w:bookmarkEnd w:id="75"/>
    </w:p>
    <w:p w14:paraId="6B085ED2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год-234726,2 тыс. рублей;</w:t>
      </w:r>
    </w:p>
    <w:p w14:paraId="3B2A9C9E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год- 165667,4 тыс. рублей;</w:t>
      </w:r>
    </w:p>
    <w:p w14:paraId="6CC73CD3" w14:textId="77777777"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 2025 год-154451,6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756C48" w14:textId="77777777"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 2026 год- 151157,5 тыс. рублей;</w:t>
      </w:r>
    </w:p>
    <w:p w14:paraId="5DC7C2EC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год-151157,5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8DBD7C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6" w:name="bookmark77"/>
      <w:bookmarkStart w:id="77" w:name="bookmark76"/>
      <w:bookmarkStart w:id="78" w:name="bookmark7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бюджетных ассигнований регионального бюджета составляет 537 757,9 тыс. рублей, в том числе:</w:t>
      </w:r>
      <w:bookmarkEnd w:id="76"/>
      <w:bookmarkEnd w:id="77"/>
      <w:bookmarkEnd w:id="78"/>
    </w:p>
    <w:p w14:paraId="7FAB3182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121 278,0 тыс. рублей;</w:t>
      </w:r>
    </w:p>
    <w:p w14:paraId="659744E8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2024год – 114 269,4 тыс. рублей;</w:t>
      </w:r>
    </w:p>
    <w:p w14:paraId="773B5BB5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2025 год — 102 932,9 тыс. рублей;</w:t>
      </w:r>
    </w:p>
    <w:p w14:paraId="3B3A3061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2026год – 99 638,8тыс. рублей;</w:t>
      </w:r>
    </w:p>
    <w:p w14:paraId="425EDC5E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2027 год —  99 638,8 тыс. рублей;</w:t>
      </w:r>
    </w:p>
    <w:p w14:paraId="4C38E7E7" w14:textId="77777777"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муниципального бюджета- 273 537,4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3E25560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2023г- 67 583,3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2024г – 51 398,0 тыс. рублей;</w:t>
      </w:r>
    </w:p>
    <w:p w14:paraId="3961D42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2025г – 51 518,7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на 2026г -51 518,7 тыс. рублей;</w:t>
      </w:r>
    </w:p>
    <w:p w14:paraId="7913FFC7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2027г – 51 518,7тыс.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F4876EC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федерального  бюджета- 45 864,9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6A06F880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2023г- 45 864,9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2024г –0 тыс. рублей;</w:t>
      </w:r>
    </w:p>
    <w:p w14:paraId="28782C41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2025г – 0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на 2026г -0 тыс. рублей;</w:t>
      </w:r>
    </w:p>
    <w:p w14:paraId="254686B7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2027г – 0 тыс. рублей</w:t>
      </w:r>
    </w:p>
    <w:p w14:paraId="1DAAF0CD" w14:textId="77777777"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</w:p>
    <w:p w14:paraId="41E4A58A" w14:textId="77777777" w:rsidR="008B03F3" w:rsidRDefault="008F40FC">
      <w:pPr>
        <w:widowControl w:val="0"/>
        <w:spacing w:after="18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 2026 году 80-процентной доступности дошкольного образования для детей в возрасте от 3 до 7 лет;</w:t>
      </w:r>
    </w:p>
    <w:p w14:paraId="7BAF7A64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к 2026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14:paraId="15F757A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14:paraId="4CEB3960" w14:textId="77777777" w:rsidR="008B03F3" w:rsidRDefault="008F40FC">
      <w:pPr>
        <w:widowControl w:val="0"/>
        <w:spacing w:after="7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педагогов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14:paraId="7704F42F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1418A6E3" w14:textId="77777777" w:rsidR="008B03F3" w:rsidRDefault="008F40FC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9" w:name="bookmark80"/>
      <w:bookmarkStart w:id="80" w:name="bookmark79"/>
      <w:bookmarkStart w:id="81" w:name="bookmark7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 2 " Повышение качества и доступности общего образования»;</w:t>
      </w:r>
      <w:bookmarkEnd w:id="79"/>
      <w:bookmarkEnd w:id="80"/>
      <w:bookmarkEnd w:id="81"/>
    </w:p>
    <w:p w14:paraId="10C71707" w14:textId="77777777" w:rsidR="008B03F3" w:rsidRDefault="008F40FC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«Хилокский район»</w:t>
      </w:r>
    </w:p>
    <w:p w14:paraId="40CB22BD" w14:textId="77777777" w:rsidR="008B03F3" w:rsidRDefault="008F40FC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Соисполнители: МУ управление культуры муниципального района «Хилокский район»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 Комитет по финансам муниципального района «Хилокский район».</w:t>
      </w:r>
    </w:p>
    <w:p w14:paraId="4C00732B" w14:textId="77777777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2" w:name="bookmark83"/>
      <w:bookmarkStart w:id="83" w:name="bookmark82"/>
      <w:bookmarkStart w:id="84" w:name="bookmark8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82"/>
      <w:bookmarkEnd w:id="83"/>
      <w:bookmarkEnd w:id="84"/>
    </w:p>
    <w:p w14:paraId="484F0F8A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системе общего образования детей равных возможностей для современного качественного образования и позитивной социализации детей</w:t>
      </w:r>
    </w:p>
    <w:p w14:paraId="1C13EF96" w14:textId="77777777"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подпрограммы.</w:t>
      </w:r>
    </w:p>
    <w:p w14:paraId="43DB07C9" w14:textId="77777777"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подпрограммы.</w:t>
      </w:r>
    </w:p>
    <w:p w14:paraId="44C68FFF" w14:textId="77777777" w:rsidR="008B03F3" w:rsidRDefault="008F40F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5" w:name="bookmark86"/>
      <w:bookmarkStart w:id="86" w:name="bookmark85"/>
      <w:bookmarkStart w:id="87" w:name="bookmark8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Формирование образовательной сети и финансово-экономических механизмов, обеспечивающих равный доступ населения к услугам общего образования детей:</w:t>
      </w:r>
      <w:bookmarkEnd w:id="85"/>
      <w:bookmarkEnd w:id="86"/>
      <w:bookmarkEnd w:id="87"/>
    </w:p>
    <w:p w14:paraId="108F0BA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проведения государственной итоговой аттестации;</w:t>
      </w:r>
    </w:p>
    <w:p w14:paraId="5ABE82E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14:paraId="59B06FBE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ситуации, детей с ОВЗ;</w:t>
      </w:r>
    </w:p>
    <w:p w14:paraId="60BBC315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необходимые условия для обучения и воспитания детей в образовательных учреждениях,</w:t>
      </w:r>
    </w:p>
    <w:p w14:paraId="1E37EE8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создать оптимальную современную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14:paraId="62C641C0" w14:textId="77777777" w:rsidR="008B03F3" w:rsidRDefault="008B03F3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bookmark89"/>
      <w:bookmarkStart w:id="89" w:name="bookmark88"/>
      <w:bookmarkStart w:id="90" w:name="bookmark87"/>
    </w:p>
    <w:p w14:paraId="6AD54FFE" w14:textId="77777777"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88"/>
      <w:bookmarkEnd w:id="89"/>
      <w:bookmarkEnd w:id="90"/>
    </w:p>
    <w:p w14:paraId="146ABD09" w14:textId="77777777" w:rsidR="008B03F3" w:rsidRDefault="008F40FC">
      <w:pPr>
        <w:widowControl w:val="0"/>
        <w:spacing w:after="18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учреждений, 44 процента:</w:t>
      </w:r>
    </w:p>
    <w:p w14:paraId="5DE2BC30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образования, процентов;</w:t>
      </w:r>
    </w:p>
    <w:p w14:paraId="5E5A66EF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88 процентов;</w:t>
      </w:r>
    </w:p>
    <w:p w14:paraId="4D2BD56F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-число обучающихся в расчете на одного педагогического работника общего образования, 12,3 человек;</w:t>
      </w:r>
    </w:p>
    <w:p w14:paraId="25A7F1C5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0,9 процентов,</w:t>
      </w:r>
    </w:p>
    <w:p w14:paraId="36F2E25E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14:paraId="1EE2F4C9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68 процентов;</w:t>
      </w:r>
    </w:p>
    <w:p w14:paraId="03D5852F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детей, занимающихся в кружках, организованных на базе дневных общеобразовательных организаций, в общей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в дневных общеобразовательных организациях (в городских поселениях и сельской местности), 100 процентов;</w:t>
      </w:r>
    </w:p>
    <w:p w14:paraId="31631E76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61,9 процентов;</w:t>
      </w:r>
    </w:p>
    <w:p w14:paraId="42946C29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в которых имеются пожарная сигнализация, дымовые извещатели, пожарные краны и рукава, в общем числе организаций, 100 процентов:</w:t>
      </w:r>
    </w:p>
    <w:p w14:paraId="53062BD2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системы видеонаблюдения, в общем числе организаций, 100 процентов:</w:t>
      </w:r>
    </w:p>
    <w:p w14:paraId="2ECC09B5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100 процентов;</w:t>
      </w:r>
    </w:p>
    <w:p w14:paraId="649D263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14:paraId="7BD0E8EB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услуг, 94 процента:</w:t>
      </w:r>
    </w:p>
    <w:p w14:paraId="18847BC1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-доля ОУ, работающих в социально-неблагоприятных условиях, 25  процентов;</w:t>
      </w:r>
    </w:p>
    <w:p w14:paraId="2D8C62A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педагогов в ОУ, участвующих в конкурсах различного уровня, 46%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225DD" w14:textId="77777777" w:rsidR="008B03F3" w:rsidRDefault="008F40FC">
      <w:pPr>
        <w:pStyle w:val="afd"/>
      </w:pPr>
      <w:r>
        <w:rPr>
          <w:rFonts w:ascii="Times New Roman" w:hAnsi="Times New Roman" w:cs="Times New Roman"/>
          <w:sz w:val="28"/>
          <w:szCs w:val="28"/>
        </w:rPr>
        <w:t>-профессиональная подготовка педагогических кадров, количество педагогов, -внедрение независимой оценки качества образования</w:t>
      </w:r>
      <w:r>
        <w:t>.</w:t>
      </w:r>
    </w:p>
    <w:p w14:paraId="36639722" w14:textId="77777777" w:rsidR="008B03F3" w:rsidRDefault="008F40FC">
      <w:pPr>
        <w:keepNext/>
        <w:keepLines/>
        <w:widowControl w:val="0"/>
        <w:spacing w:after="0" w:line="4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1" w:name="bookmark92"/>
      <w:bookmarkStart w:id="92" w:name="bookmark91"/>
      <w:bookmarkStart w:id="93" w:name="bookmark9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91"/>
      <w:bookmarkEnd w:id="92"/>
      <w:bookmarkEnd w:id="93"/>
    </w:p>
    <w:p w14:paraId="25A9B2F8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4" w:name="bookmark93"/>
      <w:bookmarkEnd w:id="94"/>
      <w:r>
        <w:rPr>
          <w:rFonts w:ascii="Times New Roman" w:hAnsi="Times New Roman" w:cs="Times New Roman"/>
          <w:sz w:val="28"/>
          <w:szCs w:val="28"/>
        </w:rPr>
        <w:t>1.Государственная итоговая аттестация.</w:t>
      </w:r>
    </w:p>
    <w:p w14:paraId="7A438FBC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5" w:name="bookmark94"/>
      <w:bookmarkEnd w:id="95"/>
      <w:r>
        <w:rPr>
          <w:rFonts w:ascii="Times New Roman" w:hAnsi="Times New Roman" w:cs="Times New Roman"/>
          <w:sz w:val="28"/>
          <w:szCs w:val="28"/>
        </w:rPr>
        <w:t>2.Повышение квалификации и переподготовки педагогических кадров и обслуживающего персонала.</w:t>
      </w:r>
    </w:p>
    <w:p w14:paraId="0CEE0F9E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6" w:name="bookmark95"/>
      <w:bookmarkEnd w:id="96"/>
      <w:r>
        <w:rPr>
          <w:rFonts w:ascii="Times New Roman" w:hAnsi="Times New Roman" w:cs="Times New Roman"/>
          <w:sz w:val="28"/>
          <w:szCs w:val="28"/>
        </w:rPr>
        <w:t>3.Создание условий для обучения, развития и воспитания детей.</w:t>
      </w:r>
    </w:p>
    <w:p w14:paraId="23D9DEAA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7" w:name="bookmark96"/>
      <w:bookmarkEnd w:id="97"/>
      <w:r>
        <w:rPr>
          <w:rFonts w:ascii="Times New Roman" w:hAnsi="Times New Roman" w:cs="Times New Roman"/>
          <w:sz w:val="28"/>
          <w:szCs w:val="28"/>
        </w:rPr>
        <w:t>4.Обеспечение государственных гарантий по социальной поддержке детей, обучающихся в муниципальных общеобразовательных учреждениях, находящихся в трудной жизненной ситуации, детей с ОВЗ.</w:t>
      </w:r>
    </w:p>
    <w:p w14:paraId="783FF76C" w14:textId="77777777"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ookmark97"/>
      <w:bookmarkEnd w:id="98"/>
      <w:r>
        <w:rPr>
          <w:rFonts w:ascii="Times New Roman" w:hAnsi="Times New Roman" w:cs="Times New Roman"/>
          <w:sz w:val="28"/>
          <w:szCs w:val="28"/>
        </w:rPr>
        <w:t>5.Создание безопасной и оптимальной инфраструктуры в образовательных учреждениях.</w:t>
      </w:r>
    </w:p>
    <w:p w14:paraId="4903D801" w14:textId="77777777" w:rsidR="008B03F3" w:rsidRDefault="008F40FC">
      <w:pPr>
        <w:keepNext/>
        <w:keepLines/>
        <w:widowControl w:val="0"/>
        <w:spacing w:after="0" w:line="417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9" w:name="bookmark99"/>
      <w:bookmarkStart w:id="100" w:name="bookmark98"/>
      <w:bookmarkStart w:id="101" w:name="bookmark1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99"/>
      <w:bookmarkEnd w:id="100"/>
      <w:bookmarkEnd w:id="101"/>
    </w:p>
    <w:p w14:paraId="33827C40" w14:textId="77777777" w:rsidR="008B03F3" w:rsidRDefault="008F40FC">
      <w:pPr>
        <w:widowControl w:val="0"/>
        <w:numPr>
          <w:ilvl w:val="0"/>
          <w:numId w:val="20"/>
        </w:numPr>
        <w:tabs>
          <w:tab w:val="left" w:pos="339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bookmark101"/>
      <w:bookmarkStart w:id="103" w:name="bookmark102"/>
      <w:bookmarkEnd w:id="102"/>
      <w:bookmarkEnd w:id="103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2023г.</w:t>
      </w:r>
    </w:p>
    <w:p w14:paraId="2FE56D95" w14:textId="77777777" w:rsidR="008B03F3" w:rsidRDefault="008F40FC">
      <w:pPr>
        <w:widowControl w:val="0"/>
        <w:numPr>
          <w:ilvl w:val="0"/>
          <w:numId w:val="20"/>
        </w:numPr>
        <w:tabs>
          <w:tab w:val="left" w:pos="426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bookmark103"/>
      <w:bookmarkEnd w:id="104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14:paraId="0FA9A7CD" w14:textId="77777777"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bookmark104"/>
      <w:bookmarkEnd w:id="105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14:paraId="7A971F90" w14:textId="77777777"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– 1 января 2026 – 31 января 2026г.</w:t>
      </w:r>
    </w:p>
    <w:p w14:paraId="12A2CB14" w14:textId="77777777"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этап – 1 января 2027 – 31 января 2027г.</w:t>
      </w:r>
    </w:p>
    <w:p w14:paraId="0A558A2C" w14:textId="77777777" w:rsidR="008B03F3" w:rsidRDefault="008F40FC">
      <w:pPr>
        <w:keepNext/>
        <w:keepLines/>
        <w:widowControl w:val="0"/>
        <w:spacing w:after="0" w:line="41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6" w:name="bookmark105"/>
      <w:bookmarkStart w:id="107" w:name="bookmark108"/>
      <w:bookmarkStart w:id="108" w:name="bookmark107"/>
      <w:bookmarkStart w:id="109" w:name="bookmark106"/>
      <w:bookmarkEnd w:id="10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107"/>
      <w:bookmarkEnd w:id="108"/>
      <w:bookmarkEnd w:id="109"/>
    </w:p>
    <w:p w14:paraId="0EA26D8A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бюджета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2 138 230,2 тыс. рублей</w:t>
      </w:r>
      <w:r>
        <w:rPr>
          <w:b/>
          <w:bCs/>
        </w:rPr>
        <w:br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год- 448 586,0 тыс. рублей;</w:t>
      </w:r>
    </w:p>
    <w:p w14:paraId="0850F96A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2024год- 472 030,3 тыс. рублей.</w:t>
      </w:r>
    </w:p>
    <w:p w14:paraId="257D066A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2025год-419 757,5 тыс. рублей,</w:t>
      </w:r>
    </w:p>
    <w:p w14:paraId="486BDF1B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2026год- 398 928,2 тыс. рублей.</w:t>
      </w:r>
    </w:p>
    <w:p w14:paraId="6D5AFD66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2027год-398 928,2 тыс. рублей,</w:t>
      </w:r>
    </w:p>
    <w:p w14:paraId="56B83627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бюджета составляет -</w:t>
      </w:r>
      <w:r>
        <w:rPr>
          <w:rFonts w:ascii="Times New Roman" w:hAnsi="Times New Roman" w:cs="Times New Roman"/>
          <w:b/>
          <w:sz w:val="28"/>
          <w:szCs w:val="28"/>
        </w:rPr>
        <w:t xml:space="preserve">192 083,4 тыс. руб. </w:t>
      </w:r>
      <w:r>
        <w:rPr>
          <w:rFonts w:ascii="Times New Roman" w:hAnsi="Times New Roman" w:cs="Times New Roman"/>
          <w:sz w:val="28"/>
          <w:szCs w:val="28"/>
        </w:rPr>
        <w:t>из федерального бюджета:</w:t>
      </w:r>
    </w:p>
    <w:p w14:paraId="740258FF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год-49 079,5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91D1EE2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год-48 525,4тыс.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367B7A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год-47 606,5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E2BB3B6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2026 год-23 436,0тыс.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9A3664" w14:textId="77777777"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 год-23 436,0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257C1C" w14:textId="77777777" w:rsidR="008B03F3" w:rsidRDefault="008F40FC">
      <w:pPr>
        <w:pStyle w:val="afd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регионального бюджета-</w:t>
      </w:r>
      <w:bookmarkStart w:id="110" w:name="bookmark111"/>
      <w:bookmarkStart w:id="111" w:name="bookmark110"/>
      <w:bookmarkStart w:id="112" w:name="bookmark109"/>
      <w:r>
        <w:rPr>
          <w:rFonts w:ascii="Times New Roman" w:hAnsi="Times New Roman" w:cs="Times New Roman"/>
          <w:sz w:val="28"/>
          <w:szCs w:val="28"/>
        </w:rPr>
        <w:t xml:space="preserve"> 1 288 581,1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bookmarkEnd w:id="110"/>
      <w:bookmarkEnd w:id="111"/>
      <w:bookmarkEnd w:id="112"/>
    </w:p>
    <w:p w14:paraId="491719A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-264 333,6 тыс. рублей;</w:t>
      </w:r>
    </w:p>
    <w:p w14:paraId="164039EB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-289 770,6 тыс. рублей;</w:t>
      </w:r>
    </w:p>
    <w:p w14:paraId="38FAB7D3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-251 461,1 тыс. рублей;</w:t>
      </w:r>
    </w:p>
    <w:p w14:paraId="056AF020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-241 507,9 тыс. рублей;</w:t>
      </w:r>
    </w:p>
    <w:p w14:paraId="728AA043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-241 507,9 тыс. рублей;</w:t>
      </w:r>
    </w:p>
    <w:p w14:paraId="4B3323B9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3" w:name="bookmark114"/>
      <w:bookmarkStart w:id="114" w:name="bookmark113"/>
      <w:bookmarkStart w:id="115" w:name="bookmark1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муниципального бюджета- 657 565,7 тыс. рублей</w:t>
      </w:r>
      <w:bookmarkEnd w:id="113"/>
      <w:bookmarkEnd w:id="114"/>
      <w:bookmarkEnd w:id="115"/>
    </w:p>
    <w:p w14:paraId="03EE53F1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г-135 172,9 тыс. рублей;</w:t>
      </w:r>
    </w:p>
    <w:p w14:paraId="6916EEF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г- 133734,3 тыс. рублей</w:t>
      </w:r>
    </w:p>
    <w:p w14:paraId="2FDA25D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г- 120689,9тыс. рублей</w:t>
      </w:r>
    </w:p>
    <w:p w14:paraId="5EEB689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г- 133984,3 тыс. рублей</w:t>
      </w:r>
    </w:p>
    <w:p w14:paraId="0818A33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г- 133984,3тыс. рублей</w:t>
      </w:r>
    </w:p>
    <w:p w14:paraId="3439D1C4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6" w:name="bookmark117"/>
      <w:bookmarkStart w:id="117" w:name="bookmark116"/>
      <w:bookmarkStart w:id="118" w:name="bookmark1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  <w:bookmarkEnd w:id="116"/>
      <w:bookmarkEnd w:id="117"/>
      <w:bookmarkEnd w:id="118"/>
    </w:p>
    <w:p w14:paraId="293117CF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14:paraId="5B6B1E3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14:paraId="3773F349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14:paraId="76490B49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14:paraId="6B42F291" w14:textId="77777777" w:rsidR="008B03F3" w:rsidRDefault="008F40FC">
      <w:pPr>
        <w:widowControl w:val="0"/>
        <w:spacing w:after="7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14:paraId="0260990B" w14:textId="77777777" w:rsidR="008B03F3" w:rsidRDefault="008F40FC">
      <w:pPr>
        <w:keepNext/>
        <w:keepLines/>
        <w:widowControl w:val="0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9" w:name="bookmark120"/>
      <w:bookmarkStart w:id="120" w:name="bookmark119"/>
      <w:bookmarkStart w:id="121" w:name="bookmark1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bookmarkEnd w:id="119"/>
      <w:bookmarkEnd w:id="120"/>
      <w:bookmarkEnd w:id="121"/>
    </w:p>
    <w:p w14:paraId="4EDBF1EB" w14:textId="77777777" w:rsidR="008B03F3" w:rsidRDefault="008F40FC">
      <w:pPr>
        <w:keepNext/>
        <w:keepLines/>
        <w:widowControl w:val="0"/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2" w:name="bookmark123"/>
      <w:bookmarkStart w:id="123" w:name="bookmark122"/>
      <w:bookmarkStart w:id="124" w:name="bookmark1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№3 «Повышение качества и доступности дополнительного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образования детей»;</w:t>
      </w:r>
      <w:bookmarkEnd w:id="122"/>
      <w:bookmarkEnd w:id="123"/>
      <w:bookmarkEnd w:id="124"/>
    </w:p>
    <w:p w14:paraId="66DCA3AE" w14:textId="77777777"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«Хилокский район» Соисполнители:</w:t>
      </w:r>
    </w:p>
    <w:p w14:paraId="39803CDA" w14:textId="77777777" w:rsidR="008B03F3" w:rsidRDefault="008F40FC">
      <w:pPr>
        <w:widowControl w:val="0"/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управление культуры муниципального района «Хилокский район»; МУ Комитет по финансам муниципального района «Хилокский район».</w:t>
      </w:r>
    </w:p>
    <w:p w14:paraId="07AB4D97" w14:textId="77777777" w:rsidR="008B03F3" w:rsidRDefault="008F40FC">
      <w:pPr>
        <w:keepNext/>
        <w:keepLines/>
        <w:widowControl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5" w:name="bookmark126"/>
      <w:bookmarkStart w:id="126" w:name="bookmark125"/>
      <w:bookmarkStart w:id="127" w:name="bookmark1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125"/>
      <w:bookmarkEnd w:id="126"/>
      <w:bookmarkEnd w:id="127"/>
    </w:p>
    <w:p w14:paraId="51CC5DE4" w14:textId="77777777"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</w:r>
    </w:p>
    <w:p w14:paraId="283ACAF9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8" w:name="bookmark129"/>
      <w:bookmarkStart w:id="129" w:name="bookmark128"/>
      <w:bookmarkStart w:id="130" w:name="bookmark1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</w:t>
      </w:r>
      <w:bookmarkEnd w:id="128"/>
      <w:bookmarkEnd w:id="129"/>
      <w:bookmarkEnd w:id="130"/>
    </w:p>
    <w:p w14:paraId="72896F72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14:paraId="1D85631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гарантии успешного развития, обучения и воспитания детей в учреждениях дополнительного образования.</w:t>
      </w:r>
    </w:p>
    <w:p w14:paraId="213690B8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1" w:name="bookmark132"/>
      <w:bookmarkStart w:id="132" w:name="bookmark131"/>
      <w:bookmarkStart w:id="133" w:name="bookmark13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131"/>
      <w:bookmarkEnd w:id="132"/>
      <w:bookmarkEnd w:id="133"/>
    </w:p>
    <w:p w14:paraId="455A9AE4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75 процентов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14:paraId="3FF4F19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-численность детей в образовательных организациях дополнительного образования, приходящихся на одного педагогического работника, 29,4 человек;</w:t>
      </w:r>
    </w:p>
    <w:p w14:paraId="32E45897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14:paraId="7D275791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детей, занимающихся в организациях дополнительного образования технической направленности, в общей численности детей от 5 до 18 лет, 25,3процентов;</w:t>
      </w:r>
    </w:p>
    <w:p w14:paraId="69575726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в которых имеются пожарная сигнализация, дымовые извещатели, пожарные краны и рукава, в общем числе организаций, 100 процентов:</w:t>
      </w:r>
    </w:p>
    <w:p w14:paraId="56B74836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-удельный вес числа образовательных организаций, имеющих системы видеонаблюдения, в общем числе организаций, процентов:</w:t>
      </w:r>
    </w:p>
    <w:p w14:paraId="505A1FA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процентов,</w:t>
      </w:r>
    </w:p>
    <w:p w14:paraId="2C7E0471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Мбит/с и выше, в общем числе образовательных организаций, подключенных к информационно телекоммуникационной сети "Интернет" (в городских поселениях и сельской местности);</w:t>
      </w:r>
    </w:p>
    <w:p w14:paraId="797D3FA9" w14:textId="77777777" w:rsidR="008B03F3" w:rsidRDefault="008F40FC">
      <w:pPr>
        <w:widowControl w:val="0"/>
        <w:spacing w:after="6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услуг, процентов.</w:t>
      </w:r>
    </w:p>
    <w:p w14:paraId="550023B7" w14:textId="77777777" w:rsidR="008B03F3" w:rsidRDefault="008F40FC">
      <w:pPr>
        <w:keepNext/>
        <w:keepLines/>
        <w:widowControl w:val="0"/>
        <w:spacing w:after="0" w:line="40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4" w:name="bookmark135"/>
      <w:bookmarkStart w:id="135" w:name="bookmark134"/>
      <w:bookmarkStart w:id="136" w:name="bookmark1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34"/>
      <w:bookmarkEnd w:id="135"/>
      <w:bookmarkEnd w:id="136"/>
    </w:p>
    <w:p w14:paraId="0166FDEC" w14:textId="77777777" w:rsidR="008B03F3" w:rsidRDefault="008F40FC">
      <w:pPr>
        <w:widowControl w:val="0"/>
        <w:spacing w:after="0" w:line="40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Обеспечение гарантий успешного развития, обучения и воспитания детей в учреждениях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6728036D" w14:textId="77777777" w:rsidR="008B03F3" w:rsidRDefault="008F40FC">
      <w:pPr>
        <w:widowControl w:val="0"/>
        <w:spacing w:after="180" w:line="22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2.Персонифицированное финансирование дополнительного образования в муниципальных бюджетных учреждениях дополнительного образования.</w:t>
      </w:r>
    </w:p>
    <w:p w14:paraId="05184B6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Грантовая поддержка учреждений дополнительного образования.</w:t>
      </w:r>
    </w:p>
    <w:p w14:paraId="1010CB4B" w14:textId="77777777"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7" w:name="bookmark138"/>
      <w:bookmarkStart w:id="138" w:name="bookmark137"/>
      <w:bookmarkStart w:id="139" w:name="bookmark1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137"/>
      <w:bookmarkEnd w:id="138"/>
      <w:bookmarkEnd w:id="139"/>
    </w:p>
    <w:p w14:paraId="6F53A3CE" w14:textId="77777777" w:rsidR="008B03F3" w:rsidRDefault="008F40FC">
      <w:pPr>
        <w:widowControl w:val="0"/>
        <w:numPr>
          <w:ilvl w:val="0"/>
          <w:numId w:val="22"/>
        </w:numPr>
        <w:tabs>
          <w:tab w:val="left" w:pos="344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0" w:name="bookmark139"/>
      <w:bookmarkStart w:id="141" w:name="bookmark140"/>
      <w:bookmarkEnd w:id="140"/>
      <w:bookmarkEnd w:id="141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14:paraId="76C01270" w14:textId="77777777" w:rsidR="008B03F3" w:rsidRDefault="008F40FC">
      <w:pPr>
        <w:widowControl w:val="0"/>
        <w:numPr>
          <w:ilvl w:val="0"/>
          <w:numId w:val="22"/>
        </w:numPr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2" w:name="bookmark141"/>
      <w:bookmarkEnd w:id="142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14:paraId="41905596" w14:textId="77777777" w:rsidR="008B03F3" w:rsidRDefault="008F40FC">
      <w:pPr>
        <w:widowControl w:val="0"/>
        <w:numPr>
          <w:ilvl w:val="0"/>
          <w:numId w:val="22"/>
        </w:numPr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3" w:name="bookmark142"/>
      <w:bookmarkEnd w:id="143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14:paraId="593041EB" w14:textId="77777777" w:rsidR="008B03F3" w:rsidRDefault="008F40FC">
      <w:pPr>
        <w:widowControl w:val="0"/>
        <w:numPr>
          <w:ilvl w:val="0"/>
          <w:numId w:val="22"/>
        </w:numPr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4" w:name="bookmark143"/>
      <w:bookmarkEnd w:id="144"/>
      <w:r>
        <w:rPr>
          <w:rFonts w:ascii="Times New Roman" w:eastAsia="Times New Roman" w:hAnsi="Times New Roman" w:cs="Times New Roman"/>
          <w:sz w:val="28"/>
          <w:szCs w:val="28"/>
        </w:rPr>
        <w:t>этап - 1 января 2026 г. - 31 декабря 2026 г.</w:t>
      </w:r>
    </w:p>
    <w:p w14:paraId="2B5DB9D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 составляет 79 089,4 тыс. рублей:</w:t>
      </w:r>
    </w:p>
    <w:p w14:paraId="45AEAB3E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на2023 год- 20 669,0тыс. рублей,</w:t>
      </w:r>
    </w:p>
    <w:p w14:paraId="58EC5053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 2024 год -14 605,1 тыс. рублей;</w:t>
      </w:r>
    </w:p>
    <w:p w14:paraId="7CD2621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14 605,1 тыс. рублей.</w:t>
      </w:r>
    </w:p>
    <w:p w14:paraId="2E09A8FB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-14 605,1 тыс. рублей;</w:t>
      </w:r>
    </w:p>
    <w:p w14:paraId="43A467A5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14 605,1 тыс. рублей</w:t>
      </w:r>
    </w:p>
    <w:p w14:paraId="15290334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5" w:name="bookmark146"/>
      <w:bookmarkStart w:id="146" w:name="bookmark145"/>
      <w:bookmarkStart w:id="147" w:name="bookmark1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муниципального бюджета-79 089,4 тыс. рублей</w:t>
      </w:r>
      <w:bookmarkEnd w:id="145"/>
      <w:bookmarkEnd w:id="146"/>
      <w:bookmarkEnd w:id="147"/>
    </w:p>
    <w:p w14:paraId="616CA8B2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на2023 год- 20 669,0тыс. рублей,</w:t>
      </w:r>
    </w:p>
    <w:p w14:paraId="2090A77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-14 605,1 тыс. рублей;</w:t>
      </w:r>
    </w:p>
    <w:p w14:paraId="6874F178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14 605,1 тыс. рублей.</w:t>
      </w:r>
    </w:p>
    <w:p w14:paraId="69606AB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-14 605,1 тыс. рублей;</w:t>
      </w:r>
    </w:p>
    <w:p w14:paraId="32EC1FA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14 605,1 тыс. рублей </w:t>
      </w:r>
    </w:p>
    <w:p w14:paraId="2786B2E4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регионального бюджета-0 тыс. рублей: </w:t>
      </w:r>
    </w:p>
    <w:p w14:paraId="7589A646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на 2023год- 0 тыс. рублей</w:t>
      </w:r>
    </w:p>
    <w:p w14:paraId="3CBCB647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-0 тыс. рублей;</w:t>
      </w:r>
    </w:p>
    <w:p w14:paraId="2EA99C88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2025 год – 0  тыс. рублей.</w:t>
      </w:r>
    </w:p>
    <w:p w14:paraId="3BE6E5F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-0 тыс. рублей;</w:t>
      </w:r>
    </w:p>
    <w:p w14:paraId="24114FC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2027 год –  0 тыс. рублей</w:t>
      </w:r>
    </w:p>
    <w:p w14:paraId="472D9833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</w:p>
    <w:p w14:paraId="3B34A462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организаций дополнительного образования детей к 2025 году до уровня средней заработной платы учителей в соответствующем регионе,</w:t>
      </w:r>
    </w:p>
    <w:p w14:paraId="6D9324DB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2025 году - до 85 процентов, в том числе за счет развития программ дополнительного образования;</w:t>
      </w:r>
    </w:p>
    <w:p w14:paraId="40F9DCEB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образования.</w:t>
      </w:r>
    </w:p>
    <w:p w14:paraId="4C9D0AD9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3FB5FAC1" w14:textId="77777777" w:rsidR="008B03F3" w:rsidRDefault="008F40FC">
      <w:pPr>
        <w:keepNext/>
        <w:keepLines/>
        <w:widowControl w:val="0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8" w:name="bookmark149"/>
      <w:bookmarkStart w:id="149" w:name="bookmark148"/>
      <w:bookmarkStart w:id="150" w:name="bookmark14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 4 «Исполнение государственных полномочий по опеке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попечительству»;</w:t>
      </w:r>
      <w:bookmarkEnd w:id="148"/>
      <w:bookmarkEnd w:id="149"/>
      <w:bookmarkEnd w:id="150"/>
    </w:p>
    <w:p w14:paraId="43618260" w14:textId="77777777"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МКУ Комитет образования муниципального отдел муниципального района «Хилокский район»;</w:t>
      </w:r>
    </w:p>
    <w:p w14:paraId="0ED36290" w14:textId="77777777"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Соисполнители:</w:t>
      </w:r>
    </w:p>
    <w:p w14:paraId="5E78DEF0" w14:textId="77777777"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управление культуры муниципального района «Хилокский район»</w:t>
      </w:r>
    </w:p>
    <w:p w14:paraId="5E0D98F8" w14:textId="77777777" w:rsidR="008B03F3" w:rsidRDefault="008F40FC">
      <w:pPr>
        <w:widowControl w:val="0"/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Комитет по финансам муниципального района «Хилокский район».</w:t>
      </w:r>
    </w:p>
    <w:p w14:paraId="4AB23EA1" w14:textId="77777777" w:rsidR="008B03F3" w:rsidRDefault="008F40FC">
      <w:pPr>
        <w:keepNext/>
        <w:keepLines/>
        <w:widowControl w:val="0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1" w:name="bookmark152"/>
      <w:bookmarkStart w:id="152" w:name="bookmark151"/>
      <w:bookmarkStart w:id="153" w:name="bookmark15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подпрограммы:</w:t>
      </w:r>
      <w:bookmarkEnd w:id="151"/>
      <w:bookmarkEnd w:id="152"/>
      <w:bookmarkEnd w:id="153"/>
    </w:p>
    <w:p w14:paraId="33198CD7" w14:textId="77777777" w:rsidR="008B03F3" w:rsidRDefault="008F40FC">
      <w:pPr>
        <w:widowControl w:val="0"/>
        <w:spacing w:after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14:paraId="763CF29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154" w:name="bookmark155"/>
      <w:bookmarkStart w:id="155" w:name="bookmark154"/>
      <w:bookmarkStart w:id="156" w:name="bookmark153"/>
      <w:r>
        <w:rPr>
          <w:rFonts w:ascii="Times New Roman" w:hAnsi="Times New Roman" w:cs="Times New Roman"/>
          <w:sz w:val="28"/>
          <w:szCs w:val="28"/>
        </w:rPr>
        <w:t>Сроки реализации подпрограммы:</w:t>
      </w:r>
      <w:bookmarkEnd w:id="154"/>
      <w:bookmarkEnd w:id="155"/>
      <w:bookmarkEnd w:id="156"/>
    </w:p>
    <w:p w14:paraId="1B336692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2023-2027 годы.</w:t>
      </w:r>
    </w:p>
    <w:p w14:paraId="1DF2AF1B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краевого бюджета.</w:t>
      </w:r>
    </w:p>
    <w:p w14:paraId="02345DE7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необходимых для финансирования программы предусмотрен в</w:t>
      </w:r>
    </w:p>
    <w:p w14:paraId="2E03182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подпрограмме.</w:t>
      </w:r>
    </w:p>
    <w:p w14:paraId="47C22A3F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14:paraId="7EDB8574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подпрограммы:</w:t>
      </w:r>
    </w:p>
    <w:p w14:paraId="469BB9C9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14:paraId="5F333D98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-осуществить меры, направленные на охрану прав детей и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оставшихся без попечения родителей.</w:t>
      </w:r>
    </w:p>
    <w:p w14:paraId="4BCEC76F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7" w:name="bookmark158"/>
      <w:bookmarkStart w:id="158" w:name="bookmark157"/>
      <w:bookmarkStart w:id="159" w:name="bookmark15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157"/>
      <w:bookmarkEnd w:id="158"/>
      <w:bookmarkEnd w:id="159"/>
    </w:p>
    <w:p w14:paraId="56C5D7A5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14:paraId="7EEECB79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14:paraId="2A00EECC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обеспеченных бесплатными проездными билетами;</w:t>
      </w:r>
    </w:p>
    <w:p w14:paraId="00D5DC1C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приемных родителей, получивших вознаграждение за воспитание приемного ребенка в семье;</w:t>
      </w:r>
    </w:p>
    <w:p w14:paraId="2769C30A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попечения, и лиц из их числа, обеспеченных жилым помещением;</w:t>
      </w:r>
    </w:p>
    <w:p w14:paraId="1F6C183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14:paraId="10E91909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0" w:name="bookmark161"/>
      <w:bookmarkStart w:id="161" w:name="bookmark160"/>
      <w:bookmarkStart w:id="162" w:name="bookmark15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60"/>
      <w:bookmarkEnd w:id="161"/>
      <w:bookmarkEnd w:id="162"/>
    </w:p>
    <w:p w14:paraId="5972287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1.Осуществление мер, направленных на охрану прав детей и детей-сирот, оставшихся без попечения родителей, и на обеспечение государственных гарантий при использовании различных форм устройства детей.</w:t>
      </w:r>
    </w:p>
    <w:p w14:paraId="0B86B27D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3" w:name="bookmark164"/>
      <w:bookmarkStart w:id="164" w:name="bookmark163"/>
      <w:bookmarkStart w:id="165" w:name="bookmark16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ресурсного обеспечения программы</w:t>
      </w:r>
      <w:bookmarkEnd w:id="163"/>
      <w:bookmarkEnd w:id="164"/>
      <w:bookmarkEnd w:id="165"/>
    </w:p>
    <w:p w14:paraId="497A1404" w14:textId="77777777" w:rsidR="008B03F3" w:rsidRDefault="008F40FC">
      <w:pPr>
        <w:widowControl w:val="0"/>
        <w:spacing w:after="18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14:paraId="6B5EB68A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финансирования Программы в 2023- 2027 годах составит 123499,0 тыс. рублей, из них по годам:</w:t>
      </w:r>
    </w:p>
    <w:p w14:paraId="2B8DCB36" w14:textId="053123DE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регионального бюджета-123 </w:t>
      </w:r>
      <w:r w:rsidR="006B785A">
        <w:rPr>
          <w:rFonts w:ascii="Times New Roman" w:eastAsia="Times New Roman" w:hAnsi="Times New Roman" w:cs="Times New Roman"/>
          <w:b/>
          <w:bCs/>
          <w:sz w:val="28"/>
          <w:szCs w:val="28"/>
        </w:rPr>
        <w:t>344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B785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тыс. рублей</w:t>
      </w:r>
    </w:p>
    <w:p w14:paraId="79B9B2DA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6" w:name="bookmark167"/>
      <w:bookmarkStart w:id="167" w:name="bookmark166"/>
      <w:bookmarkStart w:id="168" w:name="bookmark165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год-  21 532,7,0 тыс. рублей,</w:t>
      </w:r>
    </w:p>
    <w:p w14:paraId="640F460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-24 604,1 тыс. рублей;</w:t>
      </w:r>
    </w:p>
    <w:p w14:paraId="38FEB66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25 171,3 тыс. рублей.</w:t>
      </w:r>
    </w:p>
    <w:p w14:paraId="1EA7DC1E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-26 018,3 тыс. рублей;</w:t>
      </w:r>
    </w:p>
    <w:p w14:paraId="28B430C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26 018,3 тыс. рублей</w:t>
      </w:r>
    </w:p>
    <w:p w14:paraId="23C13ABC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9" w:name="bookmark168"/>
      <w:bookmarkStart w:id="170" w:name="bookmark174"/>
      <w:bookmarkStart w:id="171" w:name="bookmark173"/>
      <w:bookmarkStart w:id="172" w:name="bookmark172"/>
      <w:bookmarkEnd w:id="166"/>
      <w:bookmarkEnd w:id="167"/>
      <w:bookmarkEnd w:id="168"/>
      <w:bookmarkEnd w:id="16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bookmarkEnd w:id="170"/>
      <w:bookmarkEnd w:id="171"/>
      <w:bookmarkEnd w:id="172"/>
    </w:p>
    <w:p w14:paraId="46F7075A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района «Хилокский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заказчиком - Администрацией муниципального района «Хилокский район»</w:t>
      </w:r>
    </w:p>
    <w:p w14:paraId="0DE1E55C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14:paraId="2E28AFD9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возможно возникновение внешних и внутренних рисков невыполнения программных мероприятий и не достижения запланированных результатов.</w:t>
      </w:r>
    </w:p>
    <w:p w14:paraId="69EEDED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14:paraId="0BE8A59F" w14:textId="77777777"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3" w:name="bookmark175"/>
      <w:bookmarkEnd w:id="173"/>
      <w:r>
        <w:rPr>
          <w:rFonts w:ascii="Times New Roman" w:eastAsia="Times New Roman" w:hAnsi="Times New Roman" w:cs="Times New Roman"/>
          <w:sz w:val="28"/>
          <w:szCs w:val="28"/>
        </w:rPr>
        <w:t>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14:paraId="7726765C" w14:textId="77777777"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4" w:name="bookmark176"/>
      <w:bookmarkEnd w:id="174"/>
      <w:r>
        <w:rPr>
          <w:rFonts w:ascii="Times New Roman" w:eastAsia="Times New Roman" w:hAnsi="Times New Roman" w:cs="Times New Roman"/>
          <w:sz w:val="28"/>
          <w:szCs w:val="28"/>
        </w:rPr>
        <w:t>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14:paraId="1997B111" w14:textId="77777777"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5" w:name="bookmark177"/>
      <w:bookmarkEnd w:id="175"/>
      <w:r>
        <w:rPr>
          <w:rFonts w:ascii="Times New Roman" w:eastAsia="Times New Roman" w:hAnsi="Times New Roman" w:cs="Times New Roman"/>
          <w:sz w:val="28"/>
          <w:szCs w:val="28"/>
        </w:rPr>
        <w:t>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14:paraId="6B70A693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Институционально-правовые риски:</w:t>
      </w:r>
    </w:p>
    <w:p w14:paraId="5BB34797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нормативного регулирования основных мероприятий Программы, недостаточно быстрое формирование механизмов и инструментов реализации основных программных мероприятий;</w:t>
      </w:r>
    </w:p>
    <w:p w14:paraId="07CE652B" w14:textId="77777777"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риски: неактуальность планирования и выполнения мероприятий Программы;</w:t>
      </w:r>
    </w:p>
    <w:p w14:paraId="140BD906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риски:</w:t>
      </w:r>
    </w:p>
    <w:p w14:paraId="259169B6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-зависимость от поступления средств из регионального бюджета;</w:t>
      </w:r>
    </w:p>
    <w:p w14:paraId="56913D3D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</w:t>
      </w:r>
    </w:p>
    <w:p w14:paraId="1CE72A00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контроля за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средствах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массовой информации в порядке, установленном Администрацией муниципального района «Хилокский район»</w:t>
      </w:r>
    </w:p>
    <w:p w14:paraId="6B42F77F" w14:textId="77777777" w:rsidR="008B03F3" w:rsidRDefault="008B03F3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6" w:name="bookmark180"/>
      <w:bookmarkStart w:id="177" w:name="bookmark179"/>
      <w:bookmarkStart w:id="178" w:name="bookmark178"/>
    </w:p>
    <w:p w14:paraId="031DB781" w14:textId="77777777"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bookmarkEnd w:id="176"/>
      <w:bookmarkEnd w:id="177"/>
      <w:bookmarkEnd w:id="178"/>
    </w:p>
    <w:p w14:paraId="261586CA" w14:textId="77777777"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9" w:name="bookmark183"/>
      <w:bookmarkStart w:id="180" w:name="bookmark182"/>
      <w:bookmarkStart w:id="181" w:name="bookmark181"/>
      <w:r>
        <w:rPr>
          <w:rFonts w:ascii="Times New Roman" w:hAnsi="Times New Roman" w:cs="Times New Roman"/>
          <w:b/>
          <w:sz w:val="28"/>
          <w:szCs w:val="28"/>
        </w:rPr>
        <w:t>подпрограммы № 5 « Летний отдых и оздоровление детей» муниципальной программы "Развитие образования в муниципальном районе «Хилокский район» на 2023- 2027 годы</w:t>
      </w:r>
      <w:bookmarkEnd w:id="179"/>
      <w:bookmarkEnd w:id="180"/>
      <w:bookmarkEnd w:id="181"/>
    </w:p>
    <w:p w14:paraId="22E0AC5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МКУ Комитет образования муниципального района «Хилокский район»</w:t>
      </w:r>
    </w:p>
    <w:p w14:paraId="20400528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Соисполнители: МУ управление культуры муниципального района «Хилокский район»,</w:t>
      </w:r>
    </w:p>
    <w:p w14:paraId="5312A5E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«Хилокский район».</w:t>
      </w:r>
    </w:p>
    <w:p w14:paraId="0D743923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2" w:name="bookmark186"/>
      <w:bookmarkStart w:id="183" w:name="bookmark185"/>
      <w:bookmarkStart w:id="184" w:name="bookmark18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bookmarkEnd w:id="182"/>
      <w:bookmarkEnd w:id="183"/>
      <w:bookmarkEnd w:id="184"/>
    </w:p>
    <w:p w14:paraId="3EC0A47E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</w:t>
      </w:r>
    </w:p>
    <w:p w14:paraId="7F735920" w14:textId="77777777"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bookmarkStart w:id="185" w:name="bookmark189"/>
      <w:bookmarkStart w:id="186" w:name="bookmark188"/>
      <w:bookmarkStart w:id="187" w:name="bookmark187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Основная задача подпрограммы</w:t>
      </w:r>
      <w:bookmarkEnd w:id="185"/>
      <w:bookmarkEnd w:id="186"/>
      <w:bookmarkEnd w:id="187"/>
    </w:p>
    <w:p w14:paraId="072F1B49" w14:textId="77777777"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14:paraId="3536805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успешного функционирования лагерей дневного пребывания;</w:t>
      </w:r>
    </w:p>
    <w:p w14:paraId="06E61B4B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-совершенствовать систему организации внеурочной деятельности по отдыху и оздоровлению детей.</w:t>
      </w:r>
    </w:p>
    <w:p w14:paraId="44B1BAA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188" w:name="bookmark192"/>
      <w:bookmarkStart w:id="189" w:name="bookmark191"/>
      <w:bookmarkStart w:id="190" w:name="bookmark190"/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bookmarkEnd w:id="188"/>
      <w:bookmarkEnd w:id="189"/>
      <w:bookmarkEnd w:id="190"/>
    </w:p>
    <w:p w14:paraId="715176A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-охват детей различными формами отдыха и оздоровления, процентов,</w:t>
      </w:r>
    </w:p>
    <w:p w14:paraId="5D42899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ОУ, где созданы условия для отдыха и оздоровления детей, процентов;</w:t>
      </w:r>
    </w:p>
    <w:p w14:paraId="5CA4348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-количество ОУ, где созданы ремонтные бригады, процентов.</w:t>
      </w:r>
    </w:p>
    <w:p w14:paraId="227EEE84" w14:textId="77777777"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1" w:name="bookmark195"/>
      <w:bookmarkStart w:id="192" w:name="bookmark194"/>
      <w:bookmarkStart w:id="193" w:name="bookmark19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91"/>
      <w:bookmarkEnd w:id="192"/>
      <w:bookmarkEnd w:id="193"/>
    </w:p>
    <w:p w14:paraId="7A90F386" w14:textId="77777777" w:rsidR="008B03F3" w:rsidRDefault="008F40FC">
      <w:pPr>
        <w:widowControl w:val="0"/>
        <w:numPr>
          <w:ilvl w:val="0"/>
          <w:numId w:val="28"/>
        </w:numPr>
        <w:tabs>
          <w:tab w:val="left" w:pos="932"/>
        </w:tabs>
        <w:spacing w:after="18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4" w:name="bookmark196"/>
      <w:bookmarkEnd w:id="194"/>
      <w:r>
        <w:rPr>
          <w:rFonts w:ascii="Times New Roman" w:eastAsia="Times New Roman" w:hAnsi="Times New Roman" w:cs="Times New Roman"/>
          <w:sz w:val="28"/>
          <w:szCs w:val="28"/>
        </w:rPr>
        <w:t>Обеспечение питанием детей в лагерях дневного пребывания.</w:t>
      </w:r>
    </w:p>
    <w:p w14:paraId="25DB5703" w14:textId="77777777" w:rsidR="008B03F3" w:rsidRDefault="008F40FC">
      <w:pPr>
        <w:widowControl w:val="0"/>
        <w:numPr>
          <w:ilvl w:val="0"/>
          <w:numId w:val="30"/>
        </w:numPr>
        <w:tabs>
          <w:tab w:val="left" w:pos="1038"/>
        </w:tabs>
        <w:spacing w:after="18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5" w:name="bookmark197"/>
      <w:bookmarkEnd w:id="195"/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детей:</w:t>
      </w:r>
    </w:p>
    <w:p w14:paraId="6AA5E754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14:paraId="79A8682A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14:paraId="4CB10D9E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моющих и дезинфицирующих веществ;</w:t>
      </w:r>
    </w:p>
    <w:p w14:paraId="3F6431B4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огнетушителей,</w:t>
      </w:r>
    </w:p>
    <w:p w14:paraId="01D38EED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посуды и медикаментов;</w:t>
      </w:r>
    </w:p>
    <w:p w14:paraId="2C1EC6FB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технологического оборудования;</w:t>
      </w:r>
    </w:p>
    <w:p w14:paraId="33C45D7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-проведение дератизации и дезинфекции территорий лагерей;</w:t>
      </w:r>
    </w:p>
    <w:p w14:paraId="0F422CEB" w14:textId="77777777" w:rsidR="008B03F3" w:rsidRDefault="008F40FC">
      <w:pPr>
        <w:widowControl w:val="0"/>
        <w:spacing w:after="5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-санитарно-гигиеническая подготовка педагогических кадров.</w:t>
      </w:r>
    </w:p>
    <w:p w14:paraId="78C1FDEC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6" w:name="bookmark200"/>
      <w:bookmarkStart w:id="197" w:name="bookmark199"/>
      <w:bookmarkStart w:id="198" w:name="bookmark19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196"/>
      <w:bookmarkEnd w:id="197"/>
      <w:bookmarkEnd w:id="198"/>
    </w:p>
    <w:p w14:paraId="45373CAC" w14:textId="77777777" w:rsidR="008B03F3" w:rsidRDefault="008F40FC">
      <w:pPr>
        <w:widowControl w:val="0"/>
        <w:tabs>
          <w:tab w:val="left" w:pos="2602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этап - 1 января 2023 г. - 31 декабря 2023 г.</w:t>
      </w:r>
    </w:p>
    <w:p w14:paraId="731F68B9" w14:textId="77777777" w:rsidR="008B03F3" w:rsidRDefault="008F40FC">
      <w:pPr>
        <w:widowControl w:val="0"/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2024 г. - 31 декабря 2024 г.</w:t>
      </w:r>
    </w:p>
    <w:p w14:paraId="17018409" w14:textId="77777777" w:rsidR="008B03F3" w:rsidRDefault="008F40FC">
      <w:pPr>
        <w:widowControl w:val="0"/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2025 г. - 31 декабря 2025 г.</w:t>
      </w:r>
    </w:p>
    <w:p w14:paraId="30330671" w14:textId="77777777" w:rsidR="008B03F3" w:rsidRDefault="008F40FC">
      <w:pPr>
        <w:widowControl w:val="0"/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2026 г. - 31 декабря 2026 г.</w:t>
      </w:r>
    </w:p>
    <w:p w14:paraId="308AE73B" w14:textId="77777777" w:rsidR="008B03F3" w:rsidRDefault="008F40FC">
      <w:pPr>
        <w:widowControl w:val="0"/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2027 г. - 31 декабря 2027 г.</w:t>
      </w:r>
    </w:p>
    <w:p w14:paraId="5BD59587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9" w:name="bookmark201"/>
      <w:bookmarkStart w:id="200" w:name="bookmark208"/>
      <w:bookmarkEnd w:id="1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01" w:name="bookmark209"/>
      <w:bookmarkStart w:id="202" w:name="bookmark207"/>
      <w:bookmarkStart w:id="203" w:name="bookmark20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-12 752,9 тыс. рублей</w:t>
      </w:r>
      <w:bookmarkEnd w:id="201"/>
      <w:bookmarkEnd w:id="202"/>
      <w:bookmarkEnd w:id="20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BD646BE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 2 713,4 тыс. рублей,</w:t>
      </w:r>
    </w:p>
    <w:p w14:paraId="5664B3A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-2 714,8 тыс. рублей;</w:t>
      </w:r>
    </w:p>
    <w:p w14:paraId="704DC6B7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2 484,9 тыс. рублей.</w:t>
      </w:r>
    </w:p>
    <w:p w14:paraId="72CD56A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-2 419,9 тыс. рублей;</w:t>
      </w:r>
    </w:p>
    <w:p w14:paraId="4A81844E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2 419,9 тыс. рублей</w:t>
      </w:r>
    </w:p>
    <w:p w14:paraId="65BD7D20" w14:textId="5C60EB96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4" w:name="bookmark212"/>
      <w:bookmarkStart w:id="205" w:name="bookmark211"/>
      <w:bookmarkStart w:id="206" w:name="bookmark2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объем бюджетных ассигнований </w:t>
      </w:r>
      <w:r w:rsidR="006B785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бюджета составляет</w:t>
      </w:r>
    </w:p>
    <w:p w14:paraId="317617D5" w14:textId="77777777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-10 752,9 тыс. рублей,</w:t>
      </w:r>
      <w:bookmarkEnd w:id="204"/>
      <w:bookmarkEnd w:id="205"/>
      <w:bookmarkEnd w:id="206"/>
    </w:p>
    <w:p w14:paraId="1A7D0CB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 2 313,4 тыс. рублей,</w:t>
      </w:r>
    </w:p>
    <w:p w14:paraId="4A5E77A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-2 314,8 тыс. рублей;</w:t>
      </w:r>
    </w:p>
    <w:p w14:paraId="2520A546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2 084,9 тыс. рублей.</w:t>
      </w:r>
    </w:p>
    <w:p w14:paraId="707127F9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-2 019,9 тыс. рублей;</w:t>
      </w:r>
    </w:p>
    <w:p w14:paraId="4017687A" w14:textId="77777777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2 019,9 тыс. рублей </w:t>
      </w:r>
    </w:p>
    <w:p w14:paraId="5D0FF53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7" w:name="bookmark215"/>
      <w:bookmarkStart w:id="208" w:name="bookmark214"/>
      <w:bookmarkStart w:id="209" w:name="bookmark2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местного бюджета-2 000,0 тыс. рублей, в том числе:</w:t>
      </w:r>
      <w:bookmarkEnd w:id="207"/>
      <w:bookmarkEnd w:id="208"/>
      <w:bookmarkEnd w:id="20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2023 год-  400,0 тыс. рублей,</w:t>
      </w:r>
    </w:p>
    <w:p w14:paraId="4840656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-400,0 тыс. рублей;</w:t>
      </w:r>
    </w:p>
    <w:p w14:paraId="697FE3E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400,0 тыс. рублей.</w:t>
      </w:r>
    </w:p>
    <w:p w14:paraId="6A563468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-400,0 тыс. рублей;</w:t>
      </w:r>
    </w:p>
    <w:p w14:paraId="08257BC9" w14:textId="77777777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2027год – 400,0 тыс. рублей</w:t>
      </w:r>
    </w:p>
    <w:p w14:paraId="210A871E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0" w:name="bookmark218"/>
      <w:bookmarkStart w:id="211" w:name="bookmark217"/>
      <w:bookmarkStart w:id="212" w:name="bookmark2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  <w:bookmarkEnd w:id="210"/>
      <w:bookmarkEnd w:id="211"/>
      <w:bookmarkEnd w:id="212"/>
    </w:p>
    <w:p w14:paraId="2BEE4D1C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• Охватить летним отдыхом детей, в том числе с девиантным поведением и стоящих на различных видах учета, предотвратить совершение детьми правонарушений и преступлений.</w:t>
      </w:r>
    </w:p>
    <w:p w14:paraId="70110263" w14:textId="77777777" w:rsidR="008B03F3" w:rsidRDefault="008F40FC">
      <w:pPr>
        <w:widowControl w:val="0"/>
        <w:tabs>
          <w:tab w:val="left" w:pos="1601"/>
          <w:tab w:val="left" w:pos="3398"/>
          <w:tab w:val="left" w:pos="5357"/>
          <w:tab w:val="left" w:pos="6451"/>
          <w:tab w:val="left" w:pos="8352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•Получить определенные навыки по самовоспитанию, организации здорового образа жизни.</w:t>
      </w:r>
    </w:p>
    <w:p w14:paraId="57957A49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•У детей должна сформироваться потребность в здоровом образе жизни.</w:t>
      </w:r>
    </w:p>
    <w:p w14:paraId="1C813922" w14:textId="77777777" w:rsidR="008B03F3" w:rsidRDefault="008F40FC">
      <w:pPr>
        <w:widowControl w:val="0"/>
        <w:numPr>
          <w:ilvl w:val="0"/>
          <w:numId w:val="34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3" w:name="bookmark219"/>
      <w:bookmarkEnd w:id="213"/>
      <w:r>
        <w:rPr>
          <w:rFonts w:ascii="Times New Roman" w:eastAsia="Times New Roman" w:hAnsi="Times New Roman" w:cs="Times New Roman"/>
          <w:sz w:val="28"/>
          <w:szCs w:val="28"/>
        </w:rPr>
        <w:t>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</w:p>
    <w:p w14:paraId="2479956F" w14:textId="77777777" w:rsidR="008B03F3" w:rsidRDefault="008F40FC">
      <w:pPr>
        <w:widowControl w:val="0"/>
        <w:numPr>
          <w:ilvl w:val="0"/>
          <w:numId w:val="34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4" w:name="bookmark220"/>
      <w:bookmarkEnd w:id="214"/>
      <w:r>
        <w:rPr>
          <w:rFonts w:ascii="Times New Roman" w:eastAsia="Times New Roman" w:hAnsi="Times New Roman" w:cs="Times New Roman"/>
          <w:sz w:val="28"/>
          <w:szCs w:val="28"/>
        </w:rPr>
        <w:t>Дети должны получить стимул для развития своих творческих способностей, желание</w:t>
      </w:r>
    </w:p>
    <w:p w14:paraId="6766931F" w14:textId="77777777" w:rsidR="008B03F3" w:rsidRDefault="008F40FC">
      <w:pPr>
        <w:widowControl w:val="0"/>
        <w:tabs>
          <w:tab w:val="left" w:pos="1601"/>
          <w:tab w:val="left" w:pos="3398"/>
          <w:tab w:val="left" w:pos="4939"/>
          <w:tab w:val="left" w:pos="6725"/>
          <w:tab w:val="left" w:pos="8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Вести работу над собой, понимать себя, </w:t>
      </w:r>
      <w:r>
        <w:rPr>
          <w:rFonts w:ascii="Times New Roman" w:hAnsi="Times New Roman" w:cs="Times New Roman"/>
          <w:sz w:val="28"/>
          <w:szCs w:val="28"/>
        </w:rPr>
        <w:t xml:space="preserve">уметь строить межличностные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отношения, правильно вести себя в обществе и на природе.</w:t>
      </w:r>
    </w:p>
    <w:p w14:paraId="6526F742" w14:textId="77777777"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22E88781" w14:textId="77777777"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DA32240" w14:textId="77777777"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№ 6 " Образование " муниципальной программы "Развитие образования в муниципальном районе «Хилокский район"</w:t>
      </w:r>
    </w:p>
    <w:p w14:paraId="0665C88C" w14:textId="77777777" w:rsidR="008B03F3" w:rsidRDefault="008F40FC">
      <w:pPr>
        <w:pStyle w:val="af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5" w:name="bookmark223"/>
      <w:bookmarkStart w:id="216" w:name="bookmark222"/>
      <w:bookmarkStart w:id="217" w:name="bookmark221"/>
      <w:r>
        <w:rPr>
          <w:rFonts w:ascii="Times New Roman" w:eastAsia="Times New Roman" w:hAnsi="Times New Roman" w:cs="Times New Roman"/>
          <w:b/>
          <w:sz w:val="28"/>
          <w:szCs w:val="28"/>
        </w:rPr>
        <w:t>на 2023- 2027годы</w:t>
      </w:r>
      <w:bookmarkEnd w:id="215"/>
      <w:bookmarkEnd w:id="216"/>
      <w:bookmarkEnd w:id="217"/>
    </w:p>
    <w:p w14:paraId="09CB476E" w14:textId="77777777" w:rsidR="008B03F3" w:rsidRDefault="008F40FC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«Хилокский район»</w:t>
      </w:r>
    </w:p>
    <w:p w14:paraId="567FECA6" w14:textId="77777777" w:rsidR="008B03F3" w:rsidRDefault="008F40FC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Соисполнители: МУ управление культуры муниципального района «Хилокский район»;</w:t>
      </w:r>
    </w:p>
    <w:p w14:paraId="04A68429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Комитет по финансам муниципального района «Хилокский район».</w:t>
      </w:r>
    </w:p>
    <w:p w14:paraId="0328C2EF" w14:textId="77777777" w:rsidR="008B03F3" w:rsidRDefault="008F40FC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8" w:name="bookmark226"/>
      <w:bookmarkStart w:id="219" w:name="bookmark225"/>
      <w:bookmarkStart w:id="220" w:name="bookmark2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218"/>
      <w:bookmarkEnd w:id="219"/>
      <w:bookmarkEnd w:id="220"/>
    </w:p>
    <w:p w14:paraId="4DCAFA7A" w14:textId="77777777" w:rsidR="008B03F3" w:rsidRDefault="008F40FC">
      <w:pPr>
        <w:widowControl w:val="0"/>
        <w:spacing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комфортной здоровье сберегающей образовательной среды, отвечающей ФГОС и требованиям безопасности участников образовательного процесса.</w:t>
      </w:r>
    </w:p>
    <w:p w14:paraId="7EF8083D" w14:textId="77777777" w:rsidR="008B03F3" w:rsidRDefault="008F40F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1" w:name="bookmark229"/>
      <w:bookmarkStart w:id="222" w:name="bookmark228"/>
      <w:bookmarkStart w:id="223" w:name="bookmark2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подпрограммы:</w:t>
      </w:r>
      <w:bookmarkEnd w:id="221"/>
      <w:bookmarkEnd w:id="222"/>
      <w:bookmarkEnd w:id="223"/>
    </w:p>
    <w:p w14:paraId="0C610EEA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учащихся через оптимальную структуру школьного и дополнительного образования, развитие личных творческих способностей в процессе научно - исследовательской и поисковой деятельности в условиях образовательного учреждения:</w:t>
      </w:r>
    </w:p>
    <w:p w14:paraId="0285D924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развития, укрепления и совершенствования системы гражданско- патриотического воспитания и поддержка инновационных процессов в ОУ, творческих и одаренных участников образовательного процесса;</w:t>
      </w:r>
    </w:p>
    <w:p w14:paraId="63E7DB0B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создать безопасные условия (антитеррор, электробезопасность, пожарная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образовательных учреждениях;</w:t>
      </w:r>
    </w:p>
    <w:p w14:paraId="50CB3234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современную инфраструктуру в образовательных учреждениях.</w:t>
      </w:r>
    </w:p>
    <w:p w14:paraId="1E51D361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4" w:name="bookmark232"/>
      <w:bookmarkStart w:id="225" w:name="bookmark231"/>
      <w:bookmarkStart w:id="226" w:name="bookmark23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224"/>
      <w:bookmarkEnd w:id="225"/>
      <w:bookmarkEnd w:id="226"/>
    </w:p>
    <w:p w14:paraId="4426E596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-доплата молодым специалистам 20% за стаж;</w:t>
      </w:r>
    </w:p>
    <w:p w14:paraId="234291EC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-доплата педагогам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отраслевые награды и почетные звания;</w:t>
      </w:r>
    </w:p>
    <w:p w14:paraId="4BE4C9D3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принятых к началу учебного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14:paraId="231F7B3F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где проведен капитальный ремонт;</w:t>
      </w:r>
    </w:p>
    <w:p w14:paraId="09C7E054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находящихся в аварийном состоянии;</w:t>
      </w:r>
    </w:p>
    <w:p w14:paraId="53F5B215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оснащенных современным технологическим оборудованием,</w:t>
      </w:r>
    </w:p>
    <w:p w14:paraId="13BDB8FB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построенных новых школ;</w:t>
      </w:r>
    </w:p>
    <w:p w14:paraId="706E377E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приобретенной мебели для ОУ и ДОУ;</w:t>
      </w:r>
    </w:p>
    <w:p w14:paraId="4F53D376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мебели для столовых и медицинских кабинетов,</w:t>
      </w:r>
    </w:p>
    <w:p w14:paraId="5DE424EA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видео наблюдений,</w:t>
      </w:r>
    </w:p>
    <w:p w14:paraId="1469170D" w14:textId="77777777" w:rsidR="008B03F3" w:rsidRDefault="008F40FC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-соответствие безопасным условиям территорий школ.</w:t>
      </w:r>
    </w:p>
    <w:p w14:paraId="1EA612BC" w14:textId="77777777"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7" w:name="bookmark235"/>
      <w:bookmarkStart w:id="228" w:name="bookmark234"/>
      <w:bookmarkStart w:id="229" w:name="bookmark2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  <w:bookmarkEnd w:id="227"/>
      <w:bookmarkEnd w:id="228"/>
      <w:bookmarkEnd w:id="229"/>
    </w:p>
    <w:p w14:paraId="642974EF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призвана способствовать:</w:t>
      </w:r>
    </w:p>
    <w:p w14:paraId="2577EF55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0" w:name="bookmark236"/>
      <w:bookmarkEnd w:id="230"/>
      <w:r>
        <w:rPr>
          <w:rFonts w:ascii="Times New Roman" w:hAnsi="Times New Roman" w:cs="Times New Roman"/>
          <w:sz w:val="28"/>
          <w:szCs w:val="28"/>
        </w:rPr>
        <w:t>-созданию условий для сохранения</w:t>
      </w:r>
      <w:r>
        <w:rPr>
          <w:rFonts w:ascii="Times New Roman" w:hAnsi="Times New Roman" w:cs="Times New Roman"/>
          <w:sz w:val="28"/>
          <w:szCs w:val="28"/>
        </w:rPr>
        <w:tab/>
        <w:t>и приумножения</w:t>
      </w:r>
      <w:r>
        <w:rPr>
          <w:rFonts w:ascii="Times New Roman" w:hAnsi="Times New Roman" w:cs="Times New Roman"/>
          <w:sz w:val="28"/>
          <w:szCs w:val="28"/>
        </w:rPr>
        <w:tab/>
        <w:t>интеллектуального и творческого потенциала учащихся,</w:t>
      </w:r>
    </w:p>
    <w:p w14:paraId="0525690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1" w:name="bookmark237"/>
      <w:bookmarkEnd w:id="231"/>
      <w:r>
        <w:rPr>
          <w:rFonts w:ascii="Times New Roman" w:hAnsi="Times New Roman" w:cs="Times New Roman"/>
          <w:sz w:val="28"/>
          <w:szCs w:val="28"/>
        </w:rPr>
        <w:lastRenderedPageBreak/>
        <w:t>-созданию</w:t>
      </w:r>
      <w:r>
        <w:rPr>
          <w:rFonts w:ascii="Times New Roman" w:hAnsi="Times New Roman" w:cs="Times New Roman"/>
          <w:sz w:val="28"/>
          <w:szCs w:val="28"/>
        </w:rPr>
        <w:tab/>
        <w:t>в школах</w:t>
      </w:r>
      <w:r>
        <w:rPr>
          <w:rFonts w:ascii="Times New Roman" w:hAnsi="Times New Roman" w:cs="Times New Roman"/>
          <w:sz w:val="28"/>
          <w:szCs w:val="28"/>
        </w:rPr>
        <w:tab/>
        <w:t>активного</w:t>
      </w:r>
      <w:r>
        <w:rPr>
          <w:rFonts w:ascii="Times New Roman" w:hAnsi="Times New Roman" w:cs="Times New Roman"/>
          <w:sz w:val="28"/>
          <w:szCs w:val="28"/>
        </w:rPr>
        <w:tab/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ab/>
        <w:t>ядра, положительно влияющего на учащихся;</w:t>
      </w:r>
    </w:p>
    <w:p w14:paraId="073BAAAF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2" w:name="bookmark238"/>
      <w:bookmarkEnd w:id="232"/>
      <w:r>
        <w:rPr>
          <w:rFonts w:ascii="Times New Roman" w:hAnsi="Times New Roman" w:cs="Times New Roman"/>
          <w:sz w:val="28"/>
          <w:szCs w:val="28"/>
        </w:rPr>
        <w:t>-повышению качества образования и воспитания школьников,</w:t>
      </w:r>
    </w:p>
    <w:p w14:paraId="170FAD54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3" w:name="bookmark239"/>
      <w:bookmarkEnd w:id="233"/>
      <w:r>
        <w:rPr>
          <w:rFonts w:ascii="Times New Roman" w:hAnsi="Times New Roman" w:cs="Times New Roman"/>
          <w:sz w:val="28"/>
          <w:szCs w:val="28"/>
        </w:rPr>
        <w:t>-созданию благоприятных условий для развития талантливых учащихся через оптимальную структуру школьного</w:t>
      </w:r>
      <w:r>
        <w:rPr>
          <w:rFonts w:ascii="Times New Roman" w:hAnsi="Times New Roman" w:cs="Times New Roman"/>
          <w:sz w:val="28"/>
          <w:szCs w:val="28"/>
        </w:rPr>
        <w:tab/>
        <w:t>и дополнительного образования, развитие личных творческих способностей в процессе научно - исследовательской и поисковой деятельности в условиях образовательного учреждения;</w:t>
      </w:r>
    </w:p>
    <w:p w14:paraId="4F793A5E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-формированию</w:t>
      </w:r>
      <w:r>
        <w:rPr>
          <w:rFonts w:ascii="Times New Roman" w:hAnsi="Times New Roman" w:cs="Times New Roman"/>
          <w:sz w:val="28"/>
          <w:szCs w:val="28"/>
        </w:rPr>
        <w:tab/>
        <w:t>системы социально-психологической поддержки</w:t>
      </w:r>
    </w:p>
    <w:p w14:paraId="78C11398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одаренных и способных детей;</w:t>
      </w:r>
    </w:p>
    <w:p w14:paraId="22199A31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-созданию условий для внедрения инновационных процессов в учебный процесс;</w:t>
      </w:r>
    </w:p>
    <w:p w14:paraId="4B3D19E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-созданию условий для эффективного использования имеющихся ресурсов;</w:t>
      </w:r>
    </w:p>
    <w:p w14:paraId="02176D11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4" w:name="bookmark240"/>
      <w:bookmarkEnd w:id="234"/>
      <w:r>
        <w:rPr>
          <w:rFonts w:ascii="Times New Roman" w:hAnsi="Times New Roman" w:cs="Times New Roman"/>
          <w:sz w:val="28"/>
          <w:szCs w:val="28"/>
        </w:rPr>
        <w:t>сохранению, оптимизации и развитию дошкольного образования в муниципальной образовательной системе;</w:t>
      </w:r>
    </w:p>
    <w:p w14:paraId="57BFD6DA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-повышению социально - экономической эффективности деятельности образовательных учреждений.</w:t>
      </w:r>
    </w:p>
    <w:p w14:paraId="75A25371" w14:textId="77777777" w:rsidR="008B03F3" w:rsidRDefault="008F40F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5" w:name="bookmark243"/>
      <w:bookmarkStart w:id="236" w:name="bookmark242"/>
      <w:bookmarkStart w:id="237" w:name="bookmark24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bookmarkEnd w:id="235"/>
      <w:bookmarkEnd w:id="236"/>
      <w:bookmarkEnd w:id="237"/>
    </w:p>
    <w:p w14:paraId="6F681C9F" w14:textId="77777777" w:rsidR="008B03F3" w:rsidRDefault="008F40FC">
      <w:pPr>
        <w:widowControl w:val="0"/>
        <w:numPr>
          <w:ilvl w:val="0"/>
          <w:numId w:val="38"/>
        </w:numPr>
        <w:tabs>
          <w:tab w:val="left" w:pos="826"/>
        </w:tabs>
        <w:spacing w:after="0" w:line="240" w:lineRule="auto"/>
        <w:ind w:left="820"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8" w:name="bookmark244"/>
      <w:bookmarkEnd w:id="238"/>
      <w:r>
        <w:rPr>
          <w:rFonts w:ascii="Times New Roman" w:eastAsia="Times New Roman" w:hAnsi="Times New Roman" w:cs="Times New Roman"/>
          <w:sz w:val="28"/>
          <w:szCs w:val="28"/>
        </w:rPr>
        <w:t>Строительство школ и ремонт спортивных залов, текущий и капитальный ремонт образовательных учреждений.</w:t>
      </w:r>
    </w:p>
    <w:p w14:paraId="081EE24C" w14:textId="77777777" w:rsidR="008B03F3" w:rsidRDefault="008F40FC">
      <w:pPr>
        <w:widowControl w:val="0"/>
        <w:numPr>
          <w:ilvl w:val="0"/>
          <w:numId w:val="38"/>
        </w:numPr>
        <w:tabs>
          <w:tab w:val="left" w:pos="826"/>
        </w:tabs>
        <w:spacing w:after="0" w:line="240" w:lineRule="auto"/>
        <w:ind w:left="820"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9" w:name="bookmark245"/>
      <w:bookmarkEnd w:id="239"/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и интеллектуальных способностей учащихся:</w:t>
      </w:r>
    </w:p>
    <w:p w14:paraId="23DC2BB1" w14:textId="77777777" w:rsidR="008B03F3" w:rsidRDefault="008F40FC">
      <w:pPr>
        <w:widowControl w:val="0"/>
        <w:spacing w:after="0" w:line="240" w:lineRule="auto"/>
        <w:ind w:right="-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-единовременные выплаты премий учащимся, окончившим школу с медалями;</w:t>
      </w:r>
    </w:p>
    <w:p w14:paraId="5084F3FA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трех этапов Всероссийских предметных олимпиадах;</w:t>
      </w:r>
    </w:p>
    <w:p w14:paraId="17908D06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-слет отличников и хорошистов;</w:t>
      </w:r>
    </w:p>
    <w:p w14:paraId="1F7ED26F" w14:textId="77777777"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районного фестиваля детского творчества;</w:t>
      </w:r>
    </w:p>
    <w:p w14:paraId="5F5BA917" w14:textId="77777777"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муниципального этапа научно-практиче</w:t>
      </w:r>
      <w:bookmarkStart w:id="240" w:name="bookmark246"/>
      <w:bookmarkEnd w:id="240"/>
      <w:r>
        <w:rPr>
          <w:rFonts w:ascii="Times New Roman" w:eastAsia="Times New Roman" w:hAnsi="Times New Roman" w:cs="Times New Roman"/>
          <w:sz w:val="28"/>
          <w:szCs w:val="28"/>
        </w:rPr>
        <w:t>ских конференции «Шаг в науку», «Шаг в будущее»;</w:t>
      </w:r>
    </w:p>
    <w:p w14:paraId="5A72BD1B" w14:textId="77777777" w:rsidR="008B03F3" w:rsidRDefault="008F40FC">
      <w:pPr>
        <w:widowControl w:val="0"/>
        <w:numPr>
          <w:ilvl w:val="0"/>
          <w:numId w:val="36"/>
        </w:num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1" w:name="bookmark247"/>
      <w:bookmarkEnd w:id="241"/>
      <w:r>
        <w:rPr>
          <w:rFonts w:ascii="Times New Roman" w:eastAsia="Times New Roman" w:hAnsi="Times New Roman" w:cs="Times New Roman"/>
          <w:sz w:val="28"/>
          <w:szCs w:val="28"/>
        </w:rPr>
        <w:t>педагогическая гостиная, слет ветеранов труда;</w:t>
      </w:r>
    </w:p>
    <w:p w14:paraId="7ECDA845" w14:textId="77777777" w:rsidR="008B03F3" w:rsidRDefault="008F40FC">
      <w:pPr>
        <w:widowControl w:val="0"/>
        <w:numPr>
          <w:ilvl w:val="0"/>
          <w:numId w:val="36"/>
        </w:num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2" w:name="bookmark248"/>
      <w:bookmarkEnd w:id="242"/>
      <w:r>
        <w:rPr>
          <w:rFonts w:ascii="Times New Roman" w:eastAsia="Times New Roman" w:hAnsi="Times New Roman" w:cs="Times New Roman"/>
          <w:sz w:val="28"/>
          <w:szCs w:val="28"/>
        </w:rPr>
        <w:t>награждение выпускников-медалистов;</w:t>
      </w:r>
    </w:p>
    <w:p w14:paraId="32BD5BC0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«Лучший детский сад»;</w:t>
      </w:r>
    </w:p>
    <w:p w14:paraId="257591D2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«Воспитатель года»,</w:t>
      </w:r>
    </w:p>
    <w:p w14:paraId="2A67DA31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«Учитель года»;</w:t>
      </w:r>
    </w:p>
    <w:p w14:paraId="6D2A466A" w14:textId="77777777" w:rsidR="008B03F3" w:rsidRDefault="008F40FC">
      <w:pPr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3" w:name="bookmark249"/>
      <w:bookmarkEnd w:id="243"/>
      <w:r>
        <w:rPr>
          <w:rFonts w:ascii="Times New Roman" w:eastAsia="Times New Roman" w:hAnsi="Times New Roman" w:cs="Times New Roman"/>
          <w:sz w:val="28"/>
          <w:szCs w:val="28"/>
        </w:rPr>
        <w:t>педагогическая гостиная, слет ветеранов труда;</w:t>
      </w:r>
    </w:p>
    <w:p w14:paraId="09DC4EB1" w14:textId="77777777"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конкурсов, фестивалей, уроков и других творческих мероприятий.</w:t>
      </w:r>
    </w:p>
    <w:p w14:paraId="63C38B47" w14:textId="77777777" w:rsidR="008B03F3" w:rsidRDefault="008F40FC">
      <w:pPr>
        <w:widowControl w:val="0"/>
        <w:numPr>
          <w:ilvl w:val="0"/>
          <w:numId w:val="38"/>
        </w:numPr>
        <w:tabs>
          <w:tab w:val="left" w:pos="930"/>
        </w:tabs>
        <w:spacing w:after="0" w:line="240" w:lineRule="auto"/>
        <w:ind w:left="980" w:hanging="620"/>
        <w:rPr>
          <w:rFonts w:ascii="Times New Roman" w:eastAsia="Times New Roman" w:hAnsi="Times New Roman" w:cs="Times New Roman"/>
          <w:sz w:val="28"/>
          <w:szCs w:val="28"/>
        </w:rPr>
      </w:pPr>
      <w:bookmarkStart w:id="244" w:name="bookmark250"/>
      <w:bookmarkEnd w:id="244"/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комплекса мер по улучшению инфраструктуры в образовательных учреждениях:</w:t>
      </w:r>
    </w:p>
    <w:p w14:paraId="5FC31EB9" w14:textId="77777777"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-антитеррористические мероприятия (видеонаблюдение, огораживание территории, установка кнопки 01);</w:t>
      </w:r>
    </w:p>
    <w:p w14:paraId="5B7E89AE" w14:textId="77777777"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-противопожарные мероприятия (приобретении огнетушителей, водонапорных шлангов, пропитка деревянных конструкций, замеры изоляции проводов;</w:t>
      </w:r>
    </w:p>
    <w:p w14:paraId="2074B653" w14:textId="77777777"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-санитарно-гигиенические мероприятия.</w:t>
      </w:r>
    </w:p>
    <w:p w14:paraId="3883470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45" w:name="bookmark251"/>
      <w:bookmarkEnd w:id="245"/>
      <w:r>
        <w:rPr>
          <w:rFonts w:ascii="Times New Roman" w:hAnsi="Times New Roman" w:cs="Times New Roman"/>
          <w:sz w:val="28"/>
          <w:szCs w:val="28"/>
        </w:rPr>
        <w:t xml:space="preserve">Создание современной инфраструктуры в образовательных учреждениях (ремонты школ, строительство теплых туалетов, автодрома, систем отопления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F4885DA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46" w:name="bookmark252"/>
      <w:bookmarkEnd w:id="246"/>
      <w:r>
        <w:rPr>
          <w:rFonts w:ascii="Times New Roman" w:hAnsi="Times New Roman" w:cs="Times New Roman"/>
          <w:sz w:val="28"/>
          <w:szCs w:val="28"/>
        </w:rPr>
        <w:lastRenderedPageBreak/>
        <w:t>Обновление материально-технической базы образовательных учреждений: -приобретение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14:paraId="3C43B96A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необходимым материалом для работы кружков, секций, клубов по интересам;</w:t>
      </w:r>
    </w:p>
    <w:p w14:paraId="0D2CDA59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технологического оборудования для школ и ДОУ, медицинских лекарств, посуды, моющих и дезинфицирующих веществ;</w:t>
      </w:r>
    </w:p>
    <w:p w14:paraId="0CC13CB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оборудования для медицинских кабинетов и столовых.</w:t>
      </w:r>
    </w:p>
    <w:p w14:paraId="6C42C451" w14:textId="77777777" w:rsidR="008B03F3" w:rsidRDefault="008F40FC">
      <w:pPr>
        <w:keepNext/>
        <w:keepLines/>
        <w:widowControl w:val="0"/>
        <w:spacing w:after="28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7" w:name="bookmark255"/>
      <w:bookmarkStart w:id="248" w:name="bookmark254"/>
      <w:bookmarkStart w:id="249" w:name="bookmark25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247"/>
      <w:bookmarkEnd w:id="248"/>
      <w:bookmarkEnd w:id="249"/>
    </w:p>
    <w:p w14:paraId="58724C17" w14:textId="77777777" w:rsidR="008B03F3" w:rsidRDefault="008F40FC">
      <w:pPr>
        <w:widowControl w:val="0"/>
        <w:numPr>
          <w:ilvl w:val="0"/>
          <w:numId w:val="40"/>
        </w:numPr>
        <w:tabs>
          <w:tab w:val="left" w:pos="344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0" w:name="bookmark256"/>
      <w:bookmarkStart w:id="251" w:name="bookmark257"/>
      <w:bookmarkEnd w:id="250"/>
      <w:bookmarkEnd w:id="251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14:paraId="33DDE127" w14:textId="77777777" w:rsidR="008B03F3" w:rsidRDefault="008F40FC">
      <w:pPr>
        <w:widowControl w:val="0"/>
        <w:numPr>
          <w:ilvl w:val="0"/>
          <w:numId w:val="40"/>
        </w:numPr>
        <w:tabs>
          <w:tab w:val="left" w:pos="421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2" w:name="bookmark258"/>
      <w:bookmarkEnd w:id="252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14:paraId="621363FE" w14:textId="77777777" w:rsidR="008B03F3" w:rsidRDefault="008F40FC">
      <w:pPr>
        <w:widowControl w:val="0"/>
        <w:numPr>
          <w:ilvl w:val="0"/>
          <w:numId w:val="40"/>
        </w:numPr>
        <w:tabs>
          <w:tab w:val="left" w:pos="445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3" w:name="bookmark259"/>
      <w:bookmarkEnd w:id="253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14:paraId="1CEFE469" w14:textId="77777777" w:rsidR="008B03F3" w:rsidRDefault="008F40FC">
      <w:pPr>
        <w:widowControl w:val="0"/>
        <w:numPr>
          <w:ilvl w:val="0"/>
          <w:numId w:val="40"/>
        </w:numPr>
        <w:tabs>
          <w:tab w:val="left" w:pos="421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2026 г. - 31 декабря 2026 г.</w:t>
      </w:r>
    </w:p>
    <w:p w14:paraId="3A1A6184" w14:textId="77777777" w:rsidR="008B03F3" w:rsidRDefault="008F40FC">
      <w:pPr>
        <w:widowControl w:val="0"/>
        <w:numPr>
          <w:ilvl w:val="0"/>
          <w:numId w:val="40"/>
        </w:numPr>
        <w:tabs>
          <w:tab w:val="left" w:pos="445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2027 г. - 31 декабря 2027 г.</w:t>
      </w:r>
    </w:p>
    <w:p w14:paraId="211BE8D6" w14:textId="77777777"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4" w:name="bookmark260"/>
      <w:bookmarkEnd w:id="2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объем бюджетных ассигнований подпрограммы 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221 365,7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6C01217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год- 155 962,3  тыс. рублей,</w:t>
      </w:r>
    </w:p>
    <w:p w14:paraId="5182C69C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– 15 508,3 тыс. рублей;</w:t>
      </w:r>
    </w:p>
    <w:p w14:paraId="210A28B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15 508,3тыс. рублей.</w:t>
      </w:r>
    </w:p>
    <w:p w14:paraId="1DC99AE0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– 17 193,4тыс. рублей;</w:t>
      </w:r>
    </w:p>
    <w:p w14:paraId="5A475066" w14:textId="77777777"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17 193,4 тыс. рублей</w:t>
      </w:r>
    </w:p>
    <w:p w14:paraId="7CE44EC3" w14:textId="77777777"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из федерального бюджета:</w:t>
      </w:r>
    </w:p>
    <w:p w14:paraId="5DAE9CC1" w14:textId="77777777"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64 633,0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proofErr w:type="spellEnd"/>
    </w:p>
    <w:p w14:paraId="0EC07328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2023 год-  64 633,0 тыс. рублей,</w:t>
      </w:r>
    </w:p>
    <w:p w14:paraId="080E6D3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- 0 тыс. рублей;</w:t>
      </w:r>
    </w:p>
    <w:p w14:paraId="2C81C7B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0 тыс. рублей.</w:t>
      </w:r>
    </w:p>
    <w:p w14:paraId="09D7189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- 0 тыс. рублей;</w:t>
      </w:r>
    </w:p>
    <w:p w14:paraId="1BD7F8C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0 тыс. рублей</w:t>
      </w:r>
    </w:p>
    <w:p w14:paraId="4770D266" w14:textId="77777777"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5" w:name="bookmark26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регионального бюджета:</w:t>
      </w:r>
      <w:bookmarkEnd w:id="255"/>
    </w:p>
    <w:p w14:paraId="4E446B8B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6" w:name="bookmark264"/>
      <w:bookmarkStart w:id="257" w:name="bookmark262"/>
      <w:bookmarkStart w:id="258" w:name="bookmark26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78 761,7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bookmarkEnd w:id="256"/>
      <w:bookmarkEnd w:id="257"/>
      <w:bookmarkEnd w:id="258"/>
      <w:proofErr w:type="spellEnd"/>
    </w:p>
    <w:p w14:paraId="31DEA131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на 2023 год-  78 761,7  тыс. рублей,</w:t>
      </w:r>
    </w:p>
    <w:p w14:paraId="44DAABA5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- 0 тыс. рублей;</w:t>
      </w:r>
    </w:p>
    <w:p w14:paraId="13F7A06D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0 тыс. рублей.</w:t>
      </w:r>
    </w:p>
    <w:p w14:paraId="1DD2340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- 0 тыс. рублей;</w:t>
      </w:r>
    </w:p>
    <w:p w14:paraId="24223CB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0 тыс. рублей.</w:t>
      </w:r>
    </w:p>
    <w:p w14:paraId="507F37D4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8D9E93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9" w:name="bookmark26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бюджетных ассигнований подпрограммы</w:t>
      </w:r>
      <w:bookmarkEnd w:id="259"/>
    </w:p>
    <w:p w14:paraId="43095015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0" w:name="bookmark269"/>
      <w:bookmarkStart w:id="261" w:name="bookmark266"/>
      <w:bookmarkStart w:id="262" w:name="bookmark26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муниципального бюджета- 77 971,0 тыс. рублей</w:t>
      </w:r>
      <w:bookmarkEnd w:id="260"/>
      <w:bookmarkEnd w:id="261"/>
      <w:bookmarkEnd w:id="262"/>
    </w:p>
    <w:p w14:paraId="575217EF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3" w:name="bookmark272"/>
      <w:bookmarkStart w:id="264" w:name="bookmark271"/>
      <w:bookmarkStart w:id="265" w:name="bookmark270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год-  12 567,6 тыс. рублей,</w:t>
      </w:r>
    </w:p>
    <w:p w14:paraId="036D11A8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-15 508,3 тыс. рублей;</w:t>
      </w:r>
    </w:p>
    <w:p w14:paraId="0A4B07BE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15 508,3 тыс. рублей.</w:t>
      </w:r>
    </w:p>
    <w:p w14:paraId="7B74AFDA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-17 193,4 тыс. рублей;</w:t>
      </w:r>
    </w:p>
    <w:p w14:paraId="468B485D" w14:textId="77777777" w:rsidR="008B03F3" w:rsidRDefault="008F40FC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17 193,4 тыс. рублей </w:t>
      </w:r>
    </w:p>
    <w:p w14:paraId="6863EF86" w14:textId="77777777" w:rsidR="008B03F3" w:rsidRDefault="008B03F3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8DC6B" w14:textId="77777777" w:rsidR="008B03F3" w:rsidRDefault="008F40FC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bookmarkEnd w:id="263"/>
      <w:bookmarkEnd w:id="264"/>
      <w:bookmarkEnd w:id="265"/>
    </w:p>
    <w:p w14:paraId="6C5CCE8F" w14:textId="77777777"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6" w:name="bookmark275"/>
      <w:bookmarkStart w:id="267" w:name="bookmark274"/>
      <w:bookmarkStart w:id="268" w:name="bookmark27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№7 «Обеспечивающая подпрограмма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"Развитие образования в муниципальном районе «Хилокский район"»</w:t>
      </w:r>
      <w:bookmarkEnd w:id="266"/>
      <w:bookmarkEnd w:id="267"/>
      <w:bookmarkEnd w:id="268"/>
    </w:p>
    <w:p w14:paraId="3F6D2E0C" w14:textId="77777777" w:rsidR="008B03F3" w:rsidRDefault="008F40FC">
      <w:pPr>
        <w:keepNext/>
        <w:keepLines/>
        <w:widowControl w:val="0"/>
        <w:spacing w:after="26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9" w:name="bookmark27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2023- 2027годы</w:t>
      </w:r>
      <w:bookmarkEnd w:id="269"/>
    </w:p>
    <w:p w14:paraId="5A8C63FD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0" w:name="bookmark279"/>
      <w:bookmarkStart w:id="271" w:name="bookmark277"/>
      <w:bookmarkStart w:id="272" w:name="bookmark276"/>
      <w:r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bookmarkEnd w:id="270"/>
      <w:bookmarkEnd w:id="271"/>
      <w:bookmarkEnd w:id="272"/>
    </w:p>
    <w:p w14:paraId="56E4D4C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Комитет образования муниципального района «Хилокский район»</w:t>
      </w:r>
    </w:p>
    <w:p w14:paraId="23C29C8C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3" w:name="bookmark282"/>
      <w:bookmarkStart w:id="274" w:name="bookmark281"/>
      <w:bookmarkStart w:id="275" w:name="bookmark280"/>
      <w:r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  <w:bookmarkEnd w:id="273"/>
      <w:bookmarkEnd w:id="274"/>
      <w:bookmarkEnd w:id="275"/>
    </w:p>
    <w:p w14:paraId="7BFC75AE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«Хилокский район»»</w:t>
      </w:r>
    </w:p>
    <w:p w14:paraId="1F3B97B6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6" w:name="bookmark285"/>
      <w:bookmarkStart w:id="277" w:name="bookmark284"/>
      <w:bookmarkStart w:id="278" w:name="bookmark28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Задача подпрограммы</w:t>
      </w:r>
      <w:bookmarkEnd w:id="276"/>
      <w:bookmarkEnd w:id="277"/>
      <w:bookmarkEnd w:id="278"/>
    </w:p>
    <w:p w14:paraId="4C37F290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управленческих , методических и финансовых условий для реализации программы.</w:t>
      </w:r>
    </w:p>
    <w:p w14:paraId="1961692A" w14:textId="77777777" w:rsidR="008B03F3" w:rsidRDefault="008F40FC">
      <w:pPr>
        <w:keepNext/>
        <w:keepLines/>
        <w:widowControl w:val="0"/>
        <w:spacing w:after="260" w:line="261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9" w:name="bookmark288"/>
      <w:bookmarkStart w:id="280" w:name="bookmark287"/>
      <w:bookmarkStart w:id="281" w:name="bookmark28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  <w:bookmarkEnd w:id="279"/>
      <w:bookmarkEnd w:id="280"/>
      <w:bookmarkEnd w:id="281"/>
    </w:p>
    <w:p w14:paraId="490C247C" w14:textId="77777777" w:rsidR="008B03F3" w:rsidRDefault="008F40FC">
      <w:pPr>
        <w:widowControl w:val="0"/>
        <w:numPr>
          <w:ilvl w:val="0"/>
          <w:numId w:val="42"/>
        </w:numPr>
        <w:tabs>
          <w:tab w:val="left" w:pos="2549"/>
        </w:tabs>
        <w:spacing w:after="180" w:line="261" w:lineRule="auto"/>
        <w:ind w:left="2200"/>
        <w:rPr>
          <w:rFonts w:ascii="Times New Roman" w:eastAsia="Times New Roman" w:hAnsi="Times New Roman" w:cs="Times New Roman"/>
          <w:sz w:val="28"/>
          <w:szCs w:val="28"/>
        </w:rPr>
      </w:pPr>
      <w:bookmarkStart w:id="282" w:name="bookmark289"/>
      <w:bookmarkStart w:id="283" w:name="bookmark290"/>
      <w:bookmarkEnd w:id="282"/>
      <w:bookmarkEnd w:id="283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14:paraId="71E073AC" w14:textId="77777777" w:rsidR="008B03F3" w:rsidRDefault="008F40FC">
      <w:pPr>
        <w:widowControl w:val="0"/>
        <w:numPr>
          <w:ilvl w:val="0"/>
          <w:numId w:val="42"/>
        </w:numPr>
        <w:tabs>
          <w:tab w:val="left" w:pos="2626"/>
        </w:tabs>
        <w:spacing w:after="180" w:line="261" w:lineRule="auto"/>
        <w:ind w:left="2200"/>
        <w:rPr>
          <w:rFonts w:ascii="Times New Roman" w:eastAsia="Times New Roman" w:hAnsi="Times New Roman" w:cs="Times New Roman"/>
          <w:sz w:val="28"/>
          <w:szCs w:val="28"/>
        </w:rPr>
      </w:pPr>
      <w:bookmarkStart w:id="284" w:name="bookmark291"/>
      <w:bookmarkEnd w:id="284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14:paraId="4AC28A64" w14:textId="77777777" w:rsidR="008B03F3" w:rsidRDefault="008F40FC">
      <w:pPr>
        <w:widowControl w:val="0"/>
        <w:numPr>
          <w:ilvl w:val="0"/>
          <w:numId w:val="42"/>
        </w:numPr>
        <w:tabs>
          <w:tab w:val="left" w:pos="2565"/>
        </w:tabs>
        <w:spacing w:after="180" w:line="261" w:lineRule="auto"/>
        <w:ind w:left="2120"/>
        <w:rPr>
          <w:rFonts w:ascii="Times New Roman" w:eastAsia="Times New Roman" w:hAnsi="Times New Roman" w:cs="Times New Roman"/>
          <w:sz w:val="28"/>
          <w:szCs w:val="28"/>
        </w:rPr>
      </w:pPr>
      <w:bookmarkStart w:id="285" w:name="bookmark292"/>
      <w:bookmarkEnd w:id="285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14:paraId="2443F060" w14:textId="77777777" w:rsidR="008B03F3" w:rsidRDefault="008F40FC">
      <w:pPr>
        <w:widowControl w:val="0"/>
        <w:tabs>
          <w:tab w:val="left" w:pos="2626"/>
        </w:tabs>
        <w:spacing w:after="18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этап - 1 января 2026 г. - 31 декабря 2026 г.</w:t>
      </w:r>
    </w:p>
    <w:p w14:paraId="5D6968BE" w14:textId="77777777" w:rsidR="008B03F3" w:rsidRDefault="008F40FC">
      <w:pPr>
        <w:widowControl w:val="0"/>
        <w:numPr>
          <w:ilvl w:val="0"/>
          <w:numId w:val="42"/>
        </w:numPr>
        <w:tabs>
          <w:tab w:val="left" w:pos="2565"/>
        </w:tabs>
        <w:spacing w:after="180" w:line="261" w:lineRule="auto"/>
        <w:ind w:left="2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2027 г. - 31 декабря 2027 г</w:t>
      </w:r>
    </w:p>
    <w:p w14:paraId="2FE42102" w14:textId="77777777" w:rsidR="008B03F3" w:rsidRDefault="008F40FC">
      <w:pPr>
        <w:keepNext/>
        <w:keepLines/>
        <w:widowControl w:val="0"/>
        <w:spacing w:after="22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6" w:name="bookmark293"/>
      <w:bookmarkStart w:id="287" w:name="bookmark296"/>
      <w:bookmarkStart w:id="288" w:name="bookmark295"/>
      <w:bookmarkStart w:id="289" w:name="bookmark294"/>
      <w:bookmarkEnd w:id="28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финансирования мероприятий подпрограммы из средств муниципального бюджета составит 37 676,2 тыс. рублей:</w:t>
      </w:r>
      <w:bookmarkEnd w:id="287"/>
      <w:bookmarkEnd w:id="288"/>
      <w:bookmarkEnd w:id="289"/>
    </w:p>
    <w:p w14:paraId="5DD3175A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-  8 447,4 тыс. рублей,</w:t>
      </w:r>
    </w:p>
    <w:p w14:paraId="0633B86E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-7 082,2 тыс. рублей;</w:t>
      </w:r>
    </w:p>
    <w:p w14:paraId="09371A8C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7 382,2 тыс. рублей.</w:t>
      </w:r>
    </w:p>
    <w:p w14:paraId="22022462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2026 год -7 382,2 тыс. рублей;  </w:t>
      </w:r>
    </w:p>
    <w:p w14:paraId="473A8DEE" w14:textId="77777777"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7 382,2 тыс. рублей.</w:t>
      </w:r>
    </w:p>
    <w:p w14:paraId="2C63C47F" w14:textId="77777777" w:rsidR="008B03F3" w:rsidRDefault="008F40FC">
      <w:pPr>
        <w:keepNext/>
        <w:keepLines/>
        <w:widowControl w:val="0"/>
        <w:spacing w:after="22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90" w:name="bookmark299"/>
      <w:bookmarkStart w:id="291" w:name="bookmark298"/>
      <w:bookmarkStart w:id="292" w:name="bookmark29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290"/>
      <w:bookmarkEnd w:id="291"/>
      <w:bookmarkEnd w:id="292"/>
    </w:p>
    <w:p w14:paraId="0A75F83C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муниципальных заданий образовательных учреждений, процентов;</w:t>
      </w:r>
    </w:p>
    <w:p w14:paraId="6AC0BCD5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-обеспечение условий для выполнения планов финансово-хозяйственной деятельности образовательных учреждений, процентов,</w:t>
      </w:r>
    </w:p>
    <w:p w14:paraId="7F192991" w14:textId="77777777"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нормативно-правовых актов в целях реализации программы, (да, нет);</w:t>
      </w:r>
    </w:p>
    <w:p w14:paraId="035C98FD" w14:textId="77777777" w:rsidR="008B03F3" w:rsidRDefault="008F40FC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целевых показателей программы (да, нет).</w:t>
      </w:r>
    </w:p>
    <w:p w14:paraId="1265D863" w14:textId="77777777" w:rsidR="008B03F3" w:rsidRDefault="008F40FC">
      <w:pPr>
        <w:keepNext/>
        <w:keepLines/>
        <w:widowControl w:val="0"/>
        <w:spacing w:after="0" w:line="29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3" w:name="bookmark302"/>
      <w:bookmarkStart w:id="294" w:name="bookmark301"/>
      <w:bookmarkStart w:id="295" w:name="bookmark3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Мероприятия.</w:t>
      </w:r>
      <w:bookmarkEnd w:id="293"/>
      <w:bookmarkEnd w:id="294"/>
      <w:bookmarkEnd w:id="295"/>
    </w:p>
    <w:p w14:paraId="682B0376" w14:textId="77777777" w:rsidR="008B03F3" w:rsidRDefault="008F40FC">
      <w:pPr>
        <w:widowControl w:val="0"/>
        <w:spacing w:after="0"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Обеспечение функций исполнительных органов местного самоуправления в установленной сфере.</w:t>
      </w:r>
    </w:p>
    <w:p w14:paraId="5530BA3B" w14:textId="77777777" w:rsidR="008B03F3" w:rsidRDefault="008F40FC">
      <w:pPr>
        <w:widowControl w:val="0"/>
        <w:spacing w:after="280"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2.Содержание и обслуживание муниципальных учреждений.</w:t>
      </w:r>
    </w:p>
    <w:p w14:paraId="496546A5" w14:textId="77777777" w:rsidR="008B03F3" w:rsidRDefault="008F40FC">
      <w:pPr>
        <w:keepNext/>
        <w:keepLines/>
        <w:widowControl w:val="0"/>
        <w:spacing w:after="3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6" w:name="bookmark305"/>
      <w:bookmarkStart w:id="297" w:name="bookmark304"/>
      <w:bookmarkStart w:id="298" w:name="bookmark30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значения показателей конечных результатов реализации подпрограммы</w:t>
      </w:r>
      <w:bookmarkEnd w:id="296"/>
      <w:bookmarkEnd w:id="297"/>
      <w:bookmarkEnd w:id="298"/>
    </w:p>
    <w:p w14:paraId="4D540048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100% полноты разработки нормативных правовых актов в целях реализации программы;</w:t>
      </w:r>
    </w:p>
    <w:p w14:paraId="2A9BA9EB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100% достижения установленных значений целевых показателей программы и входящих в нее подпрограмм;</w:t>
      </w:r>
    </w:p>
    <w:p w14:paraId="30D25518" w14:textId="77777777"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99" w:name="bookmark306"/>
      <w:bookmarkEnd w:id="299"/>
      <w:r>
        <w:rPr>
          <w:rFonts w:ascii="Times New Roman" w:hAnsi="Times New Roman" w:cs="Times New Roman"/>
          <w:sz w:val="28"/>
          <w:szCs w:val="28"/>
        </w:rPr>
        <w:t>обеспечение выполнения муниципальных заданий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0174074" w14:textId="77777777" w:rsidR="008B03F3" w:rsidRDefault="008F40FC">
      <w:pPr>
        <w:pStyle w:val="afd"/>
      </w:pPr>
      <w:bookmarkStart w:id="300" w:name="bookmark307"/>
      <w:bookmarkEnd w:id="300"/>
      <w:r>
        <w:rPr>
          <w:rFonts w:ascii="Times New Roman" w:hAnsi="Times New Roman" w:cs="Times New Roman"/>
          <w:sz w:val="28"/>
          <w:szCs w:val="28"/>
        </w:rPr>
        <w:t>создание современных условий, высококвалифицированное и достаточное кадровое обеспечение, оптимизацию организационно-экономических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 управления;</w:t>
      </w:r>
    </w:p>
    <w:p w14:paraId="67106799" w14:textId="77777777" w:rsidR="008B03F3" w:rsidRDefault="008F40FC">
      <w:pPr>
        <w:widowControl w:val="0"/>
        <w:numPr>
          <w:ilvl w:val="0"/>
          <w:numId w:val="36"/>
        </w:numPr>
        <w:tabs>
          <w:tab w:val="left" w:pos="262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1" w:name="bookmark308"/>
      <w:bookmarkEnd w:id="301"/>
      <w:r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к качественным образовательным услугам,</w:t>
      </w:r>
    </w:p>
    <w:p w14:paraId="7B634107" w14:textId="77777777" w:rsidR="008B03F3" w:rsidRDefault="008F40FC">
      <w:pPr>
        <w:widowControl w:val="0"/>
        <w:numPr>
          <w:ilvl w:val="0"/>
          <w:numId w:val="36"/>
        </w:numPr>
        <w:tabs>
          <w:tab w:val="left" w:pos="262"/>
        </w:tabs>
        <w:spacing w:after="180" w:line="23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2" w:name="bookmark309"/>
      <w:bookmarkEnd w:id="302"/>
      <w:r>
        <w:rPr>
          <w:rFonts w:ascii="Times New Roman" w:eastAsia="Times New Roman" w:hAnsi="Times New Roman" w:cs="Times New Roman"/>
          <w:sz w:val="28"/>
          <w:szCs w:val="28"/>
        </w:rPr>
        <w:t>повышение социально-экономической эффективности образовательных учреждений.</w:t>
      </w:r>
    </w:p>
    <w:p w14:paraId="29C2B1B0" w14:textId="77777777" w:rsidR="008B03F3" w:rsidRDefault="008B03F3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B03F3">
          <w:pgSz w:w="11900" w:h="16840"/>
          <w:pgMar w:top="993" w:right="843" w:bottom="567" w:left="1400" w:header="693" w:footer="604" w:gutter="0"/>
          <w:cols w:space="720"/>
          <w:docGrid w:linePitch="360"/>
        </w:sectPr>
      </w:pPr>
    </w:p>
    <w:p w14:paraId="2D27886D" w14:textId="77777777"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59"/>
        <w:gridCol w:w="667"/>
        <w:gridCol w:w="605"/>
        <w:gridCol w:w="1127"/>
        <w:gridCol w:w="586"/>
        <w:gridCol w:w="1277"/>
        <w:gridCol w:w="552"/>
        <w:gridCol w:w="912"/>
        <w:gridCol w:w="523"/>
        <w:gridCol w:w="701"/>
        <w:gridCol w:w="686"/>
        <w:gridCol w:w="706"/>
        <w:gridCol w:w="706"/>
        <w:gridCol w:w="701"/>
        <w:gridCol w:w="739"/>
      </w:tblGrid>
      <w:tr w:rsidR="008B03F3" w14:paraId="07EB3758" w14:textId="77777777">
        <w:trPr>
          <w:trHeight w:hRule="exact" w:val="13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A98F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3E463B6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дошкольных бра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которых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меются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пожарная сигнализация,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пвешателн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пожарные краны я рукава,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хноем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 учреждений,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BD239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B05EA4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F99F2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К-А/В* 100%. где А числе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усрежлекин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ДОУ. имеющих пожарную сигнализацию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ымовые извещатели, пожарные краны и рукава к общему числу учреждений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5C651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9E8109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14:paraId="39C92F21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Хило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й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21DE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5CFD7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7489F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FDE548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5D799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00D5DD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D58A0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1CD34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5EE164F7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7D319E63" w14:textId="77777777">
        <w:trPr>
          <w:trHeight w:hRule="exact" w:val="73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B6D5C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331C17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дошкольных 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видеонаблюдекмя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общем числе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чрежлений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C963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1EA4C4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7E30F6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учреждений ДОУ. имеющих видео наблюдения.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294B6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3E4F9C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80FF6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D38D5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E29B9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57817A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2EFCE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A961C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1978F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4396B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30F9E0C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74%</w:t>
            </w:r>
          </w:p>
        </w:tc>
      </w:tr>
      <w:tr w:rsidR="008B03F3" w14:paraId="07BB368D" w14:textId="77777777">
        <w:trPr>
          <w:trHeight w:hRule="exact" w:val="82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96499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91984B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 нательных учреждений имеющих водопровод, центральное отопление канализацию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общем числе дошкольных образовательных учреждениях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8C53E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7AC86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665C27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/В* 100%. где А- число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ДОУ.имеющих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отопление, канализацию. В- общее число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EA040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A89147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4DA0E6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66AB4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C5AF4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FE2845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FB20D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27DD4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5FD7D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E802B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7EBBDA8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14DA2778" w14:textId="77777777">
        <w:trPr>
          <w:trHeight w:hRule="exact" w:val="7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287A0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DEC207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1о кала те ль Внедрение системы независимой опенки качества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FC64B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55304F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F26A2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DEF54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750ECB" w14:textId="77777777" w:rsidR="008B03F3" w:rsidRDefault="008F40FC">
            <w:pPr>
              <w:widowControl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иицнпального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3C565C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DE499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B974C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C1D11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7FD85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9B722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76EEE6" w14:textId="77777777" w:rsidR="008B03F3" w:rsidRDefault="008F40FC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B7D854" w14:textId="77777777" w:rsidR="008B03F3" w:rsidRDefault="008F40FC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24F2E22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0.60</w:t>
            </w:r>
          </w:p>
        </w:tc>
      </w:tr>
      <w:tr w:rsidR="008B03F3" w14:paraId="38800FC4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28D66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 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9B5DC8D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поддержка малообеспеченных детей и детей инвалидов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0DACA5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9234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E25C4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FC41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5602C8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9865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7B878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I 01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0BAC5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E0A04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72005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82D73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86AD1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AA7AC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3626E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1 008.00</w:t>
            </w:r>
          </w:p>
        </w:tc>
      </w:tr>
      <w:tr w:rsidR="008B03F3" w14:paraId="3431AD80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E9987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8BC3CF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овыше кие квалификации и переподготовка педагогических работников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E3B23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38D5E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72C44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E19F7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AF0B0A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47800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07A76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08 1 02 42099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AE9F1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1A32C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1B256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76DF32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5D67E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6770C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EE2D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600.00</w:t>
            </w:r>
          </w:p>
        </w:tc>
      </w:tr>
      <w:tr w:rsidR="008B03F3" w14:paraId="6C3596D0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D9CBF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E735D22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условий для развита и воспитания детей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AC8D26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3D307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78CD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69B4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236F55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6FF9A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CA5C9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08 1 03 42099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4E87D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BDF0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45 873.00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AF6F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45 991,20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4437D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36 798,70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1EFF1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40 198.70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2CA98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48 573,00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6FDB1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217 434.60</w:t>
            </w:r>
          </w:p>
        </w:tc>
      </w:tr>
      <w:tr w:rsidR="008B03F3" w14:paraId="2A7CD7A7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E79B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324F80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Проведение капитального и текущего ремонта в дошкольных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20CF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B3C86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1C682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D52C6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159C79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20B01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11209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08 1 04 42099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1B91A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AF7C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1 064.70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56629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11CE3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2102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5B5FE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7B69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8 564.70</w:t>
            </w:r>
          </w:p>
        </w:tc>
      </w:tr>
      <w:tr w:rsidR="008B03F3" w14:paraId="38666C4D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69F22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57B2C1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1564B9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юг.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9F8B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C2C8B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9A99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DEE64B6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Хниж.ьмн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D9A5D8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03D6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42CC0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991AA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70 987,90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9F6B6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64 301,90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E925B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58 34530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59A84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58 54530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99F68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49 209,90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9446A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301 19030</w:t>
            </w:r>
          </w:p>
        </w:tc>
      </w:tr>
      <w:tr w:rsidR="008B03F3" w14:paraId="57AF851C" w14:textId="77777777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C55895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826709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Реализация основных образовательных программ дошкольного</w:t>
            </w:r>
          </w:p>
          <w:p w14:paraId="0DB77FFE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B5DDD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0C14D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18740A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C7753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E8EB89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A0B9B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017E3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08 1 05 71201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54E56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F20BF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70 987.90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C2EC1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64 301,90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E8CA0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58 335,30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9B894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58 335,30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EDF94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47 059.90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80F12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299 020.30</w:t>
            </w:r>
          </w:p>
        </w:tc>
      </w:tr>
      <w:tr w:rsidR="008B03F3" w14:paraId="46FA8372" w14:textId="77777777">
        <w:trPr>
          <w:trHeight w:hRule="exact" w:val="3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92626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1D60474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Социальная поддержка семей с детьми, посещающими дошкольные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У^ежжижв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75935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A2F34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5B05B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F7161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1878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D4C82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0F7CB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2FB48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2D35D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769B8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391C4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FDA26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4C63D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9F3D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2 100.00</w:t>
            </w:r>
          </w:p>
        </w:tc>
      </w:tr>
      <w:tr w:rsidR="008B03F3" w14:paraId="1FB32CBF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918AA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81D5A7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Компенсация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EE5A7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111E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D8B3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6F468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F1A799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B76A6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79D8B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7CDD5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45520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68286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E23C0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24A4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C17D5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F337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2 000.00</w:t>
            </w:r>
          </w:p>
        </w:tc>
      </w:tr>
      <w:tr w:rsidR="008B03F3" w14:paraId="68D3694A" w14:textId="77777777">
        <w:trPr>
          <w:trHeight w:hRule="exact" w:val="64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7C860D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3826EC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39E72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659E9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8184A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CBFD2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BB710C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ECB5D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0818A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0820379230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A7612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476A8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CFFC2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08C53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82F4E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F8EED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FBA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238,40</w:t>
            </w:r>
          </w:p>
        </w:tc>
      </w:tr>
      <w:tr w:rsidR="008B03F3" w14:paraId="33C7E971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17B281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CBD6C3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 1ВЫ1Ю1НСНЖ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DfltKH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9EC875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10F1E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1C972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DEF5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775D27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3D8AE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0631F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08 1 06 79230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B84C4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529DA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75E38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A7B607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FECC2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EC164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F1DD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70.00</w:t>
            </w:r>
          </w:p>
        </w:tc>
      </w:tr>
      <w:tr w:rsidR="008B03F3" w14:paraId="1ACD1308" w14:textId="77777777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5359F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AEF7E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№2. "Повышение качества и доступность обпито образования"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6921F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492B3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0AD98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4905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372AAA1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Хкшгп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108B6F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5ED48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F0B1EF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B102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283 870ДО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BB43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3S3 774,00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0CBD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242 955,70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BDCCA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247 770,00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6010B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306 429,90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6DCFE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1 434 799,90</w:t>
            </w:r>
          </w:p>
        </w:tc>
      </w:tr>
      <w:tr w:rsidR="008B03F3" w14:paraId="58843C38" w14:textId="77777777">
        <w:trPr>
          <w:trHeight w:hRule="exact" w:val="643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5FCC0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1E233C9B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Задача: формирование образовательном сети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финансоаолгпиюмическит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меинитмов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обеспсчинаюшнх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доступ населения к услугам общего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оЙрамиаия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оврвтаааяяя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D8B6C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E92AD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1E451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4C5C6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8234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131BD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1F76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196D0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792B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91DA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7FB13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BF2B1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E487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32393A7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26F415EC" w14:textId="77777777">
        <w:trPr>
          <w:trHeight w:hRule="exact" w:val="662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407268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015D0DDD" w14:textId="77777777" w:rsidR="008B03F3" w:rsidRDefault="008F40FC">
            <w:pPr>
              <w:widowControl w:val="0"/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 создание в системе общего</w:t>
            </w:r>
          </w:p>
          <w:p w14:paraId="69E9997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дли современного качественного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ойратоваияа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позитивной социализации</w:t>
            </w:r>
          </w:p>
          <w:p w14:paraId="41B0932A" w14:textId="77777777" w:rsidR="008B03F3" w:rsidRDefault="008F40FC">
            <w:pPr>
              <w:widowControl w:val="0"/>
              <w:spacing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E0A950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7037D5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BED3A7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6E9C83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1B2DB0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5891E0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851592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3D5A44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460B13D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32055B8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296036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00D04F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E85732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50A00BD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CF9C324" w14:textId="77777777"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050"/>
        <w:gridCol w:w="653"/>
        <w:gridCol w:w="619"/>
        <w:gridCol w:w="1099"/>
        <w:gridCol w:w="600"/>
        <w:gridCol w:w="1286"/>
        <w:gridCol w:w="547"/>
        <w:gridCol w:w="922"/>
        <w:gridCol w:w="528"/>
        <w:gridCol w:w="682"/>
        <w:gridCol w:w="701"/>
        <w:gridCol w:w="706"/>
        <w:gridCol w:w="696"/>
        <w:gridCol w:w="715"/>
        <w:gridCol w:w="739"/>
      </w:tblGrid>
      <w:tr w:rsidR="008B03F3" w14:paraId="1F83F537" w14:textId="77777777">
        <w:trPr>
          <w:trHeight w:hRule="exact" w:val="533"/>
          <w:jc w:val="center"/>
        </w:trPr>
        <w:tc>
          <w:tcPr>
            <w:tcW w:w="504" w:type="dxa"/>
            <w:shd w:val="clear" w:color="auto" w:fill="FFFFFF"/>
          </w:tcPr>
          <w:p w14:paraId="14C0361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E6D2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'канальный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28B47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тмс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AA0A82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060A9D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760F2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D411E7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63A46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B6EC7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9B38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CE80E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95 176Л0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35244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93 411,00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BE386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76 343,40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8765A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81 157,70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533FB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118 093,10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BF07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464 182,00</w:t>
            </w:r>
          </w:p>
        </w:tc>
      </w:tr>
      <w:tr w:rsidR="008B03F3" w14:paraId="0A5C5EA7" w14:textId="77777777">
        <w:trPr>
          <w:trHeight w:hRule="exact" w:val="643"/>
          <w:jc w:val="center"/>
        </w:trPr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62EF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8F0918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[сказатель.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*. вес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чктелег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в возрасте до 33 лет в обшей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.'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учители СО.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5C93E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A2782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9E97233" w14:textId="77777777" w:rsidR="008B03F3" w:rsidRDefault="008F40FC">
            <w:pPr>
              <w:widowControl w:val="0"/>
              <w:tabs>
                <w:tab w:val="left" w:pos="581"/>
              </w:tabs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К=А/В*1(Ю%, где А- число педагогов в возрасте до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общее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количество</w:t>
            </w:r>
          </w:p>
          <w:p w14:paraId="7BCEE12C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Мигелей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A13C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90AF54" w14:textId="77777777" w:rsidR="008B03F3" w:rsidRDefault="008F40FC">
            <w:pPr>
              <w:widowControl w:val="0"/>
              <w:spacing w:after="0" w:line="3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ранок"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A2E1B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B9E5C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B1A56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23B9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89EC5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3B8B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5A46C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5A3E6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189D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8B03F3" w14:paraId="2A8BBF7D" w14:textId="77777777">
        <w:trPr>
          <w:trHeight w:hRule="exact" w:val="9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A7F06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BE810E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Удовлетворенность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сачеством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услуг.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699D3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C0805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607BF0E" w14:textId="77777777" w:rsidR="008B03F3" w:rsidRDefault="008F40FC">
            <w:pPr>
              <w:widowControl w:val="0"/>
              <w:tabs>
                <w:tab w:val="left" w:pos="595"/>
              </w:tabs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К=А/В*100%, где А- число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родителей,</w:t>
            </w:r>
          </w:p>
          <w:p w14:paraId="623939D3" w14:textId="77777777" w:rsidR="008B03F3" w:rsidRDefault="008F40FC">
            <w:pPr>
              <w:widowControl w:val="0"/>
              <w:tabs>
                <w:tab w:val="left" w:pos="322"/>
                <w:tab w:val="left" w:pos="806"/>
              </w:tabs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довлетворе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иных качеством образовательных услуг, 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число</w:t>
            </w:r>
          </w:p>
          <w:p w14:paraId="486C4744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F6DFF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FA953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3A54E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D76B5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3EEC5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FE5EF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8DDF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C807C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DF992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02BB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EDF9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</w:tr>
      <w:tr w:rsidR="008B03F3" w14:paraId="527AB6FA" w14:textId="77777777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3DDE6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89CD8A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Уделыти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". вес численности обучающихся,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первую смену.</w:t>
            </w:r>
          </w:p>
          <w:p w14:paraId="5F9F02D8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общей численности обучающихся ЭО.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прсцентоЕ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3CFEE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0B7CA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B99DA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К=А/В' 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занимающихся в первую смену,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чмело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занимающихся во вторую смену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E310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0E13F7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20D4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91AAA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4C6FC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691E7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C22DF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6A573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A1986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6067B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775EB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</w:tr>
      <w:tr w:rsidR="008B03F3" w14:paraId="66176314" w14:textId="77777777">
        <w:trPr>
          <w:trHeight w:hRule="exact" w:val="5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CA7CB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2082C1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Число обучающихся в расчете на одного педагогического работника общего образования, человек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44F80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EB53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DCCF0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FFA5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8E23A8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FACFB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9FF06E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B8B5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28B93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56449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91B44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BD47A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72BF4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2149C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10.64</w:t>
            </w:r>
          </w:p>
        </w:tc>
      </w:tr>
      <w:tr w:rsidR="008B03F3" w14:paraId="26223084" w14:textId="77777777">
        <w:trPr>
          <w:trHeight w:hRule="exact" w:val="763"/>
          <w:jc w:val="center"/>
        </w:trPr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A40DAAC" w14:textId="77777777" w:rsidR="008B03F3" w:rsidRDefault="008F40FC">
            <w:pPr>
              <w:widowControl w:val="0"/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1511BB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644933A8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Отношение среднемесячной заработной платы педагогических работников муниципальных ОО общего образования, к средней заработков плате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соответствующем субъекте РФ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затляв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4F90B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6FB0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DD4BC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К-А/В’100%, где А- заработная плата педагогов. В-средняя заработная плата по экономике в Забайкальском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1B220B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9EB2A7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3868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18E91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B324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7E84E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BD1CC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060B7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F2697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AC3B0A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5DB62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</w:tr>
      <w:tr w:rsidR="008B03F3" w14:paraId="1DA59C1E" w14:textId="77777777">
        <w:trPr>
          <w:trHeight w:hRule="exact" w:val="3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AC07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AB52A01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Удельный вес численности обучающихся по программам начального основного общего и среднего общего образования, участвующих в олимпиадах и конкурсах различного уровня, в обшей численности обучающихся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начального основного общего и среднего общего образования,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31947F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BEAEC9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83C549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КА/В*100%, где А число обучающихся, участвующих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отимпидах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конкурсах, др. В числе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03446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770E9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768EF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568B3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27AAC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CE65A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1DE88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6EFD8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0106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632A0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0E7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74,6%</w:t>
            </w:r>
          </w:p>
        </w:tc>
      </w:tr>
      <w:tr w:rsidR="008B03F3" w14:paraId="1F9DB0DF" w14:textId="7777777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62E20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86BFB5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численности детей, занимающихся в кружках, организованных на базе дневных 00,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75872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CEBB8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FC49FC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К=А/В*100%. где А- число обучающихся, занимающихся в кружках. В-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AF27A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903896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D797F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ED2DB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001A5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FFCA1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F95EB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B3D52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04C28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A7D04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EEB4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8B03F3" w14:paraId="6AB76306" w14:textId="77777777">
        <w:trPr>
          <w:trHeight w:hRule="exact"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97170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625B545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численности детей, занимающихся в спортивных кружках, организованных на базе дневных ОО. в общей численности обучающихся в дневных ОО (в городских поселениях и сельской местности)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процзигов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BF5D8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74E32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B3B55D0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К-А/В‘100%, где А- число обучающихся занимающихся в спортивных кружках. В- общее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E57F6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87940F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F47F1E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17ADF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7AADE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6E85C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1018A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8EE9B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A978C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8B864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ABCBD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</w:tr>
      <w:tr w:rsidR="008B03F3" w14:paraId="7A8D3FE0" w14:textId="77777777">
        <w:trPr>
          <w:trHeight w:hRule="exact" w:val="14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5EC34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777748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численности детей.</w:t>
            </w:r>
          </w:p>
          <w:p w14:paraId="3027C6DF" w14:textId="77777777" w:rsidR="008B03F3" w:rsidRDefault="008F40FC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занимающихся в организациях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спротивно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направленности, в общей численности детей от 5-18 лет,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0517F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B74B54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5BED4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Чмсло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обучающихся, занимающихся в организации дополнительного образования спортивно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техничкекой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CAB1C8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B724F6A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5D96C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6D770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7D213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6F04C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F164F0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E32BE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18296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F9A1F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6A3F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80,6%</w:t>
            </w:r>
          </w:p>
        </w:tc>
      </w:tr>
      <w:tr w:rsidR="008B03F3" w14:paraId="74799F93" w14:textId="77777777">
        <w:trPr>
          <w:trHeight w:hRule="exact" w:val="10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D86BF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B2924F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ОУ.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имеются: пожарная сигнализация дымовые извещатель пожарные краны н рукава, в общем числе организаций,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A3C7A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2F1B2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324817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А/В‘100%, где А- число ОУ, в которых имеются пожарная сигнализация дымовые извещатель, пожарные краны и рукава. В обща число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0483C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40590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A39B4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8824A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F2967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83733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E764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FA63A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CE6AB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E1C9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06871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7FBB0805" w14:textId="77777777">
        <w:trPr>
          <w:trHeight w:hRule="exact" w:val="24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78EBADF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47E5F7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вес числа ОУ.</w:t>
            </w:r>
          </w:p>
          <w:p w14:paraId="7F20ED48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 системы видео наблюдения в общем числе организаций,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2D3BE4EF" w14:textId="77777777" w:rsidR="008B03F3" w:rsidRDefault="008F40FC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14:paraId="6DCA6F6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A1FABD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7C0F20CD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имеющие системы видео наблюдения. В- Об иге число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6A5B4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A3D522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4D851F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71DC9B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CD0CB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110E3DD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A66E3BA" w14:textId="77777777" w:rsidR="008B03F3" w:rsidRDefault="008F40FC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83B3E2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3CB062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EB7C6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8AC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</w:tr>
    </w:tbl>
    <w:p w14:paraId="452F9609" w14:textId="77777777"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74"/>
        <w:gridCol w:w="648"/>
        <w:gridCol w:w="605"/>
        <w:gridCol w:w="1114"/>
        <w:gridCol w:w="590"/>
        <w:gridCol w:w="1291"/>
        <w:gridCol w:w="552"/>
        <w:gridCol w:w="902"/>
        <w:gridCol w:w="538"/>
        <w:gridCol w:w="696"/>
        <w:gridCol w:w="682"/>
        <w:gridCol w:w="715"/>
        <w:gridCol w:w="691"/>
        <w:gridCol w:w="696"/>
        <w:gridCol w:w="763"/>
      </w:tblGrid>
      <w:tr w:rsidR="008B03F3" w14:paraId="1EC56306" w14:textId="77777777"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9BB89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05C3E9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1окататель Удельный вес числа ОУ.</w:t>
            </w:r>
          </w:p>
          <w:p w14:paraId="7A39A4EC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имеющих водопровод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сгтполенне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канализацию. в общем числе соответствующих</w:t>
            </w:r>
          </w:p>
          <w:p w14:paraId="1078E56D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эргакидаций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городских поселениях и</w:t>
            </w:r>
          </w:p>
          <w:p w14:paraId="09064B76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хльсжо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 местности),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899E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95236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7CE504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КА/В* 100%.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чнсяоОУ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имеющих водопровод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отпеленне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общее число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6A8AD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5C4EE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4B47E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E13842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C0937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E646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21CF3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16E27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FA001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E3242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EE371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8B03F3" w14:paraId="2A1CF617" w14:textId="77777777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74B0F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B536F7" w14:textId="77777777" w:rsidR="008B03F3" w:rsidRDefault="008F40FC">
            <w:pPr>
              <w:widowControl w:val="0"/>
              <w:spacing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ОУ.</w:t>
            </w:r>
          </w:p>
          <w:p w14:paraId="1B0A6FA9" w14:textId="77777777" w:rsidR="008B03F3" w:rsidRDefault="008F40FC">
            <w:pPr>
              <w:widowControl w:val="0"/>
              <w:spacing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имеющих скорость подключения к информационно-ко мну ни катив мой сети 'Интернет' от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/с и выше, в общем числе ОУ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6A564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7C97E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DBE55D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скорость сети Интернет 1 Мб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/с и выше.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FAEAF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14D8D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CF01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73A65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AC1774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09BB8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6D0B7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5E3FC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C29EA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4E08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A30C5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39%</w:t>
            </w:r>
          </w:p>
        </w:tc>
      </w:tr>
      <w:tr w:rsidR="008B03F3" w14:paraId="07A1017F" w14:textId="77777777">
        <w:trPr>
          <w:trHeight w:hRule="exact" w:val="7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19A8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69946C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педагогов в ОУ.</w:t>
            </w:r>
          </w:p>
          <w:p w14:paraId="086FD25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TanDTcnm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конкурсах различного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E45A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7718C2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A1A032B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педагогов в ОУ. участвующих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уровня. В- общее число педагогов в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F8440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570F0C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E909E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2E259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649B3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A3A8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79C7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D66C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05CEB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D8464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CFF0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 w14:paraId="291BF2E3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C316F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54D38D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подготовка педагогических кадров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44AF8C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0F7A3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CD00FC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F94A6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A889F7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муниципатьного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C1B12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B7137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73A42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6E8FFE" w14:textId="77777777" w:rsidR="008B03F3" w:rsidRDefault="008F40FC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96D2D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23A4E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7AE69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EE496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82484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48.00</w:t>
            </w:r>
          </w:p>
        </w:tc>
      </w:tr>
      <w:tr w:rsidR="008B03F3" w14:paraId="4AF4243A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041A43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44A857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Внедрение системы независимой оценки качества образовательных услуг.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FB08D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68E136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8AB88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D5B4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732D6A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A218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A3C2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74DFA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B4F7E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96A0C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A38A2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F7BE0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42E84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D64A7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8.80</w:t>
            </w:r>
          </w:p>
        </w:tc>
      </w:tr>
      <w:tr w:rsidR="008B03F3" w14:paraId="52BE1547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1EB33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CE1F4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Обеспечен» государственной итоговой аттестации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926F2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5C0451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27C6E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07025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F246DB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952BA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B990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08 2 01 42199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DF992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0345F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9FAB3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77FCF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30CBC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074E2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4E81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2 081.00</w:t>
            </w:r>
          </w:p>
        </w:tc>
      </w:tr>
      <w:tr w:rsidR="008B03F3" w14:paraId="0E739FF9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4329A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A18B83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Повышение квалификации и переподготовки педагогических кадров я обслуживающего персонала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72020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C3729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D0F2A3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D2B4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358FCC5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E5FA6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C3AC9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08 2 02 42199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C0E3A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EABD4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6B785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F4D36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5F3E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E43F0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1 444.90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5282E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1 835,00</w:t>
            </w:r>
          </w:p>
        </w:tc>
      </w:tr>
      <w:tr w:rsidR="008B03F3" w14:paraId="1A3958CE" w14:textId="77777777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CCC9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62EBB6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гост дарственных гарантий по социальной поддержке детей, обучающихся в муниципальных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ofya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юватедьныя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учреждениях находящихся в трудной жизненной ситуации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F97F7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9C6DC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22C017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414FC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9F6B4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E43E2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31BF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82ECF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C99D17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9C61A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5A5B5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7004F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7BF7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CB81A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11 952,30</w:t>
            </w:r>
          </w:p>
        </w:tc>
      </w:tr>
      <w:tr w:rsidR="008B03F3" w14:paraId="1F8FD37D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10A3B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65706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условий для обучения, развития н воспитания детей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95AAC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C522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DBAB35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7ECD4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96BB8B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A5A2B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360B4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FD5BA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B2CCA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94 693.70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60C2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85 812.60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09374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71 932,30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9AFF8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76 746.60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48C7BD" w14:textId="77777777" w:rsidR="008B03F3" w:rsidRDefault="008F40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23696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439 185,20</w:t>
            </w:r>
          </w:p>
        </w:tc>
      </w:tr>
      <w:tr w:rsidR="008B03F3" w14:paraId="427BDCBB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B11CE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AFAAFC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оптимальной инфраструктуры 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обраюнательных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уХГКЖяяят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3F34D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DDA741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0A496B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367D5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7429F0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7984C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E8712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08 2 05 42199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4AE1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AE6C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86020E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09C7D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43C3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A9CA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D23D0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5 800.00</w:t>
            </w:r>
          </w:p>
        </w:tc>
      </w:tr>
      <w:tr w:rsidR="008B03F3" w14:paraId="1591A480" w14:textId="77777777">
        <w:trPr>
          <w:trHeight w:hRule="exact" w:val="14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CFCB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52C65CBB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новых мест для реализации основных 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обпкоб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рало нательных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прорамм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цифрового естественнонаучного, 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гумнанятариоГО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ргсшжгженных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сельской местности и малых городах, и дистанционных программ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пцхж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сяиих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категорий обучающихся я том числе на базе сетевого взаимодействия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E04F7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E54964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157DF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98EC06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780E6D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CE51B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22162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B897E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A778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B507A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F35A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DDE9A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59F6C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DDA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141.20</w:t>
            </w:r>
          </w:p>
        </w:tc>
      </w:tr>
      <w:tr w:rsidR="008B03F3" w14:paraId="50691D23" w14:textId="77777777">
        <w:trPr>
          <w:trHeight w:hRule="exact" w:val="6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6083C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ABB1B3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Ежемесячное денежное вознаграждение за классное руководство педагогическим работникам муниципальных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CCDC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227E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6701B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B8DC3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E5CA3C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Хидакский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B8C0A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7BE5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08 2 07 71030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15F7A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C9A43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AEC6C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3 187.30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0B80A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5261E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82A45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E7C47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3 187.30</w:t>
            </w:r>
          </w:p>
        </w:tc>
      </w:tr>
      <w:tr w:rsidR="008B03F3" w14:paraId="57EB663E" w14:textId="77777777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8FB6F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6BB14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нонильный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7C881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57DED5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07F12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BB8C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7811DB49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16700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D5E90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5AB6B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209B9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188 693Л0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FED00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198 431,70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7F1E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166 612,30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C476D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166 612,30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1011F6" w14:textId="77777777" w:rsidR="008B03F3" w:rsidRDefault="008F40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183 621,70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8DED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903 971ЛО</w:t>
            </w:r>
          </w:p>
        </w:tc>
      </w:tr>
      <w:tr w:rsidR="008B03F3" w14:paraId="347DED55" w14:textId="77777777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BE376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5F82CB" w14:textId="77777777" w:rsidR="008B03F3" w:rsidRDefault="008F40FC">
            <w:pPr>
              <w:widowControl w:val="0"/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Мершфнтмс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государственных гарантий по социальной поддержке детей, обучающихся в муниципальных</w:t>
            </w:r>
          </w:p>
          <w:p w14:paraId="732977A4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DFBCE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A5D9F3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B2B4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B1A5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1586CA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Хиюкгкий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E0CD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3954D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08 203 71218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796B5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17C64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9 024,80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1DFA7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4 545.50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1F7AC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7416,80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B712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7 416,80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40D39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2 735,80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0204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31 139.70</w:t>
            </w:r>
          </w:p>
        </w:tc>
      </w:tr>
      <w:tr w:rsidR="008B03F3" w14:paraId="459B5C6E" w14:textId="77777777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E06A1B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3F766FB3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Администрирование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уполномочия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обеспеченна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DA802C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17FD44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4FFF79E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F4E2D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BAF545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0430EE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79EAA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08 2 03 79230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D11049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0EB012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2983A9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50D86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2DF974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6BB38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81475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171,00</w:t>
            </w:r>
          </w:p>
        </w:tc>
      </w:tr>
    </w:tbl>
    <w:p w14:paraId="7435B0CA" w14:textId="77777777"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069"/>
        <w:gridCol w:w="667"/>
        <w:gridCol w:w="600"/>
        <w:gridCol w:w="1104"/>
        <w:gridCol w:w="600"/>
        <w:gridCol w:w="1286"/>
        <w:gridCol w:w="557"/>
        <w:gridCol w:w="907"/>
        <w:gridCol w:w="518"/>
        <w:gridCol w:w="701"/>
        <w:gridCol w:w="691"/>
        <w:gridCol w:w="706"/>
        <w:gridCol w:w="706"/>
        <w:gridCol w:w="696"/>
        <w:gridCol w:w="734"/>
      </w:tblGrid>
      <w:tr w:rsidR="008B03F3" w14:paraId="5F46BD4B" w14:textId="77777777">
        <w:trPr>
          <w:trHeight w:hRule="exact"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CC248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A12ABA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Реализация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збшеобразевательных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F0EE7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6F8733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67E83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44F99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274395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589A6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280AD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08 207 71201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35384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BC78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179 583.20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5BFAC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192 914,80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B123C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159 195.50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B67A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159 195.50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78597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0D38B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870 889,00</w:t>
            </w:r>
          </w:p>
        </w:tc>
      </w:tr>
      <w:tr w:rsidR="008B03F3" w14:paraId="7298C628" w14:textId="77777777">
        <w:trPr>
          <w:trHeight w:hRule="exact" w:val="17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D8D22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029E80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новых мест для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еалнзации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основных н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збщеобратоватедьных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 цифрового,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ненаучно го. 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гумманитарного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исположенных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сельской местности и малых городах. и дистанционных программ обучения определенных категорий обучающихся, в том числе на бате сетевого взаимодействия Внедрение модели цифровой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среды в ОУ в рамках Ф!1 ’ЦОС"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874BC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73ACE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BCBA9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4EEDD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068F9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“Хилокский район’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C083A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88779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618D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8C2A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F3CF63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BDB10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3E5E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BEE3E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8E43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03F3" w14:paraId="4887841B" w14:textId="77777777">
        <w:trPr>
          <w:trHeight w:hRule="exact" w:val="7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F6F01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1661426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Благоустройство государственных и муниципальных общеобразовательных организаций ■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соблтодеяяя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требовании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воздушнотепловому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режиму. водоснабжению и канализации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1FD59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50D46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BF113C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90F1D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9AAD8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01025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C4AB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L2550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F67D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477D3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9BC9F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885.90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9F4BB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29710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E2959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885.90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92104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1 771.80</w:t>
            </w:r>
          </w:p>
        </w:tc>
      </w:tr>
      <w:tr w:rsidR="008B03F3" w14:paraId="29D0B185" w14:textId="77777777">
        <w:trPr>
          <w:trHeight w:hRule="exact" w:val="5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1E3D38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35D19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ьлый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B613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0A7B4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28AC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7B57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7DCEECFE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Хмлокскми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666B5B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D555D6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EEC4BC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23B63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12E4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61 93130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CE3DC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24341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F000F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4 715,10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61178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66 646,40</w:t>
            </w:r>
          </w:p>
        </w:tc>
      </w:tr>
      <w:tr w:rsidR="008B03F3" w14:paraId="00E140EF" w14:textId="77777777">
        <w:trPr>
          <w:trHeight w:hRule="exact" w:val="16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3711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A6978A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новых мест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основных и дополнительных общеобразовательных программ цифрового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гумманитарного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ОУ, расположенных в сельской местности и малых городах, н дистанционных программ обучения определенных категория обучающихся, в том числе на базе сетевого взаимодействия Внедрение модели цифровой образовательной среды в ОУ в рамках ФП ■ЦОС'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106CA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C248B7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06734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811CC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39915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“Хилокский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88FC6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4736A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07C8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A10D2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82B8A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F1F76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AD922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CD74B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4 715.10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030B9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4715,10</w:t>
            </w:r>
          </w:p>
        </w:tc>
      </w:tr>
      <w:tr w:rsidR="008B03F3" w14:paraId="37A9BD5D" w14:textId="77777777">
        <w:trPr>
          <w:trHeight w:hRule="exact" w:val="7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84BB7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185EE7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FDC2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230D6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C5904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3D545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D9E8FF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район’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CC52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851C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L3O4O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9CFF6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FF35C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BE52C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24 147,50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7A8D8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939FA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61759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E9994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24 147,50</w:t>
            </w:r>
          </w:p>
        </w:tc>
      </w:tr>
      <w:tr w:rsidR="008B03F3" w14:paraId="3992E36A" w14:textId="77777777">
        <w:trPr>
          <w:trHeight w:hRule="exact" w:val="6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D275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FA107E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Ежемесячное денежное вознаграждение за классное руководство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готическим работникам муниципальных общеобразовательных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57A20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EF513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0A813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B0B1E1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8DA09D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57551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692E9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08 2 07 53030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2C8C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1AC98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B3561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23 904,70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FA230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1E43E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2064B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3975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23 904,70</w:t>
            </w:r>
          </w:p>
        </w:tc>
      </w:tr>
      <w:tr w:rsidR="008B03F3" w14:paraId="76D73059" w14:textId="77777777">
        <w:trPr>
          <w:trHeight w:hRule="exact" w:val="7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2B336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B608EE0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лагоустро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яство государственных и муниципальных общеобразовательных организаций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соблкужя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требований к воздушно тепловому режиму, водоснабжению и канализации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55FCA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7CA148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82E0B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F434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87946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54840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5B3B7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L255O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0451F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C94A7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3BB4D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13 879,10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95799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767704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4A168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4EF34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13 879,10</w:t>
            </w:r>
          </w:p>
        </w:tc>
      </w:tr>
      <w:tr w:rsidR="008B03F3" w14:paraId="544D20DD" w14:textId="77777777">
        <w:trPr>
          <w:trHeight w:hRule="exact" w:val="11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66AC7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55F2F485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ЗйЗ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"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качества и доступности дополнительного образования детей"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9B815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ТЫС-руб.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BE879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650F5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40A41C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89C8DA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образованна муниципального района "Хилокский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EB4C6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DFEDE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B69DD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AD33D8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5 625,8(1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EBD21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223,50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E672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10 843,10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D1C4A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722D3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3E263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  <w:tr w:rsidR="008B03F3" w14:paraId="1577DF85" w14:textId="77777777">
        <w:trPr>
          <w:trHeight w:hRule="exact" w:val="7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DF2952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E4FDA78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инфраструктуры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я^раювааия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формирования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ВЙучаманяЕВ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социальных компетенций, 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ражданскит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установок,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дввромгв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авраля жизни.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7D125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36AC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975BA1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6FD65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7FDD3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ннцнпзльиого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55831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9388A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EDA95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8707A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3DC50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BD315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1B3B5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C1276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4611019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78090E05" w14:textId="77777777">
        <w:trPr>
          <w:trHeight w:hRule="exact" w:val="6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C6B1F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0BA6BAA9" w14:textId="77777777" w:rsidR="008B03F3" w:rsidRDefault="008F40FC">
            <w:pPr>
              <w:widowControl w:val="0"/>
              <w:spacing w:after="12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 создание в системе дополнительного образованна детей равных возможностей для современного качественного</w:t>
            </w:r>
          </w:p>
          <w:p w14:paraId="16539C05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952F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4296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8F987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6D92B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5D3986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район'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74AC8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0AE77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5EC42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98ED9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E0256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08C9C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32730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74685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2ED3379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7274CAF7" w14:textId="77777777">
        <w:trPr>
          <w:trHeight w:hRule="exact" w:val="533"/>
          <w:jc w:val="center"/>
        </w:trPr>
        <w:tc>
          <w:tcPr>
            <w:tcW w:w="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E6BD86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A5A4B6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50C642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76BC21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C0147C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2BF80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9D64696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C5EA48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5D9FC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6A6422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343BE8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5 625Л0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8F254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11 223.50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39644E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12 843.10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6DF551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0CF81F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BA70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</w:tbl>
    <w:p w14:paraId="059B4E42" w14:textId="77777777"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54"/>
        <w:gridCol w:w="658"/>
        <w:gridCol w:w="610"/>
        <w:gridCol w:w="1099"/>
        <w:gridCol w:w="605"/>
        <w:gridCol w:w="1291"/>
        <w:gridCol w:w="538"/>
        <w:gridCol w:w="926"/>
        <w:gridCol w:w="523"/>
        <w:gridCol w:w="686"/>
        <w:gridCol w:w="701"/>
        <w:gridCol w:w="706"/>
        <w:gridCol w:w="701"/>
        <w:gridCol w:w="706"/>
        <w:gridCol w:w="739"/>
      </w:tblGrid>
      <w:tr w:rsidR="008B03F3" w14:paraId="082A85B9" w14:textId="77777777">
        <w:trPr>
          <w:trHeight w:hRule="exact" w:val="9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15FC7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8232F3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Удовлетворенность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честном обрати нательных услуг.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E95B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58276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CED183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К= А/В* 100%, где А- число родителей, удовлетворенных качеством образовательных услуг.</w:t>
            </w:r>
          </w:p>
          <w:p w14:paraId="3EC63EA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 общее количество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5F977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428C8B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1681F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83E56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0454A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3008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C59F9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87E91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06597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AA428E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C17EC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8B03F3" w14:paraId="01B0D573" w14:textId="77777777">
        <w:trPr>
          <w:trHeight w:hRule="exact" w:val="8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58B85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A59D6F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Охват детей в возрасте 5-1Я лет программами дополнительного образования удельный вес численности детей, поучающих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образования, в обшей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знсленностм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и возрасте 5-18 дет), процентов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95500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72C69A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DCE3FC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к-А/В* 100%.где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детей.</w:t>
            </w:r>
          </w:p>
          <w:p w14:paraId="5E23119D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 до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лннте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Н общее число детей 5-18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67906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1C57A6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5B620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CCBEE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C3556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B0ACA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DB96A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2E2E7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B8BFB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9F32A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664D5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 w14:paraId="6276F1D6" w14:textId="77777777">
        <w:trPr>
          <w:trHeight w:hRule="exact" w:val="42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F9590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3D8F02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Доги детей, охваченных системой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82091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A4B4E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BC655E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получающих уступи дополнительного образования. В- общее число детей 5-18 дет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E89BF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  <w:p w14:paraId="2583C6F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741605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Хилоясный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F7D8B1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4CEF6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8A2A2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7FCFD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5460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14D3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F93DB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C0FB1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6E17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</w:tr>
      <w:tr w:rsidR="008B03F3" w14:paraId="2B012579" w14:textId="77777777">
        <w:trPr>
          <w:trHeight w:val="494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8288DB7" w14:textId="77777777"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D159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ахаачемык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785CE007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1E0B57B1" w14:textId="77777777"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342FF18D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52764E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2C915E23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5FD52959" w14:textId="77777777"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FA023DC" w14:textId="77777777"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D8C7150" w14:textId="77777777"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5FE3BAFD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3E896D34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392F2FF2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624F1866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14:paraId="0F67F7D2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29AE2F2" w14:textId="77777777"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03F3" w14:paraId="4E6B7717" w14:textId="77777777">
        <w:trPr>
          <w:trHeight w:hRule="exact" w:val="6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07585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D4E316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Зокэзатель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Численность детей в образа отель мы я организациях до пол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ль наго образования, приходящихся на одного педагогического работника,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18A8E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914343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24899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BF044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13E80A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B9B61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B8AED3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BB298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35E6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D8CC5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24DC0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1A0D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зоо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37F057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29D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226.60</w:t>
            </w:r>
          </w:p>
        </w:tc>
      </w:tr>
      <w:tr w:rsidR="008B03F3" w14:paraId="49AE115F" w14:textId="77777777">
        <w:trPr>
          <w:trHeight w:hRule="exact" w:val="9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C4961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BF611A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Огноше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ячной заработной платы педагогических работников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хчреждоний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 детей к среднемесячной заработной плате учителей в Забайкальском крае,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FCED6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2B47E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7336F3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 месячная заработная плата педагогов дополнительного образования, В общее число учителей 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0FD8D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FDFA9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83F22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ECFCC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AA7D3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928AC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E318C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39BF3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697AA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93DC3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7431F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</w:tr>
      <w:tr w:rsidR="008B03F3" w14:paraId="4C616430" w14:textId="77777777">
        <w:trPr>
          <w:trHeight w:hRule="exact" w:val="14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DD434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6AC580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занимающихся в учреждениях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направленности, в обшей численности детей 5-18 зет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2776A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FF8C2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B0A9CF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детей.</w:t>
            </w:r>
          </w:p>
          <w:p w14:paraId="116F2492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им мающихся в учреждениях</w:t>
            </w:r>
          </w:p>
          <w:p w14:paraId="6FDABB9E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зевания спортивно технической</w:t>
            </w:r>
          </w:p>
          <w:p w14:paraId="355CA0A6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направленности.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 5-18</w:t>
            </w:r>
          </w:p>
          <w:p w14:paraId="3D8BCAB5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6EC69C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A1EF7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пал ь но го района "Хилокский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D6BDC8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F8FBE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E43E8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3FC6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9D575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2D233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ACB0B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0393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4FB1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</w:tr>
      <w:tr w:rsidR="008B03F3" w14:paraId="7EEFFB66" w14:textId="77777777">
        <w:trPr>
          <w:trHeight w:hRule="exact" w:val="15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4D73C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609507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организаций, в которых имеются пожарная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скгнализащц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дымовые извещатели. пожарные краны и рукава в общей численности организаций, реализующих дополнительные образовательные программы,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421CA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52678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5B2BC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А- число организаций, в которых имеются пожарная сигнализация, дымовые извещатели, пожарные краны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реализующих дополнительное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AAEA1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E3B081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F6FC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348CA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05DC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ED07A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4AF68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E115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0D409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74D89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A722D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48D6C611" w14:textId="77777777">
        <w:trPr>
          <w:trHeight w:hRule="exact" w:val="11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8C76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B7B01B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орган и танин, имеющих системы видео наблюдения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 организаций, реализующих дополнительные общеобразовательные программы,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EBD6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9B31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79B50E9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А- число организаций, имеющих системы видео наблюдения.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обпкг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реализующих дополнительное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FCCAE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0023D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6B732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F2D71A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6E601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68973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7ECCF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88DB7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59557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3107F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0B054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8B03F3" w14:paraId="6EA304F6" w14:textId="77777777">
        <w:trPr>
          <w:trHeight w:hRule="exact" w:val="11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7960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7339CA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дольный вес числа ОУ, имеющих водопровод,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отполение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наняли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7CB8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AD910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A0BBBC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К~ A/S* 100%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водопровод,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иентральиое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отопление канализацию. В - общее числа соответствующих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4F1C8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070D70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C9B4EB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2791D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1259A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05CA6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33E6B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26743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44256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5B198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EF7D3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7E782647" w14:textId="77777777">
        <w:trPr>
          <w:trHeight w:hRule="exact" w:val="912"/>
          <w:jc w:val="center"/>
        </w:trPr>
        <w:tc>
          <w:tcPr>
            <w:tcW w:w="4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F023FB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1453FE9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ОУ. имеющих скорость подключения к информационно-коммуникативной сети "Интернет" от 1 Мбит/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выше,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559D07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19F9CF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355252B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 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скпроатъ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подключения к сети Интернет 1 Мбит/с и выпи:.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47FA5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FEA150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2352BB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CDC0A7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089528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F3048A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A611F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AF573F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56D845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57A18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4C3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</w:tbl>
    <w:p w14:paraId="62616541" w14:textId="77777777"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059"/>
        <w:gridCol w:w="658"/>
        <w:gridCol w:w="600"/>
        <w:gridCol w:w="1109"/>
        <w:gridCol w:w="595"/>
        <w:gridCol w:w="1296"/>
        <w:gridCol w:w="552"/>
        <w:gridCol w:w="907"/>
        <w:gridCol w:w="533"/>
        <w:gridCol w:w="682"/>
        <w:gridCol w:w="691"/>
        <w:gridCol w:w="715"/>
        <w:gridCol w:w="701"/>
        <w:gridCol w:w="701"/>
        <w:gridCol w:w="763"/>
      </w:tblGrid>
      <w:tr w:rsidR="008B03F3" w14:paraId="58561694" w14:textId="77777777">
        <w:trPr>
          <w:trHeight w:hRule="exact"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766B5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5301DF8C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гарантий спешного развития, обучения и воспитания детей в учреждениях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разевания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E9D5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A9D445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542B5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E1002C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48238C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88B12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01631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08 3 01 42399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44149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6)1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D7DD5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54558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11 223,50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6242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8 843.10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96ACD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725DC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8527D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  <w:tr w:rsidR="008B03F3" w14:paraId="4119D8DC" w14:textId="77777777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AD23C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024348DE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1одпрлграммя №4. "Исполнение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осудирствеиных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полномочий по опеке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гюпечител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у."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4F14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D5913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30C9D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BC157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8F9640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Хмлокскый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83D4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8CE42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19E51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76884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B5725B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20 342,10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4DFA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A11B9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AC252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26 131,40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19428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101 606,50</w:t>
            </w:r>
          </w:p>
        </w:tc>
      </w:tr>
      <w:tr w:rsidR="008B03F3" w14:paraId="69EF69C3" w14:textId="77777777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A143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94E69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6000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EE1B6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9F33B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8FA48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CA8DAD1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DF47B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CFDFE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CD43E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B314E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35411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20 342,10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0F46D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1E132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D29A7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26 131J0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7C770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101 606,50</w:t>
            </w:r>
          </w:p>
        </w:tc>
      </w:tr>
      <w:tr w:rsidR="008B03F3" w14:paraId="0A014D4E" w14:textId="77777777">
        <w:trPr>
          <w:trHeight w:hRule="exact" w:val="64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0B941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0CAF3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]ель: обеспечение приоритетов 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легей-еират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детей, оставшихся без попечения родителей в семью, зашиты их законных прав и интересов.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AA166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329AC4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0C40C1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10D3C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9A4C9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78427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9BEAA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E863E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0AE8B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8F3F3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79601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696D3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8EA1C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12E22DB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786948A7" w14:textId="77777777">
        <w:trPr>
          <w:trHeight w:hRule="exact" w:val="21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EFF72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CBA460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Задача. Обеспечение детей, находящихся •од опекой и попечительством, и переданных в приемную семью государственной поддержкой.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6DDF1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14B5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7CF29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726E2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F9BBD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A72A5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1087F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3D650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5983E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25FDE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8A374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764BC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34697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26391F0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43D409FA" w14:textId="77777777">
        <w:trPr>
          <w:trHeight w:hRule="exact" w:val="8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1536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AD645A0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Показатель. 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содержание.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39C3F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20E24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1096ADEB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К-А/В* 100%, где А- количество опекунов, приемных родителей, получающих выплаты на содержание детей- сирот. В-об шее количество родителей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9AD33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A572FD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3952E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2EB0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30425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6DCEC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A1C97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B982D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DC37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3A127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E275F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B03F3" w14:paraId="7B6B5661" w14:textId="77777777">
        <w:trPr>
          <w:trHeight w:hRule="exact" w:val="8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8F8AB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C998F2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детей сирот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детей, оставшихся без попечения родите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лей, отдохну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детских оздоровите ль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лягерях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FD6F8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AC72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AC88AB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охваченных отдыхом.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детей, находящихся под опекой и в приемных семьях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03E00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B5C668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894C3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3E8C7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9E7B3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EA586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4E5CA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46636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5FC78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7725F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F95CD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 w14:paraId="497D5DEE" w14:textId="77777777">
        <w:trPr>
          <w:trHeight w:hRule="exact" w:val="13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DDC2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8C938E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приемных родителей получивших вознаграждение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приемного ребенка в семье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05A00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D906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DC6F0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К-А/В‘100% где А- количество приемных родителей, получивших вознаграждение за воспитание приемного ребенка. В -об шее количество родителей, опекунов и приемных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9BC9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7D582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AAEAB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FB4A9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2687F9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F347F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1D1B4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AC94B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D1F81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283CE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B4ADD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0C8303CF" w14:textId="77777777">
        <w:trPr>
          <w:trHeight w:hRule="exact" w:val="64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894AF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0E38A7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Увеличение доли детей, оставшихся без попечения родителей, переданных на воспитание в замещающие семья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3A044B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792FD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2C511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чделп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переданных под опеку, В-число детей, переданных в семью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30F73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87DFF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A8571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2286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80088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D44F3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F04DA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DF8A2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C40AD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E143BB" w14:textId="77777777"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F0449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</w:tr>
      <w:tr w:rsidR="008B03F3" w14:paraId="20538211" w14:textId="77777777">
        <w:trPr>
          <w:trHeight w:hRule="exact" w:val="5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35D83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1B4A2C7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детей-сирот и детей, оставшихся без попечения родителей и дни из их числа, обеспеченных жилым помещением,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гфсдеитов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D57C3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E0C291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915E0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D00F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EF71BF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14:paraId="7EEB9AD4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 Хило некий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9FAD5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BC942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FC06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849ED1" w14:textId="77777777"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CDAEE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BC0B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149B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94134D" w14:textId="77777777"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56E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</w:tr>
      <w:tr w:rsidR="008B03F3" w14:paraId="42F4E72C" w14:textId="77777777">
        <w:trPr>
          <w:trHeight w:hRule="exact" w:val="10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B1807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A9A6192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Осуществление мер. направленных на охрану прав детей и детей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оставшихся без попечения родителей. и на обеспечение государственных 1нрантин при использовании различных форы устройства детей и дете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сирот, оставшихся без □□печения родителей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9E000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74964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B75F9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DC01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28A75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A8FCE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FA7E7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D2413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1CDEB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3 020.40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9885A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4CC8A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B9F50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FAB36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2 156,10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C1AC1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13 386.50</w:t>
            </w:r>
          </w:p>
        </w:tc>
      </w:tr>
      <w:tr w:rsidR="008B03F3" w14:paraId="13E4BD25" w14:textId="77777777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55488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CBDF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451D2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7CFCC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F9FEF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B704B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3C1EFF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F7DD98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0FE9E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0!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8D7AD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AF6DC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13C1B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FC43F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C7E5C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C59EC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1 274,30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8788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7 290,30</w:t>
            </w:r>
          </w:p>
        </w:tc>
      </w:tr>
      <w:tr w:rsidR="008B03F3" w14:paraId="110E8623" w14:textId="77777777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938EFB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50E69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AB280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B2AF04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50B0E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A06BD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55AE68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10B8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8015F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D7CC4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C4699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14206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2CA32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7BF9C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2AA66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3FA0F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2 203,00</w:t>
            </w:r>
          </w:p>
        </w:tc>
      </w:tr>
      <w:tr w:rsidR="008B03F3" w14:paraId="1696695D" w14:textId="77777777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3CA9D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4D18C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BCDC5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5CEE9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739BE3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42459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74083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6B40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8EB78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23323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4A84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C753F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 ОС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EDFD8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25191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41300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DB27E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1 575.00</w:t>
            </w:r>
          </w:p>
        </w:tc>
      </w:tr>
      <w:tr w:rsidR="008B03F3" w14:paraId="3EB6F4F3" w14:textId="77777777">
        <w:trPr>
          <w:trHeight w:hRule="exact" w:val="53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354E14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A5398D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41A67F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441320A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CD7BFA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BDFD9C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5B2BA6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4A4E44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4D6EEE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498161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99377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210.ОС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95EFD5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443.80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C2AFD7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84B149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362254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3CB34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903.80</w:t>
            </w:r>
          </w:p>
        </w:tc>
      </w:tr>
    </w:tbl>
    <w:p w14:paraId="0BDFEAAB" w14:textId="77777777"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69"/>
        <w:gridCol w:w="658"/>
        <w:gridCol w:w="605"/>
        <w:gridCol w:w="1114"/>
        <w:gridCol w:w="600"/>
        <w:gridCol w:w="1282"/>
        <w:gridCol w:w="547"/>
        <w:gridCol w:w="912"/>
        <w:gridCol w:w="523"/>
        <w:gridCol w:w="701"/>
        <w:gridCol w:w="691"/>
        <w:gridCol w:w="706"/>
        <w:gridCol w:w="706"/>
        <w:gridCol w:w="696"/>
        <w:gridCol w:w="739"/>
      </w:tblGrid>
      <w:tr w:rsidR="008B03F3" w14:paraId="3CA43AE7" w14:textId="77777777">
        <w:trPr>
          <w:trHeight w:hRule="exact" w:val="5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3A542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BC02B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C0DB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A17BB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14C39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A098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04714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муниззипального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79946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3FA3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6FCB5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D9068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DD14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60E05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8A06B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30C0C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5F49F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1 414.40</w:t>
            </w:r>
          </w:p>
        </w:tc>
      </w:tr>
      <w:tr w:rsidR="008B03F3" w14:paraId="315A8CA4" w14:textId="77777777">
        <w:trPr>
          <w:trHeight w:hRule="exact" w:val="5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748B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0686F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73F8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0ACFD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D421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1346E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9348B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59243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CF318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8AB5F2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6D6E9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17 918,60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38B5D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17 114,10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A556F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14 606,00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063BC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14 606,00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308A1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23 975,30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2ED97E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88 220,00</w:t>
            </w:r>
          </w:p>
        </w:tc>
      </w:tr>
      <w:tr w:rsidR="008B03F3" w14:paraId="183C90DA" w14:textId="77777777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D24F8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4314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871BE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46F3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F1487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575AF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CC842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F63C4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7382E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70BAB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B7FB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3996A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5657D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75C48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004F1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E646F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53.20</w:t>
            </w:r>
          </w:p>
        </w:tc>
      </w:tr>
      <w:tr w:rsidR="008B03F3" w14:paraId="772FD1E0" w14:textId="77777777">
        <w:trPr>
          <w:trHeight w:hRule="exact" w:val="7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8DB3F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3EE4F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E30C2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56435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D62D85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1188B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FB7E1D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5F3E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F5848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EA735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58400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9C26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8F282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03F4A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234.60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CC682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3 399.00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08C48BB2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4 804.20</w:t>
            </w:r>
          </w:p>
        </w:tc>
      </w:tr>
      <w:tr w:rsidR="008B03F3" w14:paraId="584179DC" w14:textId="77777777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9370A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551D9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35C234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C2842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55434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02FCF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AE96F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E1A3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407FD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75B17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2662A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A33F2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BB055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C81DB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27CF4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8285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123,40</w:t>
            </w:r>
          </w:p>
        </w:tc>
      </w:tr>
      <w:tr w:rsidR="008B03F3" w14:paraId="56041353" w14:textId="77777777">
        <w:trPr>
          <w:trHeight w:hRule="exact" w:val="6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ECD3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74E2C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92D10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E3177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085EE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2D13D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5DFB3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7C3A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DC936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0F563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6A811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BE77A1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A44A9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1A89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08749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4 940.00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0F6CA50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19 640.(8]</w:t>
            </w:r>
            <w:proofErr w:type="gramEnd"/>
          </w:p>
        </w:tc>
      </w:tr>
      <w:tr w:rsidR="008B03F3" w14:paraId="02CC1258" w14:textId="77777777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6634C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04EB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C5A2C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037AD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58CB1B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8AC6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E80A6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E371C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91864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D97D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9D6B2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247E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0A4BD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0D0EE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00FDB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1355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316.00</w:t>
            </w:r>
          </w:p>
        </w:tc>
      </w:tr>
      <w:tr w:rsidR="008B03F3" w14:paraId="29008BA8" w14:textId="77777777">
        <w:trPr>
          <w:trHeight w:hRule="exact" w:val="9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E86AA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5124E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006E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994FA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90628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2182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8ED8F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2593F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A9E1E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4BB10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D36B8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9 655,70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D0076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B90EF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9 147,80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08154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9 147,80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8A39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13 020.00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1DBE4F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50 571.30</w:t>
            </w:r>
          </w:p>
        </w:tc>
      </w:tr>
      <w:tr w:rsidR="008B03F3" w14:paraId="6FC69F48" w14:textId="77777777">
        <w:trPr>
          <w:trHeight w:hRule="exact" w:val="5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FA75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6D8A8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680E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FB33B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9FCB78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1A403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1D5278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F1A8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C8C81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08 4 0 1 72403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B23F7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39181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5DE0C1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84212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F8DB9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0D047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08C6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3.60</w:t>
            </w:r>
          </w:p>
        </w:tc>
      </w:tr>
      <w:tr w:rsidR="008B03F3" w14:paraId="7E2B0585" w14:textId="77777777">
        <w:trPr>
          <w:trHeight w:hRule="exact" w:val="63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D98DE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24F35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981B1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53E39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94F55C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9B5E8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87598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8392F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AA33F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9999E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6B0F0D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D14CA2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9C878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08DB0E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C86FB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4F72B23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430.20</w:t>
            </w:r>
          </w:p>
        </w:tc>
      </w:tr>
      <w:tr w:rsidR="008B03F3" w14:paraId="2EC88ADE" w14:textId="77777777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7FCBF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C04D9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6DA7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AD4CB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6624B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59C291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E26886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D0A37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1CBED7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08 401 72421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D1FC1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C020B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B3248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8E37E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03440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549ED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5EC56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8B03F3" w14:paraId="425E2EDC" w14:textId="77777777">
        <w:trPr>
          <w:trHeight w:hRule="exact" w:val="6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842DD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DF0D4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0D793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F1238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EDC4F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A940E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2B67E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3D290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5B1EB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B76A3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7392B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D0F15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2935.00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C775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F50E4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3220F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4326CB9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12 228.60</w:t>
            </w:r>
          </w:p>
        </w:tc>
      </w:tr>
      <w:tr w:rsidR="008B03F3" w14:paraId="73AB596A" w14:textId="77777777">
        <w:trPr>
          <w:trHeight w:hRule="exact"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388C2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E66ADE2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Jfe5. "Летим отдых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адмроалеяяе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2983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7A7B65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0C3CA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80440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BBE036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39557D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58A42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9D86F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4E962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E439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7544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D4FD6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09C98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84548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13 379,60</w:t>
            </w:r>
          </w:p>
        </w:tc>
      </w:tr>
      <w:tr w:rsidR="008B03F3" w14:paraId="25540075" w14:textId="77777777">
        <w:trPr>
          <w:trHeight w:hRule="exact" w:val="6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92355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141700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сотданнс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системы интересного,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ратнообратного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форме и содержанию отдыха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оиюров^гення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полезного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окружающей среды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C34C2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4CE5B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15286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BC7EA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53376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80BAB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086D71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F66F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1DEC9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0AFD1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79CC5E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60374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34B5B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732D20E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642A7EE0" w14:textId="77777777">
        <w:trPr>
          <w:trHeight w:hRule="exact"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2A2475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698CA33" w14:textId="77777777"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Задача: создание системы &lt;п лоров, гения и отдыха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E91D35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651E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14923B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EB8A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022CB1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D6A43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26606C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1DE5D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0841A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CA780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E6AB93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F517B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FCDB7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667CFE0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3F13DEC3" w14:textId="77777777">
        <w:trPr>
          <w:trHeight w:hRule="exact" w:val="5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524EE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A92970" w14:textId="77777777"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Мероприятие. Обеспечение комплекса мероприятий по отдыху и оздоровлению детей.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A798C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гисруб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9C39F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D68C3B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72967E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82C3EE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A36D3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A16BB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AEF13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680C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2 714^0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B6E4C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27I4JW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72896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0DB4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C0E75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78745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13 379,60</w:t>
            </w:r>
          </w:p>
        </w:tc>
      </w:tr>
      <w:tr w:rsidR="008B03F3" w14:paraId="0A477968" w14:textId="77777777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55A3C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7A02EF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Покаитсть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Охват детей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ратличнымя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формами ел*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отдороатенка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CF504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47C29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B019617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КА/В*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О%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отдохну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в ОУ, В- общее число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E7CBD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83EEF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7451B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70230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FD01C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3A5CF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0DBE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4AAE3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0A8C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AFD75E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E5D5C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8B03F3" w14:paraId="348552A9" w14:textId="77777777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09482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21AA94" w14:textId="77777777" w:rsidR="008B03F3" w:rsidRDefault="008F40FC">
            <w:pPr>
              <w:widowControl w:val="0"/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Количество ОУ, где стланы у скина для отдыха и оздоровления детей,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99C26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C41D6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3A8911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К=А/В*100%, А-число ОУ. где созданы условия. В- общее количество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D230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8E7FD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BCA567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64998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A63B38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EA2A5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B661FC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DE9BB2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07B35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77C28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6DCE0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8B03F3" w14:paraId="37A4D928" w14:textId="77777777">
        <w:trPr>
          <w:trHeight w:hRule="exact" w:val="10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9C0E3C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EE2C17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Количество ОУ, где созданы производственные бригады,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1E6B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113AD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0C4265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тичество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У. где созданы про из во детве иные бригады.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количество ОУ где созданы условии дли отдыха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5BFE2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32C3F7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94967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5C8A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41D57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A6E10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1325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8FB1A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9FDC9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DF57A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32EC6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8B03F3" w14:paraId="7C647005" w14:textId="77777777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A2B98E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962A7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E8E34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654F1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98669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BA4C05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74A665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205F2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EE918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08 5 01 71432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51399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1B180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753A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46B4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7B3A1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6FE44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95A8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10 339,00</w:t>
            </w:r>
          </w:p>
        </w:tc>
      </w:tr>
      <w:tr w:rsidR="008B03F3" w14:paraId="06A96406" w14:textId="77777777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2A68A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FE8E3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A3886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гыс_руб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B409B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EE5A3D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CA902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09BC8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91768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7C244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5 01 S7432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899E5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8BB5C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C8CAF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201AE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B43B2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4EF67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528AF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2 3 50.00</w:t>
            </w:r>
          </w:p>
        </w:tc>
      </w:tr>
      <w:tr w:rsidR="008B03F3" w14:paraId="5E9AAB4F" w14:textId="77777777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B6EE24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EB2B5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Л6.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EB4E6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52B811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1030CC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D0D9FC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EB6A62C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011D7E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9389C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21AB77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FC63C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8DDC6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(136.00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4D645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4 443,80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0E256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4 443,80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BEDB08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28 392J0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E5953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40 107,90</w:t>
            </w:r>
          </w:p>
        </w:tc>
      </w:tr>
      <w:tr w:rsidR="008B03F3" w14:paraId="0A23321C" w14:textId="77777777">
        <w:trPr>
          <w:trHeight w:hRule="exact" w:val="662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EAADC5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2BD43CB1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Целысоздание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комфортной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здоровьесберегаинпей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среды, отвечающей ФГОС 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бемилгивгти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участников образовательного промесса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8291D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C618BD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353E8A5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B4E70F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B509E8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EDD8E7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44AFF9C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2E0EDD5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B4EA22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2AFB7E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A2F6E9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8B3585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3521E7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3067689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3460ED4" w14:textId="77777777"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69"/>
        <w:gridCol w:w="648"/>
        <w:gridCol w:w="614"/>
        <w:gridCol w:w="1094"/>
        <w:gridCol w:w="610"/>
        <w:gridCol w:w="1291"/>
        <w:gridCol w:w="547"/>
        <w:gridCol w:w="907"/>
        <w:gridCol w:w="528"/>
        <w:gridCol w:w="691"/>
        <w:gridCol w:w="701"/>
        <w:gridCol w:w="701"/>
        <w:gridCol w:w="701"/>
        <w:gridCol w:w="706"/>
        <w:gridCol w:w="739"/>
      </w:tblGrid>
      <w:tr w:rsidR="008B03F3" w14:paraId="5102971D" w14:textId="77777777">
        <w:trPr>
          <w:trHeight w:hRule="exact" w:val="10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B38666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F37D76A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ouiHit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мгоприпиш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&lt;-1 оптимальную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тругтуру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школьного и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збрязонаныя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пособностеи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процессе научно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исследонательекой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поисковой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условиях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чреждемвя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4FDE9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F1C167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9676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3F5C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B9882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A908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B12EE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61D46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1E1D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05FA12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B7331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22F908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C7A9F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27CF267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683CD1F7" w14:textId="77777777">
        <w:trPr>
          <w:trHeight w:hRule="exact" w:val="7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6C1A1C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329790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Указатель Доплата молодым специалистам за стаж 20%.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ED3EA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89C0F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BBDEC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педагогов, которым производится доплата. В- количество молодых педагогов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5F44F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E5F0E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ннцнпазгного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A56BB3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58C7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E7A5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5C0024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2362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79A3F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94629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9667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FD8DF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B03F3" w14:paraId="79454477" w14:textId="77777777">
        <w:trPr>
          <w:trHeight w:hRule="exact" w:val="7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4FCD45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82900F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Указатель Доплата педагогам, имеющим отраслевые награды и профессиональные звания,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BDD47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30F96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7FEE679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педагогов, имеющие отраслевые награды и звания R- □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педагогов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DC874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3D6D2D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9249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24A5B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F547B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CC8B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FF303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AE9743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1B36D9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13DB6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D4DD9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8B03F3" w14:paraId="11636E50" w14:textId="77777777"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6070EE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BD9434A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Зоказателъ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Доля ОУ принятых к началу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учебкно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F725D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74105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BA37BB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 принятых к началу учебного года . В- Общее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чвслоОУ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9CD4E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41DCB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BDB5F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FAC23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BFA5B2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87BB7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2F84F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0CF5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3461A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926E0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93DBC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 w14:paraId="6E45013C" w14:textId="77777777">
        <w:trPr>
          <w:trHeight w:hRule="exact" w:val="6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8BA0B2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A097E4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Дола ОУ. где произведен капитальный ремонт,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EFEDC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80DC7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51972C9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 . где произведен капитальный ремонт. R-общее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9618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25DFAD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02BCB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0EECF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FA648F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4A78F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0F3C8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892B62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61DF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D02D2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0D12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  <w:tr w:rsidR="008B03F3" w14:paraId="448784DE" w14:textId="77777777"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84D57DA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30262D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ОУ в аварийном состоянии,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35805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38943F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34019467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к=A/В ‘ 100%, где А- число ОУ в аварийном состоянии. В- общее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BA711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4FA7AB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район'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1E005C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4AF8D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391DA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338FC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8204FD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A2BC1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15F2C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0EA56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EBA78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  <w:tr w:rsidR="008B03F3" w14:paraId="7071BE52" w14:textId="77777777"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E011EC7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0681E0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ОУ. оснащенных новым технологическим оборудованием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B1301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8EA14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12CEAA44" w14:textId="77777777"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К=А/В"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. оснащенных технологическим оборудованием 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обепее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66BB7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325FA8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C8C75F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395641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2D690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23CF0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C9CEC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0D97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69D9D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D8004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905DF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24%</w:t>
            </w:r>
          </w:p>
        </w:tc>
      </w:tr>
      <w:tr w:rsidR="008B03F3" w14:paraId="5A8D6C67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9F37B7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293EEC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приобретенной мебели для столовых и медицинских кабинетов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5FBC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5D323C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0F8BB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F6FB4D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7948E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EF045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A85399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FF4F7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985A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D4CB4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87100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7F917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FCA5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57921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80.00</w:t>
            </w:r>
          </w:p>
        </w:tc>
      </w:tr>
      <w:tr w:rsidR="008B03F3" w14:paraId="4F5B3C73" w14:textId="77777777">
        <w:trPr>
          <w:trHeight w:hRule="exact" w:val="5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848DA5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E3AF8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4F3B9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 руб.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AE3C5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4DB4D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1F70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9363FA9" w14:textId="77777777" w:rsidR="008B03F3" w:rsidRDefault="008F40FC">
            <w:pPr>
              <w:widowControl w:val="0"/>
              <w:spacing w:after="0" w:line="3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Xaiwr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гий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35072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60CF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F68B3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47843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9A8E80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DA6C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8F8B6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(I36JM)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E44AA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26 242,30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FFCA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33 020JO</w:t>
            </w:r>
          </w:p>
        </w:tc>
      </w:tr>
      <w:tr w:rsidR="008B03F3" w14:paraId="09B342D5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2AD5B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5530A2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развитие творческих и интеллектуальных способностей учащихся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37936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1E23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3DB8E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7EB9E5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26EF7D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BE4D9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B2DEF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08 6 01 41436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520660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F7BCA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0DAB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7C6D9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83FFA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F3C1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5D98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1 480.00</w:t>
            </w:r>
          </w:p>
        </w:tc>
      </w:tr>
      <w:tr w:rsidR="008B03F3" w14:paraId="30F7622A" w14:textId="77777777">
        <w:trPr>
          <w:trHeight w:hRule="exact" w:val="8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D17896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FFB5DF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Осуществление комплекса мер по обеспечению безопасности образовательных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F10A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26C61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8AE87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05750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6745D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EE264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3FA3A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02 42т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76DF9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6B8E9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4A640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EBBE8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616,00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F9093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E2C04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1 062,30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F7E42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6 110,30</w:t>
            </w:r>
          </w:p>
        </w:tc>
      </w:tr>
      <w:tr w:rsidR="008B03F3" w14:paraId="24977071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7DA4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0E224F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условий для занятий физической культурой и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4723D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137B62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54642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928EB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7A1A49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94F3C8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D126D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08 6 03 42199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CBB0E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4DE9C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0F488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5EEBF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902D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2FDE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8605C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23 000.00</w:t>
            </w:r>
          </w:p>
        </w:tc>
      </w:tr>
      <w:tr w:rsidR="008B03F3" w14:paraId="6C1A596A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C162C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F79AA6" w14:textId="77777777"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Обновление материально-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сжпй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базы образовательных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F4C62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624C6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1194EB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EE0A7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114495B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4EDE8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BBFA4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08 6 04 42199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7CDAE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E5B40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38614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F88BC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16AB6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B9858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44451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8B03F3" w14:paraId="198FE45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E5393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D09046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Организация трудовой занятости несовершеннолетних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3BCE7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6C303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83E7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5915E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AAFF2A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зова имя муниципального района ‘Хилокский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0BAE7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3124F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04 1 02 41002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64A6E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6386B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35104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BF155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A198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7271AF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803C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1 030,00</w:t>
            </w:r>
          </w:p>
        </w:tc>
      </w:tr>
      <w:tr w:rsidR="008B03F3" w14:paraId="3E1DD09D" w14:textId="77777777">
        <w:trPr>
          <w:trHeight w:hRule="exact" w:val="1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0374DA5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4AA98B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FB0B1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A0828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0BC0BB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91B79B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19982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6EF0A3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6828D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F47F4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FC47EB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03E393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254A2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9A478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B6067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6621EA1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0546CAD9" w14:textId="77777777"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D8FE97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AB9B61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Создан» условий для занятий физической культурой и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74BEB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2C6451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550A2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7428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34546D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ХнжжскиЙ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97BCA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2D319A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Е2 50970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D4C01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DA9983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3FF801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1A07CC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A9D0E4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BF5BA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150,1X1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2BB837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368.20</w:t>
            </w:r>
          </w:p>
        </w:tc>
      </w:tr>
      <w:tr w:rsidR="008B03F3" w14:paraId="3B676A35" w14:textId="77777777">
        <w:trPr>
          <w:trHeight w:hRule="exact" w:val="14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7E08CCA" w14:textId="77777777"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C85CD3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41E6CC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40B01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B138D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3DEE7C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6D819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911A40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CF358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C46503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08040B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33ECA0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D92E9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DDD5C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15E887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72A4E80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43B0AE9B" w14:textId="77777777"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962365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CA8AB5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 сплине условий для занятий физической культурой я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380DF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17C3F6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69A271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2DB80A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E3E0A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2D8FC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F09DF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Е2 50970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E968E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68FFD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2AAF5E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969D1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14489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731207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2 000,ftO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B779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6 719,40</w:t>
            </w:r>
          </w:p>
        </w:tc>
      </w:tr>
      <w:tr w:rsidR="008B03F3" w14:paraId="7B7CFE63" w14:textId="77777777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C27426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92C52CC" w14:textId="77777777"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№7.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Обеспсчиваизазая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муниципазьной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471380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367FF95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68CE4C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30A6C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37A813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"Хиляке кии райей"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DBB4CC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357C700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1E3070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D905CE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9 819.20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648AB7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10 722,7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CE7B35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8 519.80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FD84E7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9621,20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8475C6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12 200,50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B1FE7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50 883,41</w:t>
            </w:r>
          </w:p>
        </w:tc>
      </w:tr>
    </w:tbl>
    <w:p w14:paraId="05381B46" w14:textId="77777777"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69"/>
        <w:gridCol w:w="662"/>
        <w:gridCol w:w="605"/>
        <w:gridCol w:w="1109"/>
        <w:gridCol w:w="590"/>
        <w:gridCol w:w="1291"/>
        <w:gridCol w:w="552"/>
        <w:gridCol w:w="917"/>
        <w:gridCol w:w="528"/>
        <w:gridCol w:w="686"/>
        <w:gridCol w:w="691"/>
        <w:gridCol w:w="715"/>
        <w:gridCol w:w="701"/>
        <w:gridCol w:w="696"/>
        <w:gridCol w:w="739"/>
      </w:tblGrid>
      <w:tr w:rsidR="008B03F3" w14:paraId="3538BCB6" w14:textId="77777777">
        <w:trPr>
          <w:trHeight w:hRule="exact" w:val="52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547AF0E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0B7952D2" w14:textId="77777777"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npi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яинтационных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Правленческих, методических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иажоАых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ус.июни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зрнграммы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6B07E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1AD294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90D514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F4F98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14670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C0AAD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E65EDC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75F49E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DA1EFC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878006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EB547B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B8D038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BCD604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40F2948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 w14:paraId="6AD8E7AA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AC586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C829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EA3BC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03FA7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AC716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879C6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6877A9A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М1ГУ Комитет образовании муниципального района ''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6772A5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A0B8A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D9B9F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FBFE88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9 819.20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48A56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10 722,7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FE9E9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8 519 Л0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16BA7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9 621.20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FCE04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12 200/50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356E6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50 883,41</w:t>
            </w:r>
          </w:p>
        </w:tc>
      </w:tr>
      <w:tr w:rsidR="008B03F3" w14:paraId="03BC6AA1" w14:textId="77777777">
        <w:trPr>
          <w:trHeight w:hRule="exact" w:val="10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E3C4FD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CF6796" w14:textId="77777777"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функций исполнительных органов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замоупракления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остановленной сфере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C5AAB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33751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C20C7A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099388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195BB1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14:paraId="24DF834C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BCC6F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29A8B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F3ACDD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F7D55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2 812,70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7C0972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3 118.60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740C6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90BFB8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2 808.30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BDEB9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3 534,10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03255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14 771,70</w:t>
            </w:r>
          </w:p>
        </w:tc>
      </w:tr>
      <w:tr w:rsidR="008B03F3" w14:paraId="509E45DE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E5344C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83740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06ADE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4B02D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CB9A0B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5865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33115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2E072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D66D3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28BA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81498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1 966,70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EEF3D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2 144.90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0E897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1 668.20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BC000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1 906.50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559108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2 233.60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DC405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9 919.90</w:t>
            </w:r>
          </w:p>
        </w:tc>
      </w:tr>
      <w:tr w:rsidR="008B03F3" w14:paraId="64454BB7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EB28D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89CB9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544EC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5DEEF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AA67EE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05F750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1A6DB4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EF878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2E446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038D9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5AE59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25C91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A1246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FEF04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5440E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674.50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4B0D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2 995,80</w:t>
            </w:r>
          </w:p>
        </w:tc>
      </w:tr>
      <w:tr w:rsidR="008B03F3" w14:paraId="191388A9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76998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ED898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C272B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AB87CF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29E4A4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942AA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3556F5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муницилального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55CC6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38E2A6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FFDC61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A4AF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DF51D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54731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CEF65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CC628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ECE4D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774.80</w:t>
            </w:r>
          </w:p>
        </w:tc>
      </w:tr>
      <w:tr w:rsidR="008B03F3" w14:paraId="2AB0EF59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D6E879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454C80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389BCE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62000D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CE2B8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689C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4BBEFF" w14:textId="77777777"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образованна муниципального района 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EAFF5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251DFF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09747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C52D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68C94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FE99D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616A6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3CF22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23779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377.00</w:t>
            </w:r>
          </w:p>
        </w:tc>
      </w:tr>
      <w:tr w:rsidR="008B03F3" w14:paraId="40E5FA2F" w14:textId="77777777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DAE1F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1C19F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1C48D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D23E1A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493E93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9674D0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03FD02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30E174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A0120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E06D7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D4165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69021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81C5C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8C6D0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409A2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66FC3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550,20</w:t>
            </w:r>
          </w:p>
        </w:tc>
      </w:tr>
      <w:tr w:rsidR="008B03F3" w14:paraId="203ABF3D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BBA5C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6D2BE4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DB33A3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D58DFB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58C225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0D29E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0E8B9F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0F056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4F854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B7FC9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62B90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60F88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2BAC6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820FA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9FA63B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B8E52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68.00</w:t>
            </w:r>
          </w:p>
        </w:tc>
      </w:tr>
      <w:tr w:rsidR="008B03F3" w14:paraId="341750CC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C74CF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E19133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8C451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8427A7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960E02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484F9F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771802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E0C7F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63196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D26EBD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EF3F4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15B288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2DF98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CAF5B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40DAA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11E1F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86.00</w:t>
            </w:r>
          </w:p>
        </w:tc>
      </w:tr>
      <w:tr w:rsidR="008B03F3" w14:paraId="4D1DB8AF" w14:textId="77777777">
        <w:trPr>
          <w:trHeight w:hRule="exact" w:val="16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836A3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8DA99A" w14:textId="77777777"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Содержание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лужи ванне муниципальных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B03DA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23A1F2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CA4C8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DE6885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099CBB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CE9DC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884D7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810841B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A8CA5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7 006,541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68215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7 604,12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D49CAB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(121 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A8B023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6 812,90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E0FDBA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72AB2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36 111,71</w:t>
            </w:r>
          </w:p>
        </w:tc>
      </w:tr>
      <w:tr w:rsidR="008B03F3" w14:paraId="067003E5" w14:textId="77777777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842FB8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B8176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65939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CDC004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F03069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21FEF0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2186E0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404D70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E7AA8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8541D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3C0F0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5 016,50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1865CB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5 468.60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05DAB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4 253,30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A45A4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4 860,90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28075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ADB11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25 299.30</w:t>
            </w:r>
          </w:p>
        </w:tc>
      </w:tr>
      <w:tr w:rsidR="008B03F3" w14:paraId="77ECCB53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2522CAE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588C36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ABE6A5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6017BF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FDAB1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B987A14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900F01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9C8CF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D9372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258F0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ED2B21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1 515.00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9C69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1 651,52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7BDB8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1 284.50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A1D7B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1 468.00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DE0D4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B04FA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7 640.41</w:t>
            </w:r>
          </w:p>
        </w:tc>
      </w:tr>
      <w:tr w:rsidR="008B03F3" w14:paraId="1FDF5E0A" w14:textId="77777777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241338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A638091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47F41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16B359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8F501DC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A551A6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E1E3AF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E8B8B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03465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ADFC67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B8C6D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B22F7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D44CA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8ECEF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A670B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FAD1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629.40</w:t>
            </w:r>
          </w:p>
        </w:tc>
      </w:tr>
      <w:tr w:rsidR="008B03F3" w14:paraId="529C98F3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7275895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B7E39C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7A4A9F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28DA7BA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3F686EF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4762F95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0C3AE6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муззицнпального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3C663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2B267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6EE006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94FC4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9F0F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1613F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0852F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A642AD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CC7B2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706,00</w:t>
            </w:r>
          </w:p>
        </w:tc>
      </w:tr>
      <w:tr w:rsidR="008B03F3" w14:paraId="7A28A515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CA474B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1DC96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C3334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492141D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31A6BA9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7A1050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4B37E3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ABBE7C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B7454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EAAC42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DF4188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E1EB47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0BD9C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AEC970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72AA39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F9330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60.00</w:t>
            </w:r>
          </w:p>
        </w:tc>
      </w:tr>
      <w:tr w:rsidR="008B03F3" w14:paraId="6DD808C8" w14:textId="77777777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4520048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E18220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49F9C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6FF9C82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240BE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CEA881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73EA5E" w14:textId="77777777"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F2F655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E10116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F3532E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FCAC94E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9974A6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1CF0CD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C4EC2EA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9847B4" w14:textId="77777777"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037CD0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8B03F3" w14:paraId="317A3CDE" w14:textId="77777777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3D5DCF7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0E8AB06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99DE329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39209F3F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3389F766" w14:textId="77777777"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4EE4D0C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14:paraId="3B2A627F" w14:textId="77777777"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Хнжтккжй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41173CF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0C94A598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08 7 0 2 45299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DA16015" w14:textId="77777777"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2EFD161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540689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2F8D6CC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5F5532A3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628491F2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FDEFD" w14:textId="77777777"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1 776.60</w:t>
            </w:r>
          </w:p>
        </w:tc>
      </w:tr>
    </w:tbl>
    <w:p w14:paraId="397DE9E4" w14:textId="77777777" w:rsidR="008B03F3" w:rsidRDefault="008B03F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E82901E" w14:textId="77777777" w:rsidR="008B03F3" w:rsidRDefault="008B03F3"/>
    <w:sectPr w:rsidR="008B03F3">
      <w:pgSz w:w="16840" w:h="11900" w:orient="landscape"/>
      <w:pgMar w:top="1357" w:right="1016" w:bottom="828" w:left="1699" w:header="59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0F4C" w14:textId="77777777" w:rsidR="00115F9C" w:rsidRDefault="00115F9C">
      <w:pPr>
        <w:spacing w:after="0" w:line="240" w:lineRule="auto"/>
      </w:pPr>
      <w:r>
        <w:separator/>
      </w:r>
    </w:p>
  </w:endnote>
  <w:endnote w:type="continuationSeparator" w:id="0">
    <w:p w14:paraId="700D4D56" w14:textId="77777777" w:rsidR="00115F9C" w:rsidRDefault="001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E074" w14:textId="77777777" w:rsidR="00115F9C" w:rsidRDefault="00115F9C">
      <w:pPr>
        <w:spacing w:after="0" w:line="240" w:lineRule="auto"/>
      </w:pPr>
      <w:r>
        <w:separator/>
      </w:r>
    </w:p>
  </w:footnote>
  <w:footnote w:type="continuationSeparator" w:id="0">
    <w:p w14:paraId="2A67DDFD" w14:textId="77777777" w:rsidR="00115F9C" w:rsidRDefault="0011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0A8"/>
    <w:multiLevelType w:val="hybridMultilevel"/>
    <w:tmpl w:val="1D94226A"/>
    <w:lvl w:ilvl="0" w:tplc="C68468F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A3F0D882">
      <w:start w:val="1"/>
      <w:numFmt w:val="decimal"/>
      <w:lvlText w:val=""/>
      <w:lvlJc w:val="left"/>
      <w:pPr>
        <w:ind w:left="0" w:firstLine="0"/>
      </w:pPr>
    </w:lvl>
    <w:lvl w:ilvl="2" w:tplc="AC665212">
      <w:start w:val="1"/>
      <w:numFmt w:val="decimal"/>
      <w:lvlText w:val=""/>
      <w:lvlJc w:val="left"/>
      <w:pPr>
        <w:ind w:left="0" w:firstLine="0"/>
      </w:pPr>
    </w:lvl>
    <w:lvl w:ilvl="3" w:tplc="09AC8B02">
      <w:start w:val="1"/>
      <w:numFmt w:val="decimal"/>
      <w:lvlText w:val=""/>
      <w:lvlJc w:val="left"/>
      <w:pPr>
        <w:ind w:left="0" w:firstLine="0"/>
      </w:pPr>
    </w:lvl>
    <w:lvl w:ilvl="4" w:tplc="4E6AA712">
      <w:start w:val="1"/>
      <w:numFmt w:val="decimal"/>
      <w:lvlText w:val=""/>
      <w:lvlJc w:val="left"/>
      <w:pPr>
        <w:ind w:left="0" w:firstLine="0"/>
      </w:pPr>
    </w:lvl>
    <w:lvl w:ilvl="5" w:tplc="CFE87940">
      <w:start w:val="1"/>
      <w:numFmt w:val="decimal"/>
      <w:lvlText w:val=""/>
      <w:lvlJc w:val="left"/>
      <w:pPr>
        <w:ind w:left="0" w:firstLine="0"/>
      </w:pPr>
    </w:lvl>
    <w:lvl w:ilvl="6" w:tplc="F84C2574">
      <w:start w:val="1"/>
      <w:numFmt w:val="decimal"/>
      <w:lvlText w:val=""/>
      <w:lvlJc w:val="left"/>
      <w:pPr>
        <w:ind w:left="0" w:firstLine="0"/>
      </w:pPr>
    </w:lvl>
    <w:lvl w:ilvl="7" w:tplc="4D40E9D6">
      <w:start w:val="1"/>
      <w:numFmt w:val="decimal"/>
      <w:lvlText w:val=""/>
      <w:lvlJc w:val="left"/>
      <w:pPr>
        <w:ind w:left="0" w:firstLine="0"/>
      </w:pPr>
    </w:lvl>
    <w:lvl w:ilvl="8" w:tplc="61DC9BB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CF07FFC"/>
    <w:multiLevelType w:val="hybridMultilevel"/>
    <w:tmpl w:val="89D8BA64"/>
    <w:lvl w:ilvl="0" w:tplc="09ECEF0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4948E55A">
      <w:start w:val="1"/>
      <w:numFmt w:val="decimal"/>
      <w:lvlText w:val=""/>
      <w:lvlJc w:val="left"/>
      <w:pPr>
        <w:ind w:left="0" w:firstLine="0"/>
      </w:pPr>
    </w:lvl>
    <w:lvl w:ilvl="2" w:tplc="52B2C996">
      <w:start w:val="1"/>
      <w:numFmt w:val="decimal"/>
      <w:lvlText w:val=""/>
      <w:lvlJc w:val="left"/>
      <w:pPr>
        <w:ind w:left="0" w:firstLine="0"/>
      </w:pPr>
    </w:lvl>
    <w:lvl w:ilvl="3" w:tplc="08F4B1E0">
      <w:start w:val="1"/>
      <w:numFmt w:val="decimal"/>
      <w:lvlText w:val=""/>
      <w:lvlJc w:val="left"/>
      <w:pPr>
        <w:ind w:left="0" w:firstLine="0"/>
      </w:pPr>
    </w:lvl>
    <w:lvl w:ilvl="4" w:tplc="7800F472">
      <w:start w:val="1"/>
      <w:numFmt w:val="decimal"/>
      <w:lvlText w:val=""/>
      <w:lvlJc w:val="left"/>
      <w:pPr>
        <w:ind w:left="0" w:firstLine="0"/>
      </w:pPr>
    </w:lvl>
    <w:lvl w:ilvl="5" w:tplc="49580A4E">
      <w:start w:val="1"/>
      <w:numFmt w:val="decimal"/>
      <w:lvlText w:val=""/>
      <w:lvlJc w:val="left"/>
      <w:pPr>
        <w:ind w:left="0" w:firstLine="0"/>
      </w:pPr>
    </w:lvl>
    <w:lvl w:ilvl="6" w:tplc="8BA02334">
      <w:start w:val="1"/>
      <w:numFmt w:val="decimal"/>
      <w:lvlText w:val=""/>
      <w:lvlJc w:val="left"/>
      <w:pPr>
        <w:ind w:left="0" w:firstLine="0"/>
      </w:pPr>
    </w:lvl>
    <w:lvl w:ilvl="7" w:tplc="FEC6B77E">
      <w:start w:val="1"/>
      <w:numFmt w:val="decimal"/>
      <w:lvlText w:val=""/>
      <w:lvlJc w:val="left"/>
      <w:pPr>
        <w:ind w:left="0" w:firstLine="0"/>
      </w:pPr>
    </w:lvl>
    <w:lvl w:ilvl="8" w:tplc="CBE0C9E4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3C11179"/>
    <w:multiLevelType w:val="hybridMultilevel"/>
    <w:tmpl w:val="241242DA"/>
    <w:lvl w:ilvl="0" w:tplc="3BE8B984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9E9C727A">
      <w:start w:val="1"/>
      <w:numFmt w:val="decimal"/>
      <w:lvlText w:val=""/>
      <w:lvlJc w:val="left"/>
      <w:pPr>
        <w:ind w:left="0" w:firstLine="0"/>
      </w:pPr>
    </w:lvl>
    <w:lvl w:ilvl="2" w:tplc="4386BC18">
      <w:start w:val="1"/>
      <w:numFmt w:val="decimal"/>
      <w:lvlText w:val=""/>
      <w:lvlJc w:val="left"/>
      <w:pPr>
        <w:ind w:left="0" w:firstLine="0"/>
      </w:pPr>
    </w:lvl>
    <w:lvl w:ilvl="3" w:tplc="62E45816">
      <w:start w:val="1"/>
      <w:numFmt w:val="decimal"/>
      <w:lvlText w:val=""/>
      <w:lvlJc w:val="left"/>
      <w:pPr>
        <w:ind w:left="0" w:firstLine="0"/>
      </w:pPr>
    </w:lvl>
    <w:lvl w:ilvl="4" w:tplc="B098265E">
      <w:start w:val="1"/>
      <w:numFmt w:val="decimal"/>
      <w:lvlText w:val=""/>
      <w:lvlJc w:val="left"/>
      <w:pPr>
        <w:ind w:left="0" w:firstLine="0"/>
      </w:pPr>
    </w:lvl>
    <w:lvl w:ilvl="5" w:tplc="69BEF914">
      <w:start w:val="1"/>
      <w:numFmt w:val="decimal"/>
      <w:lvlText w:val=""/>
      <w:lvlJc w:val="left"/>
      <w:pPr>
        <w:ind w:left="0" w:firstLine="0"/>
      </w:pPr>
    </w:lvl>
    <w:lvl w:ilvl="6" w:tplc="32DC6818">
      <w:start w:val="1"/>
      <w:numFmt w:val="decimal"/>
      <w:lvlText w:val=""/>
      <w:lvlJc w:val="left"/>
      <w:pPr>
        <w:ind w:left="0" w:firstLine="0"/>
      </w:pPr>
    </w:lvl>
    <w:lvl w:ilvl="7" w:tplc="EE12D3D6">
      <w:start w:val="1"/>
      <w:numFmt w:val="decimal"/>
      <w:lvlText w:val=""/>
      <w:lvlJc w:val="left"/>
      <w:pPr>
        <w:ind w:left="0" w:firstLine="0"/>
      </w:pPr>
    </w:lvl>
    <w:lvl w:ilvl="8" w:tplc="36A2353A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58B2839"/>
    <w:multiLevelType w:val="hybridMultilevel"/>
    <w:tmpl w:val="7DF495CE"/>
    <w:lvl w:ilvl="0" w:tplc="A95A6D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19C0286">
      <w:start w:val="1"/>
      <w:numFmt w:val="decimal"/>
      <w:lvlText w:val=""/>
      <w:lvlJc w:val="left"/>
      <w:pPr>
        <w:ind w:left="0" w:firstLine="0"/>
      </w:pPr>
    </w:lvl>
    <w:lvl w:ilvl="2" w:tplc="47305448">
      <w:start w:val="1"/>
      <w:numFmt w:val="decimal"/>
      <w:lvlText w:val=""/>
      <w:lvlJc w:val="left"/>
      <w:pPr>
        <w:ind w:left="0" w:firstLine="0"/>
      </w:pPr>
    </w:lvl>
    <w:lvl w:ilvl="3" w:tplc="AF7CADE0">
      <w:start w:val="1"/>
      <w:numFmt w:val="decimal"/>
      <w:lvlText w:val=""/>
      <w:lvlJc w:val="left"/>
      <w:pPr>
        <w:ind w:left="0" w:firstLine="0"/>
      </w:pPr>
    </w:lvl>
    <w:lvl w:ilvl="4" w:tplc="D62630CE">
      <w:start w:val="1"/>
      <w:numFmt w:val="decimal"/>
      <w:lvlText w:val=""/>
      <w:lvlJc w:val="left"/>
      <w:pPr>
        <w:ind w:left="0" w:firstLine="0"/>
      </w:pPr>
    </w:lvl>
    <w:lvl w:ilvl="5" w:tplc="AD3EA53E">
      <w:start w:val="1"/>
      <w:numFmt w:val="decimal"/>
      <w:lvlText w:val=""/>
      <w:lvlJc w:val="left"/>
      <w:pPr>
        <w:ind w:left="0" w:firstLine="0"/>
      </w:pPr>
    </w:lvl>
    <w:lvl w:ilvl="6" w:tplc="AB4E67C0">
      <w:start w:val="1"/>
      <w:numFmt w:val="decimal"/>
      <w:lvlText w:val=""/>
      <w:lvlJc w:val="left"/>
      <w:pPr>
        <w:ind w:left="0" w:firstLine="0"/>
      </w:pPr>
    </w:lvl>
    <w:lvl w:ilvl="7" w:tplc="D08C08B2">
      <w:start w:val="1"/>
      <w:numFmt w:val="decimal"/>
      <w:lvlText w:val=""/>
      <w:lvlJc w:val="left"/>
      <w:pPr>
        <w:ind w:left="0" w:firstLine="0"/>
      </w:pPr>
    </w:lvl>
    <w:lvl w:ilvl="8" w:tplc="04F467FE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6DA6DD3"/>
    <w:multiLevelType w:val="hybridMultilevel"/>
    <w:tmpl w:val="1B283144"/>
    <w:lvl w:ilvl="0" w:tplc="6488235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EC1CABD0">
      <w:start w:val="1"/>
      <w:numFmt w:val="decimal"/>
      <w:lvlText w:val=""/>
      <w:lvlJc w:val="left"/>
      <w:pPr>
        <w:ind w:left="0" w:firstLine="0"/>
      </w:pPr>
    </w:lvl>
    <w:lvl w:ilvl="2" w:tplc="D40A3BC0">
      <w:start w:val="1"/>
      <w:numFmt w:val="decimal"/>
      <w:lvlText w:val=""/>
      <w:lvlJc w:val="left"/>
      <w:pPr>
        <w:ind w:left="0" w:firstLine="0"/>
      </w:pPr>
    </w:lvl>
    <w:lvl w:ilvl="3" w:tplc="9A1CA022">
      <w:start w:val="1"/>
      <w:numFmt w:val="decimal"/>
      <w:lvlText w:val=""/>
      <w:lvlJc w:val="left"/>
      <w:pPr>
        <w:ind w:left="0" w:firstLine="0"/>
      </w:pPr>
    </w:lvl>
    <w:lvl w:ilvl="4" w:tplc="BAD4E6D6">
      <w:start w:val="1"/>
      <w:numFmt w:val="decimal"/>
      <w:lvlText w:val=""/>
      <w:lvlJc w:val="left"/>
      <w:pPr>
        <w:ind w:left="0" w:firstLine="0"/>
      </w:pPr>
    </w:lvl>
    <w:lvl w:ilvl="5" w:tplc="4A04DB4E">
      <w:start w:val="1"/>
      <w:numFmt w:val="decimal"/>
      <w:lvlText w:val=""/>
      <w:lvlJc w:val="left"/>
      <w:pPr>
        <w:ind w:left="0" w:firstLine="0"/>
      </w:pPr>
    </w:lvl>
    <w:lvl w:ilvl="6" w:tplc="CBA05ED8">
      <w:start w:val="1"/>
      <w:numFmt w:val="decimal"/>
      <w:lvlText w:val=""/>
      <w:lvlJc w:val="left"/>
      <w:pPr>
        <w:ind w:left="0" w:firstLine="0"/>
      </w:pPr>
    </w:lvl>
    <w:lvl w:ilvl="7" w:tplc="0AE8C38C">
      <w:start w:val="1"/>
      <w:numFmt w:val="decimal"/>
      <w:lvlText w:val=""/>
      <w:lvlJc w:val="left"/>
      <w:pPr>
        <w:ind w:left="0" w:firstLine="0"/>
      </w:pPr>
    </w:lvl>
    <w:lvl w:ilvl="8" w:tplc="509ABEDC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6FD1F57"/>
    <w:multiLevelType w:val="hybridMultilevel"/>
    <w:tmpl w:val="F50EBC2E"/>
    <w:lvl w:ilvl="0" w:tplc="DBCE0784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9B6F40E">
      <w:start w:val="1"/>
      <w:numFmt w:val="decimal"/>
      <w:lvlText w:val=""/>
      <w:lvlJc w:val="left"/>
      <w:pPr>
        <w:ind w:left="0" w:firstLine="0"/>
      </w:pPr>
    </w:lvl>
    <w:lvl w:ilvl="2" w:tplc="750249D0">
      <w:start w:val="1"/>
      <w:numFmt w:val="decimal"/>
      <w:lvlText w:val=""/>
      <w:lvlJc w:val="left"/>
      <w:pPr>
        <w:ind w:left="0" w:firstLine="0"/>
      </w:pPr>
    </w:lvl>
    <w:lvl w:ilvl="3" w:tplc="2D9893C8">
      <w:start w:val="1"/>
      <w:numFmt w:val="decimal"/>
      <w:lvlText w:val=""/>
      <w:lvlJc w:val="left"/>
      <w:pPr>
        <w:ind w:left="0" w:firstLine="0"/>
      </w:pPr>
    </w:lvl>
    <w:lvl w:ilvl="4" w:tplc="D2A6A0AE">
      <w:start w:val="1"/>
      <w:numFmt w:val="decimal"/>
      <w:lvlText w:val=""/>
      <w:lvlJc w:val="left"/>
      <w:pPr>
        <w:ind w:left="0" w:firstLine="0"/>
      </w:pPr>
    </w:lvl>
    <w:lvl w:ilvl="5" w:tplc="D38401E6">
      <w:start w:val="1"/>
      <w:numFmt w:val="decimal"/>
      <w:lvlText w:val=""/>
      <w:lvlJc w:val="left"/>
      <w:pPr>
        <w:ind w:left="0" w:firstLine="0"/>
      </w:pPr>
    </w:lvl>
    <w:lvl w:ilvl="6" w:tplc="41CE09B0">
      <w:start w:val="1"/>
      <w:numFmt w:val="decimal"/>
      <w:lvlText w:val=""/>
      <w:lvlJc w:val="left"/>
      <w:pPr>
        <w:ind w:left="0" w:firstLine="0"/>
      </w:pPr>
    </w:lvl>
    <w:lvl w:ilvl="7" w:tplc="24E850DE">
      <w:start w:val="1"/>
      <w:numFmt w:val="decimal"/>
      <w:lvlText w:val=""/>
      <w:lvlJc w:val="left"/>
      <w:pPr>
        <w:ind w:left="0" w:firstLine="0"/>
      </w:pPr>
    </w:lvl>
    <w:lvl w:ilvl="8" w:tplc="D8EA414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90B6E49"/>
    <w:multiLevelType w:val="hybridMultilevel"/>
    <w:tmpl w:val="84DA49D2"/>
    <w:lvl w:ilvl="0" w:tplc="834C71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6818C724">
      <w:start w:val="1"/>
      <w:numFmt w:val="decimal"/>
      <w:lvlText w:val=""/>
      <w:lvlJc w:val="left"/>
      <w:pPr>
        <w:ind w:left="0" w:firstLine="0"/>
      </w:pPr>
    </w:lvl>
    <w:lvl w:ilvl="2" w:tplc="280238EE">
      <w:start w:val="1"/>
      <w:numFmt w:val="decimal"/>
      <w:lvlText w:val=""/>
      <w:lvlJc w:val="left"/>
      <w:pPr>
        <w:ind w:left="0" w:firstLine="0"/>
      </w:pPr>
    </w:lvl>
    <w:lvl w:ilvl="3" w:tplc="6F5A41C8">
      <w:start w:val="1"/>
      <w:numFmt w:val="decimal"/>
      <w:lvlText w:val=""/>
      <w:lvlJc w:val="left"/>
      <w:pPr>
        <w:ind w:left="0" w:firstLine="0"/>
      </w:pPr>
    </w:lvl>
    <w:lvl w:ilvl="4" w:tplc="17300D42">
      <w:start w:val="1"/>
      <w:numFmt w:val="decimal"/>
      <w:lvlText w:val=""/>
      <w:lvlJc w:val="left"/>
      <w:pPr>
        <w:ind w:left="0" w:firstLine="0"/>
      </w:pPr>
    </w:lvl>
    <w:lvl w:ilvl="5" w:tplc="EBCA581E">
      <w:start w:val="1"/>
      <w:numFmt w:val="decimal"/>
      <w:lvlText w:val=""/>
      <w:lvlJc w:val="left"/>
      <w:pPr>
        <w:ind w:left="0" w:firstLine="0"/>
      </w:pPr>
    </w:lvl>
    <w:lvl w:ilvl="6" w:tplc="00809E72">
      <w:start w:val="1"/>
      <w:numFmt w:val="decimal"/>
      <w:lvlText w:val=""/>
      <w:lvlJc w:val="left"/>
      <w:pPr>
        <w:ind w:left="0" w:firstLine="0"/>
      </w:pPr>
    </w:lvl>
    <w:lvl w:ilvl="7" w:tplc="07B86960">
      <w:start w:val="1"/>
      <w:numFmt w:val="decimal"/>
      <w:lvlText w:val=""/>
      <w:lvlJc w:val="left"/>
      <w:pPr>
        <w:ind w:left="0" w:firstLine="0"/>
      </w:pPr>
    </w:lvl>
    <w:lvl w:ilvl="8" w:tplc="E884D5F2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070359"/>
    <w:multiLevelType w:val="hybridMultilevel"/>
    <w:tmpl w:val="2084C516"/>
    <w:lvl w:ilvl="0" w:tplc="56788E58">
      <w:start w:val="1"/>
      <w:numFmt w:val="upperRoman"/>
      <w:lvlText w:val="%1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6A84DA16">
      <w:start w:val="1"/>
      <w:numFmt w:val="decimal"/>
      <w:lvlText w:val=""/>
      <w:lvlJc w:val="left"/>
      <w:pPr>
        <w:ind w:left="1844" w:firstLine="0"/>
      </w:pPr>
    </w:lvl>
    <w:lvl w:ilvl="2" w:tplc="22B26D14">
      <w:start w:val="1"/>
      <w:numFmt w:val="decimal"/>
      <w:lvlText w:val=""/>
      <w:lvlJc w:val="left"/>
      <w:pPr>
        <w:ind w:left="1844" w:firstLine="0"/>
      </w:pPr>
    </w:lvl>
    <w:lvl w:ilvl="3" w:tplc="FD345D62">
      <w:start w:val="1"/>
      <w:numFmt w:val="decimal"/>
      <w:lvlText w:val=""/>
      <w:lvlJc w:val="left"/>
      <w:pPr>
        <w:ind w:left="1844" w:firstLine="0"/>
      </w:pPr>
    </w:lvl>
    <w:lvl w:ilvl="4" w:tplc="EC1466DC">
      <w:start w:val="1"/>
      <w:numFmt w:val="decimal"/>
      <w:lvlText w:val=""/>
      <w:lvlJc w:val="left"/>
      <w:pPr>
        <w:ind w:left="1844" w:firstLine="0"/>
      </w:pPr>
    </w:lvl>
    <w:lvl w:ilvl="5" w:tplc="9FCAB18C">
      <w:start w:val="1"/>
      <w:numFmt w:val="decimal"/>
      <w:lvlText w:val=""/>
      <w:lvlJc w:val="left"/>
      <w:pPr>
        <w:ind w:left="1844" w:firstLine="0"/>
      </w:pPr>
    </w:lvl>
    <w:lvl w:ilvl="6" w:tplc="F5F440EA">
      <w:start w:val="1"/>
      <w:numFmt w:val="decimal"/>
      <w:lvlText w:val=""/>
      <w:lvlJc w:val="left"/>
      <w:pPr>
        <w:ind w:left="1844" w:firstLine="0"/>
      </w:pPr>
    </w:lvl>
    <w:lvl w:ilvl="7" w:tplc="B336B916">
      <w:start w:val="1"/>
      <w:numFmt w:val="decimal"/>
      <w:lvlText w:val=""/>
      <w:lvlJc w:val="left"/>
      <w:pPr>
        <w:ind w:left="1844" w:firstLine="0"/>
      </w:pPr>
    </w:lvl>
    <w:lvl w:ilvl="8" w:tplc="0C5C7EA6">
      <w:start w:val="1"/>
      <w:numFmt w:val="decimal"/>
      <w:lvlText w:val=""/>
      <w:lvlJc w:val="left"/>
      <w:pPr>
        <w:ind w:left="1844" w:firstLine="0"/>
      </w:pPr>
    </w:lvl>
  </w:abstractNum>
  <w:abstractNum w:abstractNumId="8">
    <w:nsid w:val="20307808"/>
    <w:multiLevelType w:val="hybridMultilevel"/>
    <w:tmpl w:val="568006A6"/>
    <w:lvl w:ilvl="0" w:tplc="52562C7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BA40D3E">
      <w:start w:val="1"/>
      <w:numFmt w:val="decimal"/>
      <w:lvlText w:val=""/>
      <w:lvlJc w:val="left"/>
      <w:pPr>
        <w:ind w:left="0" w:firstLine="0"/>
      </w:pPr>
    </w:lvl>
    <w:lvl w:ilvl="2" w:tplc="87D69764">
      <w:start w:val="1"/>
      <w:numFmt w:val="decimal"/>
      <w:lvlText w:val=""/>
      <w:lvlJc w:val="left"/>
      <w:pPr>
        <w:ind w:left="0" w:firstLine="0"/>
      </w:pPr>
    </w:lvl>
    <w:lvl w:ilvl="3" w:tplc="3DE4C498">
      <w:start w:val="1"/>
      <w:numFmt w:val="decimal"/>
      <w:lvlText w:val=""/>
      <w:lvlJc w:val="left"/>
      <w:pPr>
        <w:ind w:left="0" w:firstLine="0"/>
      </w:pPr>
    </w:lvl>
    <w:lvl w:ilvl="4" w:tplc="8CEE03C4">
      <w:start w:val="1"/>
      <w:numFmt w:val="decimal"/>
      <w:lvlText w:val=""/>
      <w:lvlJc w:val="left"/>
      <w:pPr>
        <w:ind w:left="0" w:firstLine="0"/>
      </w:pPr>
    </w:lvl>
    <w:lvl w:ilvl="5" w:tplc="F83E2358">
      <w:start w:val="1"/>
      <w:numFmt w:val="decimal"/>
      <w:lvlText w:val=""/>
      <w:lvlJc w:val="left"/>
      <w:pPr>
        <w:ind w:left="0" w:firstLine="0"/>
      </w:pPr>
    </w:lvl>
    <w:lvl w:ilvl="6" w:tplc="48A2BDE6">
      <w:start w:val="1"/>
      <w:numFmt w:val="decimal"/>
      <w:lvlText w:val=""/>
      <w:lvlJc w:val="left"/>
      <w:pPr>
        <w:ind w:left="0" w:firstLine="0"/>
      </w:pPr>
    </w:lvl>
    <w:lvl w:ilvl="7" w:tplc="9BD4C338">
      <w:start w:val="1"/>
      <w:numFmt w:val="decimal"/>
      <w:lvlText w:val=""/>
      <w:lvlJc w:val="left"/>
      <w:pPr>
        <w:ind w:left="0" w:firstLine="0"/>
      </w:pPr>
    </w:lvl>
    <w:lvl w:ilvl="8" w:tplc="F2042830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A703C9C"/>
    <w:multiLevelType w:val="hybridMultilevel"/>
    <w:tmpl w:val="D07CC092"/>
    <w:lvl w:ilvl="0" w:tplc="4418C91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F19CA9EA">
      <w:start w:val="1"/>
      <w:numFmt w:val="decimal"/>
      <w:lvlText w:val=""/>
      <w:lvlJc w:val="left"/>
      <w:pPr>
        <w:ind w:left="0" w:firstLine="0"/>
      </w:pPr>
    </w:lvl>
    <w:lvl w:ilvl="2" w:tplc="0F0C82BE">
      <w:start w:val="1"/>
      <w:numFmt w:val="decimal"/>
      <w:lvlText w:val=""/>
      <w:lvlJc w:val="left"/>
      <w:pPr>
        <w:ind w:left="0" w:firstLine="0"/>
      </w:pPr>
    </w:lvl>
    <w:lvl w:ilvl="3" w:tplc="4D924C74">
      <w:start w:val="1"/>
      <w:numFmt w:val="decimal"/>
      <w:lvlText w:val=""/>
      <w:lvlJc w:val="left"/>
      <w:pPr>
        <w:ind w:left="0" w:firstLine="0"/>
      </w:pPr>
    </w:lvl>
    <w:lvl w:ilvl="4" w:tplc="7814090C">
      <w:start w:val="1"/>
      <w:numFmt w:val="decimal"/>
      <w:lvlText w:val=""/>
      <w:lvlJc w:val="left"/>
      <w:pPr>
        <w:ind w:left="0" w:firstLine="0"/>
      </w:pPr>
    </w:lvl>
    <w:lvl w:ilvl="5" w:tplc="909077A2">
      <w:start w:val="1"/>
      <w:numFmt w:val="decimal"/>
      <w:lvlText w:val=""/>
      <w:lvlJc w:val="left"/>
      <w:pPr>
        <w:ind w:left="0" w:firstLine="0"/>
      </w:pPr>
    </w:lvl>
    <w:lvl w:ilvl="6" w:tplc="E818A31C">
      <w:start w:val="1"/>
      <w:numFmt w:val="decimal"/>
      <w:lvlText w:val=""/>
      <w:lvlJc w:val="left"/>
      <w:pPr>
        <w:ind w:left="0" w:firstLine="0"/>
      </w:pPr>
    </w:lvl>
    <w:lvl w:ilvl="7" w:tplc="E24E4FA6">
      <w:start w:val="1"/>
      <w:numFmt w:val="decimal"/>
      <w:lvlText w:val=""/>
      <w:lvlJc w:val="left"/>
      <w:pPr>
        <w:ind w:left="0" w:firstLine="0"/>
      </w:pPr>
    </w:lvl>
    <w:lvl w:ilvl="8" w:tplc="2C74C5A0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B093368"/>
    <w:multiLevelType w:val="hybridMultilevel"/>
    <w:tmpl w:val="909C3708"/>
    <w:lvl w:ilvl="0" w:tplc="837815D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FB2A400">
      <w:start w:val="1"/>
      <w:numFmt w:val="decimal"/>
      <w:lvlText w:val=""/>
      <w:lvlJc w:val="left"/>
      <w:pPr>
        <w:ind w:left="0" w:firstLine="0"/>
      </w:pPr>
    </w:lvl>
    <w:lvl w:ilvl="2" w:tplc="3E884D94">
      <w:start w:val="1"/>
      <w:numFmt w:val="decimal"/>
      <w:lvlText w:val=""/>
      <w:lvlJc w:val="left"/>
      <w:pPr>
        <w:ind w:left="0" w:firstLine="0"/>
      </w:pPr>
    </w:lvl>
    <w:lvl w:ilvl="3" w:tplc="7B6A3134">
      <w:start w:val="1"/>
      <w:numFmt w:val="decimal"/>
      <w:lvlText w:val=""/>
      <w:lvlJc w:val="left"/>
      <w:pPr>
        <w:ind w:left="0" w:firstLine="0"/>
      </w:pPr>
    </w:lvl>
    <w:lvl w:ilvl="4" w:tplc="054A2310">
      <w:start w:val="1"/>
      <w:numFmt w:val="decimal"/>
      <w:lvlText w:val=""/>
      <w:lvlJc w:val="left"/>
      <w:pPr>
        <w:ind w:left="0" w:firstLine="0"/>
      </w:pPr>
    </w:lvl>
    <w:lvl w:ilvl="5" w:tplc="8EA615AA">
      <w:start w:val="1"/>
      <w:numFmt w:val="decimal"/>
      <w:lvlText w:val=""/>
      <w:lvlJc w:val="left"/>
      <w:pPr>
        <w:ind w:left="0" w:firstLine="0"/>
      </w:pPr>
    </w:lvl>
    <w:lvl w:ilvl="6" w:tplc="9D8C8122">
      <w:start w:val="1"/>
      <w:numFmt w:val="decimal"/>
      <w:lvlText w:val=""/>
      <w:lvlJc w:val="left"/>
      <w:pPr>
        <w:ind w:left="0" w:firstLine="0"/>
      </w:pPr>
    </w:lvl>
    <w:lvl w:ilvl="7" w:tplc="830A95A0">
      <w:start w:val="1"/>
      <w:numFmt w:val="decimal"/>
      <w:lvlText w:val=""/>
      <w:lvlJc w:val="left"/>
      <w:pPr>
        <w:ind w:left="0" w:firstLine="0"/>
      </w:pPr>
    </w:lvl>
    <w:lvl w:ilvl="8" w:tplc="A4D047D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1DE4F2C"/>
    <w:multiLevelType w:val="hybridMultilevel"/>
    <w:tmpl w:val="000C1852"/>
    <w:lvl w:ilvl="0" w:tplc="5A5AB1B8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4B4CFDA4">
      <w:start w:val="1"/>
      <w:numFmt w:val="decimal"/>
      <w:lvlText w:val=""/>
      <w:lvlJc w:val="left"/>
      <w:pPr>
        <w:ind w:left="0" w:firstLine="0"/>
      </w:pPr>
    </w:lvl>
    <w:lvl w:ilvl="2" w:tplc="0F8253DE">
      <w:start w:val="1"/>
      <w:numFmt w:val="decimal"/>
      <w:lvlText w:val=""/>
      <w:lvlJc w:val="left"/>
      <w:pPr>
        <w:ind w:left="0" w:firstLine="0"/>
      </w:pPr>
    </w:lvl>
    <w:lvl w:ilvl="3" w:tplc="02FA79A6">
      <w:start w:val="1"/>
      <w:numFmt w:val="decimal"/>
      <w:lvlText w:val=""/>
      <w:lvlJc w:val="left"/>
      <w:pPr>
        <w:ind w:left="0" w:firstLine="0"/>
      </w:pPr>
    </w:lvl>
    <w:lvl w:ilvl="4" w:tplc="6F802308">
      <w:start w:val="1"/>
      <w:numFmt w:val="decimal"/>
      <w:lvlText w:val=""/>
      <w:lvlJc w:val="left"/>
      <w:pPr>
        <w:ind w:left="0" w:firstLine="0"/>
      </w:pPr>
    </w:lvl>
    <w:lvl w:ilvl="5" w:tplc="52F051DA">
      <w:start w:val="1"/>
      <w:numFmt w:val="decimal"/>
      <w:lvlText w:val=""/>
      <w:lvlJc w:val="left"/>
      <w:pPr>
        <w:ind w:left="0" w:firstLine="0"/>
      </w:pPr>
    </w:lvl>
    <w:lvl w:ilvl="6" w:tplc="8C982D9C">
      <w:start w:val="1"/>
      <w:numFmt w:val="decimal"/>
      <w:lvlText w:val=""/>
      <w:lvlJc w:val="left"/>
      <w:pPr>
        <w:ind w:left="0" w:firstLine="0"/>
      </w:pPr>
    </w:lvl>
    <w:lvl w:ilvl="7" w:tplc="0CEE682C">
      <w:start w:val="1"/>
      <w:numFmt w:val="decimal"/>
      <w:lvlText w:val=""/>
      <w:lvlJc w:val="left"/>
      <w:pPr>
        <w:ind w:left="0" w:firstLine="0"/>
      </w:pPr>
    </w:lvl>
    <w:lvl w:ilvl="8" w:tplc="CD1C2D8A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A120F03"/>
    <w:multiLevelType w:val="hybridMultilevel"/>
    <w:tmpl w:val="3920F3C8"/>
    <w:lvl w:ilvl="0" w:tplc="DF6835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9384C0BA">
      <w:start w:val="1"/>
      <w:numFmt w:val="decimal"/>
      <w:lvlText w:val=""/>
      <w:lvlJc w:val="left"/>
      <w:pPr>
        <w:ind w:left="0" w:firstLine="0"/>
      </w:pPr>
    </w:lvl>
    <w:lvl w:ilvl="2" w:tplc="24ECD7DA">
      <w:start w:val="1"/>
      <w:numFmt w:val="decimal"/>
      <w:lvlText w:val=""/>
      <w:lvlJc w:val="left"/>
      <w:pPr>
        <w:ind w:left="0" w:firstLine="0"/>
      </w:pPr>
    </w:lvl>
    <w:lvl w:ilvl="3" w:tplc="855218DE">
      <w:start w:val="1"/>
      <w:numFmt w:val="decimal"/>
      <w:lvlText w:val=""/>
      <w:lvlJc w:val="left"/>
      <w:pPr>
        <w:ind w:left="0" w:firstLine="0"/>
      </w:pPr>
    </w:lvl>
    <w:lvl w:ilvl="4" w:tplc="46DCC768">
      <w:start w:val="1"/>
      <w:numFmt w:val="decimal"/>
      <w:lvlText w:val=""/>
      <w:lvlJc w:val="left"/>
      <w:pPr>
        <w:ind w:left="0" w:firstLine="0"/>
      </w:pPr>
    </w:lvl>
    <w:lvl w:ilvl="5" w:tplc="8DC8C696">
      <w:start w:val="1"/>
      <w:numFmt w:val="decimal"/>
      <w:lvlText w:val=""/>
      <w:lvlJc w:val="left"/>
      <w:pPr>
        <w:ind w:left="0" w:firstLine="0"/>
      </w:pPr>
    </w:lvl>
    <w:lvl w:ilvl="6" w:tplc="E6142CBE">
      <w:start w:val="1"/>
      <w:numFmt w:val="decimal"/>
      <w:lvlText w:val=""/>
      <w:lvlJc w:val="left"/>
      <w:pPr>
        <w:ind w:left="0" w:firstLine="0"/>
      </w:pPr>
    </w:lvl>
    <w:lvl w:ilvl="7" w:tplc="D242EAEE">
      <w:start w:val="1"/>
      <w:numFmt w:val="decimal"/>
      <w:lvlText w:val=""/>
      <w:lvlJc w:val="left"/>
      <w:pPr>
        <w:ind w:left="0" w:firstLine="0"/>
      </w:pPr>
    </w:lvl>
    <w:lvl w:ilvl="8" w:tplc="6E169A2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3CD61B8B"/>
    <w:multiLevelType w:val="hybridMultilevel"/>
    <w:tmpl w:val="903258F0"/>
    <w:lvl w:ilvl="0" w:tplc="7D780766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1278F936">
      <w:start w:val="1"/>
      <w:numFmt w:val="decimal"/>
      <w:lvlText w:val=""/>
      <w:lvlJc w:val="left"/>
      <w:pPr>
        <w:ind w:left="0" w:firstLine="0"/>
      </w:pPr>
    </w:lvl>
    <w:lvl w:ilvl="2" w:tplc="4A807C02">
      <w:start w:val="1"/>
      <w:numFmt w:val="decimal"/>
      <w:lvlText w:val=""/>
      <w:lvlJc w:val="left"/>
      <w:pPr>
        <w:ind w:left="0" w:firstLine="0"/>
      </w:pPr>
    </w:lvl>
    <w:lvl w:ilvl="3" w:tplc="F76468AE">
      <w:start w:val="1"/>
      <w:numFmt w:val="decimal"/>
      <w:lvlText w:val=""/>
      <w:lvlJc w:val="left"/>
      <w:pPr>
        <w:ind w:left="0" w:firstLine="0"/>
      </w:pPr>
    </w:lvl>
    <w:lvl w:ilvl="4" w:tplc="5D90C11C">
      <w:start w:val="1"/>
      <w:numFmt w:val="decimal"/>
      <w:lvlText w:val=""/>
      <w:lvlJc w:val="left"/>
      <w:pPr>
        <w:ind w:left="0" w:firstLine="0"/>
      </w:pPr>
    </w:lvl>
    <w:lvl w:ilvl="5" w:tplc="EE6ADD50">
      <w:start w:val="1"/>
      <w:numFmt w:val="decimal"/>
      <w:lvlText w:val=""/>
      <w:lvlJc w:val="left"/>
      <w:pPr>
        <w:ind w:left="0" w:firstLine="0"/>
      </w:pPr>
    </w:lvl>
    <w:lvl w:ilvl="6" w:tplc="FA880082">
      <w:start w:val="1"/>
      <w:numFmt w:val="decimal"/>
      <w:lvlText w:val=""/>
      <w:lvlJc w:val="left"/>
      <w:pPr>
        <w:ind w:left="0" w:firstLine="0"/>
      </w:pPr>
    </w:lvl>
    <w:lvl w:ilvl="7" w:tplc="C3E4B720">
      <w:start w:val="1"/>
      <w:numFmt w:val="decimal"/>
      <w:lvlText w:val=""/>
      <w:lvlJc w:val="left"/>
      <w:pPr>
        <w:ind w:left="0" w:firstLine="0"/>
      </w:pPr>
    </w:lvl>
    <w:lvl w:ilvl="8" w:tplc="B9126AE0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43862017"/>
    <w:multiLevelType w:val="hybridMultilevel"/>
    <w:tmpl w:val="6F6267C4"/>
    <w:lvl w:ilvl="0" w:tplc="3A7E3F98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FDA0B6E">
      <w:start w:val="1"/>
      <w:numFmt w:val="decimal"/>
      <w:lvlText w:val=""/>
      <w:lvlJc w:val="left"/>
      <w:pPr>
        <w:ind w:left="0" w:firstLine="0"/>
      </w:pPr>
    </w:lvl>
    <w:lvl w:ilvl="2" w:tplc="E73470A0">
      <w:start w:val="1"/>
      <w:numFmt w:val="decimal"/>
      <w:lvlText w:val=""/>
      <w:lvlJc w:val="left"/>
      <w:pPr>
        <w:ind w:left="0" w:firstLine="0"/>
      </w:pPr>
    </w:lvl>
    <w:lvl w:ilvl="3" w:tplc="052EF9F8">
      <w:start w:val="1"/>
      <w:numFmt w:val="decimal"/>
      <w:lvlText w:val=""/>
      <w:lvlJc w:val="left"/>
      <w:pPr>
        <w:ind w:left="0" w:firstLine="0"/>
      </w:pPr>
    </w:lvl>
    <w:lvl w:ilvl="4" w:tplc="62142114">
      <w:start w:val="1"/>
      <w:numFmt w:val="decimal"/>
      <w:lvlText w:val=""/>
      <w:lvlJc w:val="left"/>
      <w:pPr>
        <w:ind w:left="0" w:firstLine="0"/>
      </w:pPr>
    </w:lvl>
    <w:lvl w:ilvl="5" w:tplc="44DC094A">
      <w:start w:val="1"/>
      <w:numFmt w:val="decimal"/>
      <w:lvlText w:val=""/>
      <w:lvlJc w:val="left"/>
      <w:pPr>
        <w:ind w:left="0" w:firstLine="0"/>
      </w:pPr>
    </w:lvl>
    <w:lvl w:ilvl="6" w:tplc="B27A8A92">
      <w:start w:val="1"/>
      <w:numFmt w:val="decimal"/>
      <w:lvlText w:val=""/>
      <w:lvlJc w:val="left"/>
      <w:pPr>
        <w:ind w:left="0" w:firstLine="0"/>
      </w:pPr>
    </w:lvl>
    <w:lvl w:ilvl="7" w:tplc="7B866846">
      <w:start w:val="1"/>
      <w:numFmt w:val="decimal"/>
      <w:lvlText w:val=""/>
      <w:lvlJc w:val="left"/>
      <w:pPr>
        <w:ind w:left="0" w:firstLine="0"/>
      </w:pPr>
    </w:lvl>
    <w:lvl w:ilvl="8" w:tplc="C5F252E6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C896578"/>
    <w:multiLevelType w:val="hybridMultilevel"/>
    <w:tmpl w:val="D6EA5BB6"/>
    <w:lvl w:ilvl="0" w:tplc="D722BF8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8506116">
      <w:start w:val="1"/>
      <w:numFmt w:val="decimal"/>
      <w:lvlText w:val=""/>
      <w:lvlJc w:val="left"/>
      <w:pPr>
        <w:ind w:left="0" w:firstLine="0"/>
      </w:pPr>
    </w:lvl>
    <w:lvl w:ilvl="2" w:tplc="F542A9DC">
      <w:start w:val="1"/>
      <w:numFmt w:val="decimal"/>
      <w:lvlText w:val=""/>
      <w:lvlJc w:val="left"/>
      <w:pPr>
        <w:ind w:left="0" w:firstLine="0"/>
      </w:pPr>
    </w:lvl>
    <w:lvl w:ilvl="3" w:tplc="F8B04098">
      <w:start w:val="1"/>
      <w:numFmt w:val="decimal"/>
      <w:lvlText w:val=""/>
      <w:lvlJc w:val="left"/>
      <w:pPr>
        <w:ind w:left="0" w:firstLine="0"/>
      </w:pPr>
    </w:lvl>
    <w:lvl w:ilvl="4" w:tplc="855A3758">
      <w:start w:val="1"/>
      <w:numFmt w:val="decimal"/>
      <w:lvlText w:val=""/>
      <w:lvlJc w:val="left"/>
      <w:pPr>
        <w:ind w:left="0" w:firstLine="0"/>
      </w:pPr>
    </w:lvl>
    <w:lvl w:ilvl="5" w:tplc="7646E944">
      <w:start w:val="1"/>
      <w:numFmt w:val="decimal"/>
      <w:lvlText w:val=""/>
      <w:lvlJc w:val="left"/>
      <w:pPr>
        <w:ind w:left="0" w:firstLine="0"/>
      </w:pPr>
    </w:lvl>
    <w:lvl w:ilvl="6" w:tplc="81C8514C">
      <w:start w:val="1"/>
      <w:numFmt w:val="decimal"/>
      <w:lvlText w:val=""/>
      <w:lvlJc w:val="left"/>
      <w:pPr>
        <w:ind w:left="0" w:firstLine="0"/>
      </w:pPr>
    </w:lvl>
    <w:lvl w:ilvl="7" w:tplc="43963A28">
      <w:start w:val="1"/>
      <w:numFmt w:val="decimal"/>
      <w:lvlText w:val=""/>
      <w:lvlJc w:val="left"/>
      <w:pPr>
        <w:ind w:left="0" w:firstLine="0"/>
      </w:pPr>
    </w:lvl>
    <w:lvl w:ilvl="8" w:tplc="781A0892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E5147A0"/>
    <w:multiLevelType w:val="hybridMultilevel"/>
    <w:tmpl w:val="0532A286"/>
    <w:lvl w:ilvl="0" w:tplc="A0347FA6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937ECF94">
      <w:start w:val="1"/>
      <w:numFmt w:val="decimal"/>
      <w:lvlText w:val=""/>
      <w:lvlJc w:val="left"/>
      <w:pPr>
        <w:ind w:left="0" w:firstLine="0"/>
      </w:pPr>
    </w:lvl>
    <w:lvl w:ilvl="2" w:tplc="EAE4DB10">
      <w:start w:val="1"/>
      <w:numFmt w:val="decimal"/>
      <w:lvlText w:val=""/>
      <w:lvlJc w:val="left"/>
      <w:pPr>
        <w:ind w:left="0" w:firstLine="0"/>
      </w:pPr>
    </w:lvl>
    <w:lvl w:ilvl="3" w:tplc="91002164">
      <w:start w:val="1"/>
      <w:numFmt w:val="decimal"/>
      <w:lvlText w:val=""/>
      <w:lvlJc w:val="left"/>
      <w:pPr>
        <w:ind w:left="0" w:firstLine="0"/>
      </w:pPr>
    </w:lvl>
    <w:lvl w:ilvl="4" w:tplc="5FD84A70">
      <w:start w:val="1"/>
      <w:numFmt w:val="decimal"/>
      <w:lvlText w:val=""/>
      <w:lvlJc w:val="left"/>
      <w:pPr>
        <w:ind w:left="0" w:firstLine="0"/>
      </w:pPr>
    </w:lvl>
    <w:lvl w:ilvl="5" w:tplc="0EDC86D6">
      <w:start w:val="1"/>
      <w:numFmt w:val="decimal"/>
      <w:lvlText w:val=""/>
      <w:lvlJc w:val="left"/>
      <w:pPr>
        <w:ind w:left="0" w:firstLine="0"/>
      </w:pPr>
    </w:lvl>
    <w:lvl w:ilvl="6" w:tplc="327C1E54">
      <w:start w:val="1"/>
      <w:numFmt w:val="decimal"/>
      <w:lvlText w:val=""/>
      <w:lvlJc w:val="left"/>
      <w:pPr>
        <w:ind w:left="0" w:firstLine="0"/>
      </w:pPr>
    </w:lvl>
    <w:lvl w:ilvl="7" w:tplc="BD087DF6">
      <w:start w:val="1"/>
      <w:numFmt w:val="decimal"/>
      <w:lvlText w:val=""/>
      <w:lvlJc w:val="left"/>
      <w:pPr>
        <w:ind w:left="0" w:firstLine="0"/>
      </w:pPr>
    </w:lvl>
    <w:lvl w:ilvl="8" w:tplc="BA6C3D9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04E121B"/>
    <w:multiLevelType w:val="hybridMultilevel"/>
    <w:tmpl w:val="94E46F4A"/>
    <w:lvl w:ilvl="0" w:tplc="C9D817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2F263E20">
      <w:start w:val="1"/>
      <w:numFmt w:val="decimal"/>
      <w:lvlText w:val=""/>
      <w:lvlJc w:val="left"/>
      <w:pPr>
        <w:ind w:left="0" w:firstLine="0"/>
      </w:pPr>
    </w:lvl>
    <w:lvl w:ilvl="2" w:tplc="9B2693E6">
      <w:start w:val="1"/>
      <w:numFmt w:val="decimal"/>
      <w:lvlText w:val=""/>
      <w:lvlJc w:val="left"/>
      <w:pPr>
        <w:ind w:left="0" w:firstLine="0"/>
      </w:pPr>
    </w:lvl>
    <w:lvl w:ilvl="3" w:tplc="53AEB71A">
      <w:start w:val="1"/>
      <w:numFmt w:val="decimal"/>
      <w:lvlText w:val=""/>
      <w:lvlJc w:val="left"/>
      <w:pPr>
        <w:ind w:left="0" w:firstLine="0"/>
      </w:pPr>
    </w:lvl>
    <w:lvl w:ilvl="4" w:tplc="F998C9DC">
      <w:start w:val="1"/>
      <w:numFmt w:val="decimal"/>
      <w:lvlText w:val=""/>
      <w:lvlJc w:val="left"/>
      <w:pPr>
        <w:ind w:left="0" w:firstLine="0"/>
      </w:pPr>
    </w:lvl>
    <w:lvl w:ilvl="5" w:tplc="87680B9E">
      <w:start w:val="1"/>
      <w:numFmt w:val="decimal"/>
      <w:lvlText w:val=""/>
      <w:lvlJc w:val="left"/>
      <w:pPr>
        <w:ind w:left="0" w:firstLine="0"/>
      </w:pPr>
    </w:lvl>
    <w:lvl w:ilvl="6" w:tplc="F1ECA122">
      <w:start w:val="1"/>
      <w:numFmt w:val="decimal"/>
      <w:lvlText w:val=""/>
      <w:lvlJc w:val="left"/>
      <w:pPr>
        <w:ind w:left="0" w:firstLine="0"/>
      </w:pPr>
    </w:lvl>
    <w:lvl w:ilvl="7" w:tplc="471C8C62">
      <w:start w:val="1"/>
      <w:numFmt w:val="decimal"/>
      <w:lvlText w:val=""/>
      <w:lvlJc w:val="left"/>
      <w:pPr>
        <w:ind w:left="0" w:firstLine="0"/>
      </w:pPr>
    </w:lvl>
    <w:lvl w:ilvl="8" w:tplc="129897DA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E162F02"/>
    <w:multiLevelType w:val="hybridMultilevel"/>
    <w:tmpl w:val="3CB45A14"/>
    <w:lvl w:ilvl="0" w:tplc="4504FDC4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F71CA1C0">
      <w:start w:val="1"/>
      <w:numFmt w:val="decimal"/>
      <w:lvlText w:val=""/>
      <w:lvlJc w:val="left"/>
      <w:pPr>
        <w:ind w:left="0" w:firstLine="0"/>
      </w:pPr>
    </w:lvl>
    <w:lvl w:ilvl="2" w:tplc="F1D40EA2">
      <w:start w:val="1"/>
      <w:numFmt w:val="decimal"/>
      <w:lvlText w:val=""/>
      <w:lvlJc w:val="left"/>
      <w:pPr>
        <w:ind w:left="0" w:firstLine="0"/>
      </w:pPr>
    </w:lvl>
    <w:lvl w:ilvl="3" w:tplc="E3724806">
      <w:start w:val="1"/>
      <w:numFmt w:val="decimal"/>
      <w:lvlText w:val=""/>
      <w:lvlJc w:val="left"/>
      <w:pPr>
        <w:ind w:left="0" w:firstLine="0"/>
      </w:pPr>
    </w:lvl>
    <w:lvl w:ilvl="4" w:tplc="786E72D2">
      <w:start w:val="1"/>
      <w:numFmt w:val="decimal"/>
      <w:lvlText w:val=""/>
      <w:lvlJc w:val="left"/>
      <w:pPr>
        <w:ind w:left="0" w:firstLine="0"/>
      </w:pPr>
    </w:lvl>
    <w:lvl w:ilvl="5" w:tplc="72B2A7F6">
      <w:start w:val="1"/>
      <w:numFmt w:val="decimal"/>
      <w:lvlText w:val=""/>
      <w:lvlJc w:val="left"/>
      <w:pPr>
        <w:ind w:left="0" w:firstLine="0"/>
      </w:pPr>
    </w:lvl>
    <w:lvl w:ilvl="6" w:tplc="0D9A0FA8">
      <w:start w:val="1"/>
      <w:numFmt w:val="decimal"/>
      <w:lvlText w:val=""/>
      <w:lvlJc w:val="left"/>
      <w:pPr>
        <w:ind w:left="0" w:firstLine="0"/>
      </w:pPr>
    </w:lvl>
    <w:lvl w:ilvl="7" w:tplc="0D92E21C">
      <w:start w:val="1"/>
      <w:numFmt w:val="decimal"/>
      <w:lvlText w:val=""/>
      <w:lvlJc w:val="left"/>
      <w:pPr>
        <w:ind w:left="0" w:firstLine="0"/>
      </w:pPr>
    </w:lvl>
    <w:lvl w:ilvl="8" w:tplc="E5AEC424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4C2DBC"/>
    <w:multiLevelType w:val="hybridMultilevel"/>
    <w:tmpl w:val="81CE471E"/>
    <w:lvl w:ilvl="0" w:tplc="CCD6E8BE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40B61672">
      <w:start w:val="1"/>
      <w:numFmt w:val="decimal"/>
      <w:lvlText w:val=""/>
      <w:lvlJc w:val="left"/>
      <w:pPr>
        <w:ind w:left="0" w:firstLine="0"/>
      </w:pPr>
    </w:lvl>
    <w:lvl w:ilvl="2" w:tplc="7DF462A0">
      <w:start w:val="1"/>
      <w:numFmt w:val="decimal"/>
      <w:lvlText w:val=""/>
      <w:lvlJc w:val="left"/>
      <w:pPr>
        <w:ind w:left="0" w:firstLine="0"/>
      </w:pPr>
    </w:lvl>
    <w:lvl w:ilvl="3" w:tplc="14127CBE">
      <w:start w:val="1"/>
      <w:numFmt w:val="decimal"/>
      <w:lvlText w:val=""/>
      <w:lvlJc w:val="left"/>
      <w:pPr>
        <w:ind w:left="0" w:firstLine="0"/>
      </w:pPr>
    </w:lvl>
    <w:lvl w:ilvl="4" w:tplc="FAA672C8">
      <w:start w:val="1"/>
      <w:numFmt w:val="decimal"/>
      <w:lvlText w:val=""/>
      <w:lvlJc w:val="left"/>
      <w:pPr>
        <w:ind w:left="0" w:firstLine="0"/>
      </w:pPr>
    </w:lvl>
    <w:lvl w:ilvl="5" w:tplc="FD067A8A">
      <w:start w:val="1"/>
      <w:numFmt w:val="decimal"/>
      <w:lvlText w:val=""/>
      <w:lvlJc w:val="left"/>
      <w:pPr>
        <w:ind w:left="0" w:firstLine="0"/>
      </w:pPr>
    </w:lvl>
    <w:lvl w:ilvl="6" w:tplc="86DE98D0">
      <w:start w:val="1"/>
      <w:numFmt w:val="decimal"/>
      <w:lvlText w:val=""/>
      <w:lvlJc w:val="left"/>
      <w:pPr>
        <w:ind w:left="0" w:firstLine="0"/>
      </w:pPr>
    </w:lvl>
    <w:lvl w:ilvl="7" w:tplc="ED9AE35E">
      <w:start w:val="1"/>
      <w:numFmt w:val="decimal"/>
      <w:lvlText w:val=""/>
      <w:lvlJc w:val="left"/>
      <w:pPr>
        <w:ind w:left="0" w:firstLine="0"/>
      </w:pPr>
    </w:lvl>
    <w:lvl w:ilvl="8" w:tplc="2D4E960C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8926785"/>
    <w:multiLevelType w:val="hybridMultilevel"/>
    <w:tmpl w:val="32FC4D14"/>
    <w:lvl w:ilvl="0" w:tplc="4704F8E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9CC1318">
      <w:start w:val="1"/>
      <w:numFmt w:val="decimal"/>
      <w:lvlText w:val=""/>
      <w:lvlJc w:val="left"/>
      <w:pPr>
        <w:ind w:left="0" w:firstLine="0"/>
      </w:pPr>
    </w:lvl>
    <w:lvl w:ilvl="2" w:tplc="FD8CA5F2">
      <w:start w:val="1"/>
      <w:numFmt w:val="decimal"/>
      <w:lvlText w:val=""/>
      <w:lvlJc w:val="left"/>
      <w:pPr>
        <w:ind w:left="0" w:firstLine="0"/>
      </w:pPr>
    </w:lvl>
    <w:lvl w:ilvl="3" w:tplc="C90C7014">
      <w:start w:val="1"/>
      <w:numFmt w:val="decimal"/>
      <w:lvlText w:val=""/>
      <w:lvlJc w:val="left"/>
      <w:pPr>
        <w:ind w:left="0" w:firstLine="0"/>
      </w:pPr>
    </w:lvl>
    <w:lvl w:ilvl="4" w:tplc="2CB20B42">
      <w:start w:val="1"/>
      <w:numFmt w:val="decimal"/>
      <w:lvlText w:val=""/>
      <w:lvlJc w:val="left"/>
      <w:pPr>
        <w:ind w:left="0" w:firstLine="0"/>
      </w:pPr>
    </w:lvl>
    <w:lvl w:ilvl="5" w:tplc="5482771E">
      <w:start w:val="1"/>
      <w:numFmt w:val="decimal"/>
      <w:lvlText w:val=""/>
      <w:lvlJc w:val="left"/>
      <w:pPr>
        <w:ind w:left="0" w:firstLine="0"/>
      </w:pPr>
    </w:lvl>
    <w:lvl w:ilvl="6" w:tplc="28801B6C">
      <w:start w:val="1"/>
      <w:numFmt w:val="decimal"/>
      <w:lvlText w:val=""/>
      <w:lvlJc w:val="left"/>
      <w:pPr>
        <w:ind w:left="0" w:firstLine="0"/>
      </w:pPr>
    </w:lvl>
    <w:lvl w:ilvl="7" w:tplc="40B85AFA">
      <w:start w:val="1"/>
      <w:numFmt w:val="decimal"/>
      <w:lvlText w:val=""/>
      <w:lvlJc w:val="left"/>
      <w:pPr>
        <w:ind w:left="0" w:firstLine="0"/>
      </w:pPr>
    </w:lvl>
    <w:lvl w:ilvl="8" w:tplc="9D70382C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C5D6EF7"/>
    <w:multiLevelType w:val="hybridMultilevel"/>
    <w:tmpl w:val="98127ECA"/>
    <w:lvl w:ilvl="0" w:tplc="91609A0E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B980D2BA">
      <w:start w:val="1"/>
      <w:numFmt w:val="decimal"/>
      <w:lvlText w:val=""/>
      <w:lvlJc w:val="left"/>
      <w:pPr>
        <w:ind w:left="0" w:firstLine="0"/>
      </w:pPr>
    </w:lvl>
    <w:lvl w:ilvl="2" w:tplc="DC52BED2">
      <w:start w:val="1"/>
      <w:numFmt w:val="decimal"/>
      <w:lvlText w:val=""/>
      <w:lvlJc w:val="left"/>
      <w:pPr>
        <w:ind w:left="0" w:firstLine="0"/>
      </w:pPr>
    </w:lvl>
    <w:lvl w:ilvl="3" w:tplc="F6E665EC">
      <w:start w:val="1"/>
      <w:numFmt w:val="decimal"/>
      <w:lvlText w:val=""/>
      <w:lvlJc w:val="left"/>
      <w:pPr>
        <w:ind w:left="0" w:firstLine="0"/>
      </w:pPr>
    </w:lvl>
    <w:lvl w:ilvl="4" w:tplc="9FAC0FC4">
      <w:start w:val="1"/>
      <w:numFmt w:val="decimal"/>
      <w:lvlText w:val=""/>
      <w:lvlJc w:val="left"/>
      <w:pPr>
        <w:ind w:left="0" w:firstLine="0"/>
      </w:pPr>
    </w:lvl>
    <w:lvl w:ilvl="5" w:tplc="14B49F24">
      <w:start w:val="1"/>
      <w:numFmt w:val="decimal"/>
      <w:lvlText w:val=""/>
      <w:lvlJc w:val="left"/>
      <w:pPr>
        <w:ind w:left="0" w:firstLine="0"/>
      </w:pPr>
    </w:lvl>
    <w:lvl w:ilvl="6" w:tplc="95E622EE">
      <w:start w:val="1"/>
      <w:numFmt w:val="decimal"/>
      <w:lvlText w:val=""/>
      <w:lvlJc w:val="left"/>
      <w:pPr>
        <w:ind w:left="0" w:firstLine="0"/>
      </w:pPr>
    </w:lvl>
    <w:lvl w:ilvl="7" w:tplc="81041376">
      <w:start w:val="1"/>
      <w:numFmt w:val="decimal"/>
      <w:lvlText w:val=""/>
      <w:lvlJc w:val="left"/>
      <w:pPr>
        <w:ind w:left="0" w:firstLine="0"/>
      </w:pPr>
    </w:lvl>
    <w:lvl w:ilvl="8" w:tplc="1A62776E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57E2936"/>
    <w:multiLevelType w:val="hybridMultilevel"/>
    <w:tmpl w:val="548283B4"/>
    <w:lvl w:ilvl="0" w:tplc="F1C22864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26091CE">
      <w:start w:val="1"/>
      <w:numFmt w:val="decimal"/>
      <w:lvlText w:val=""/>
      <w:lvlJc w:val="left"/>
      <w:pPr>
        <w:ind w:left="0" w:firstLine="0"/>
      </w:pPr>
    </w:lvl>
    <w:lvl w:ilvl="2" w:tplc="0F50CFCE">
      <w:start w:val="1"/>
      <w:numFmt w:val="decimal"/>
      <w:lvlText w:val=""/>
      <w:lvlJc w:val="left"/>
      <w:pPr>
        <w:ind w:left="0" w:firstLine="0"/>
      </w:pPr>
    </w:lvl>
    <w:lvl w:ilvl="3" w:tplc="CB5E4C8C">
      <w:start w:val="1"/>
      <w:numFmt w:val="decimal"/>
      <w:lvlText w:val=""/>
      <w:lvlJc w:val="left"/>
      <w:pPr>
        <w:ind w:left="0" w:firstLine="0"/>
      </w:pPr>
    </w:lvl>
    <w:lvl w:ilvl="4" w:tplc="2154E42A">
      <w:start w:val="1"/>
      <w:numFmt w:val="decimal"/>
      <w:lvlText w:val=""/>
      <w:lvlJc w:val="left"/>
      <w:pPr>
        <w:ind w:left="0" w:firstLine="0"/>
      </w:pPr>
    </w:lvl>
    <w:lvl w:ilvl="5" w:tplc="AB1007D8">
      <w:start w:val="1"/>
      <w:numFmt w:val="decimal"/>
      <w:lvlText w:val=""/>
      <w:lvlJc w:val="left"/>
      <w:pPr>
        <w:ind w:left="0" w:firstLine="0"/>
      </w:pPr>
    </w:lvl>
    <w:lvl w:ilvl="6" w:tplc="4CBAE8FC">
      <w:start w:val="1"/>
      <w:numFmt w:val="decimal"/>
      <w:lvlText w:val=""/>
      <w:lvlJc w:val="left"/>
      <w:pPr>
        <w:ind w:left="0" w:firstLine="0"/>
      </w:pPr>
    </w:lvl>
    <w:lvl w:ilvl="7" w:tplc="C72C7DC2">
      <w:start w:val="1"/>
      <w:numFmt w:val="decimal"/>
      <w:lvlText w:val=""/>
      <w:lvlJc w:val="left"/>
      <w:pPr>
        <w:ind w:left="0" w:firstLine="0"/>
      </w:pPr>
    </w:lvl>
    <w:lvl w:ilvl="8" w:tplc="EA208376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A821846"/>
    <w:multiLevelType w:val="hybridMultilevel"/>
    <w:tmpl w:val="F752CA08"/>
    <w:lvl w:ilvl="0" w:tplc="2A2E7C5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716A68DC">
      <w:start w:val="1"/>
      <w:numFmt w:val="decimal"/>
      <w:lvlText w:val=""/>
      <w:lvlJc w:val="left"/>
      <w:pPr>
        <w:ind w:left="0" w:firstLine="0"/>
      </w:pPr>
    </w:lvl>
    <w:lvl w:ilvl="2" w:tplc="3C888C7A">
      <w:start w:val="1"/>
      <w:numFmt w:val="decimal"/>
      <w:lvlText w:val=""/>
      <w:lvlJc w:val="left"/>
      <w:pPr>
        <w:ind w:left="0" w:firstLine="0"/>
      </w:pPr>
    </w:lvl>
    <w:lvl w:ilvl="3" w:tplc="872E7B14">
      <w:start w:val="1"/>
      <w:numFmt w:val="decimal"/>
      <w:lvlText w:val=""/>
      <w:lvlJc w:val="left"/>
      <w:pPr>
        <w:ind w:left="0" w:firstLine="0"/>
      </w:pPr>
    </w:lvl>
    <w:lvl w:ilvl="4" w:tplc="41C69BB2">
      <w:start w:val="1"/>
      <w:numFmt w:val="decimal"/>
      <w:lvlText w:val=""/>
      <w:lvlJc w:val="left"/>
      <w:pPr>
        <w:ind w:left="0" w:firstLine="0"/>
      </w:pPr>
    </w:lvl>
    <w:lvl w:ilvl="5" w:tplc="A260E82C">
      <w:start w:val="1"/>
      <w:numFmt w:val="decimal"/>
      <w:lvlText w:val=""/>
      <w:lvlJc w:val="left"/>
      <w:pPr>
        <w:ind w:left="0" w:firstLine="0"/>
      </w:pPr>
    </w:lvl>
    <w:lvl w:ilvl="6" w:tplc="9ACCFB28">
      <w:start w:val="1"/>
      <w:numFmt w:val="decimal"/>
      <w:lvlText w:val=""/>
      <w:lvlJc w:val="left"/>
      <w:pPr>
        <w:ind w:left="0" w:firstLine="0"/>
      </w:pPr>
    </w:lvl>
    <w:lvl w:ilvl="7" w:tplc="E3B88F24">
      <w:start w:val="1"/>
      <w:numFmt w:val="decimal"/>
      <w:lvlText w:val=""/>
      <w:lvlJc w:val="left"/>
      <w:pPr>
        <w:ind w:left="0" w:firstLine="0"/>
      </w:pPr>
    </w:lvl>
    <w:lvl w:ilvl="8" w:tplc="EF1ED616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22"/>
    <w:lvlOverride w:ilvl="0">
      <w:startOverride w:val="20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2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5"/>
  </w:num>
  <w:num w:numId="34">
    <w:abstractNumId w:val="15"/>
  </w:num>
  <w:num w:numId="35">
    <w:abstractNumId w:val="6"/>
  </w:num>
  <w:num w:numId="36">
    <w:abstractNumId w:val="6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1"/>
  </w:num>
  <w:num w:numId="40">
    <w:abstractNumId w:val="21"/>
  </w:num>
  <w:num w:numId="41">
    <w:abstractNumId w:val="16"/>
  </w:num>
  <w:num w:numId="42">
    <w:abstractNumId w:val="16"/>
    <w:lvlOverride w:ilvl="0">
      <w:startOverride w:val="1"/>
    </w:lvlOverride>
  </w:num>
  <w:num w:numId="43">
    <w:abstractNumId w:val="23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F3"/>
    <w:rsid w:val="000F2CA9"/>
    <w:rsid w:val="00115F9C"/>
    <w:rsid w:val="004E7C3F"/>
    <w:rsid w:val="00536CE7"/>
    <w:rsid w:val="005F27DE"/>
    <w:rsid w:val="006B785A"/>
    <w:rsid w:val="008B03F3"/>
    <w:rsid w:val="008F40FC"/>
    <w:rsid w:val="0096699F"/>
    <w:rsid w:val="00AC0D53"/>
    <w:rsid w:val="00C011B4"/>
    <w:rsid w:val="00C740FD"/>
    <w:rsid w:val="00E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5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widowControl w:val="0"/>
      <w:spacing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14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8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11"/>
      <w:szCs w:val="11"/>
    </w:rPr>
  </w:style>
  <w:style w:type="paragraph" w:customStyle="1" w:styleId="34">
    <w:name w:val="Основной текст (3)"/>
    <w:basedOn w:val="a"/>
    <w:link w:val="33"/>
    <w:pPr>
      <w:widowControl w:val="0"/>
      <w:spacing w:before="720" w:after="0" w:line="240" w:lineRule="auto"/>
      <w:ind w:left="548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одпись к таблице_"/>
    <w:basedOn w:val="a0"/>
    <w:link w:val="afa"/>
    <w:rPr>
      <w:rFonts w:ascii="Arial" w:eastAsia="Arial" w:hAnsi="Arial" w:cs="Arial"/>
      <w:b/>
      <w:bCs/>
      <w:sz w:val="9"/>
      <w:szCs w:val="9"/>
    </w:rPr>
  </w:style>
  <w:style w:type="paragraph" w:customStyle="1" w:styleId="afa">
    <w:name w:val="Подпись к таблице"/>
    <w:basedOn w:val="a"/>
    <w:link w:val="af9"/>
    <w:pPr>
      <w:widowControl w:val="0"/>
      <w:spacing w:after="0" w:line="345" w:lineRule="auto"/>
      <w:jc w:val="right"/>
    </w:pPr>
    <w:rPr>
      <w:rFonts w:ascii="Arial" w:eastAsia="Arial" w:hAnsi="Arial" w:cs="Arial"/>
      <w:b/>
      <w:bCs/>
      <w:sz w:val="9"/>
      <w:szCs w:val="9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widowControl w:val="0"/>
      <w:spacing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14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8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11"/>
      <w:szCs w:val="11"/>
    </w:rPr>
  </w:style>
  <w:style w:type="paragraph" w:customStyle="1" w:styleId="34">
    <w:name w:val="Основной текст (3)"/>
    <w:basedOn w:val="a"/>
    <w:link w:val="33"/>
    <w:pPr>
      <w:widowControl w:val="0"/>
      <w:spacing w:before="720" w:after="0" w:line="240" w:lineRule="auto"/>
      <w:ind w:left="548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одпись к таблице_"/>
    <w:basedOn w:val="a0"/>
    <w:link w:val="afa"/>
    <w:rPr>
      <w:rFonts w:ascii="Arial" w:eastAsia="Arial" w:hAnsi="Arial" w:cs="Arial"/>
      <w:b/>
      <w:bCs/>
      <w:sz w:val="9"/>
      <w:szCs w:val="9"/>
    </w:rPr>
  </w:style>
  <w:style w:type="paragraph" w:customStyle="1" w:styleId="afa">
    <w:name w:val="Подпись к таблице"/>
    <w:basedOn w:val="a"/>
    <w:link w:val="af9"/>
    <w:pPr>
      <w:widowControl w:val="0"/>
      <w:spacing w:after="0" w:line="345" w:lineRule="auto"/>
      <w:jc w:val="right"/>
    </w:pPr>
    <w:rPr>
      <w:rFonts w:ascii="Arial" w:eastAsia="Arial" w:hAnsi="Arial" w:cs="Arial"/>
      <w:b/>
      <w:bCs/>
      <w:sz w:val="9"/>
      <w:szCs w:val="9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D6A1-5101-42B0-B099-D46FE01B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11912</Words>
  <Characters>67905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6</cp:revision>
  <cp:lastPrinted>2024-06-24T00:03:00Z</cp:lastPrinted>
  <dcterms:created xsi:type="dcterms:W3CDTF">2024-06-20T08:11:00Z</dcterms:created>
  <dcterms:modified xsi:type="dcterms:W3CDTF">2024-06-26T00:17:00Z</dcterms:modified>
</cp:coreProperties>
</file>