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49" w:rsidRDefault="00F41D49" w:rsidP="008063DB">
      <w:pPr>
        <w:shd w:val="clear" w:color="auto" w:fill="FFFFFF"/>
        <w:spacing w:line="514" w:lineRule="exact"/>
        <w:ind w:left="725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Проект </w:t>
      </w:r>
    </w:p>
    <w:p w:rsidR="00B27B0B" w:rsidRPr="00B27B0B" w:rsidRDefault="00B27B0B" w:rsidP="008063DB">
      <w:pPr>
        <w:shd w:val="clear" w:color="auto" w:fill="FFFFFF"/>
        <w:spacing w:line="514" w:lineRule="exact"/>
        <w:ind w:left="725"/>
        <w:jc w:val="center"/>
        <w:rPr>
          <w:sz w:val="28"/>
          <w:szCs w:val="28"/>
        </w:rPr>
      </w:pPr>
      <w:r w:rsidRPr="00B27B0B">
        <w:rPr>
          <w:b/>
          <w:bCs/>
          <w:spacing w:val="-9"/>
          <w:sz w:val="28"/>
          <w:szCs w:val="28"/>
        </w:rPr>
        <w:t>Совет сельского поселения «Харагунское»</w:t>
      </w:r>
    </w:p>
    <w:p w:rsidR="00B27B0B" w:rsidRPr="00B27B0B" w:rsidRDefault="00B27B0B" w:rsidP="00B27B0B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  <w:r w:rsidRPr="00B27B0B">
        <w:rPr>
          <w:b/>
          <w:bCs/>
          <w:spacing w:val="-17"/>
          <w:sz w:val="28"/>
          <w:szCs w:val="28"/>
        </w:rPr>
        <w:t>РЕШЕНИЕ</w:t>
      </w:r>
    </w:p>
    <w:p w:rsidR="00B27B0B" w:rsidRDefault="00215197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>2024</w:t>
      </w:r>
      <w:r w:rsidR="00874D59">
        <w:rPr>
          <w:bCs/>
          <w:spacing w:val="-17"/>
          <w:sz w:val="28"/>
          <w:szCs w:val="28"/>
        </w:rPr>
        <w:t xml:space="preserve">г.                                                  </w:t>
      </w:r>
      <w:r w:rsidR="0024447C">
        <w:rPr>
          <w:bCs/>
          <w:spacing w:val="-17"/>
          <w:sz w:val="28"/>
          <w:szCs w:val="28"/>
        </w:rPr>
        <w:t xml:space="preserve">                          </w:t>
      </w:r>
      <w:r w:rsidR="00F830E9">
        <w:rPr>
          <w:bCs/>
          <w:spacing w:val="-17"/>
          <w:sz w:val="28"/>
          <w:szCs w:val="28"/>
        </w:rPr>
        <w:t xml:space="preserve">                                       </w:t>
      </w:r>
      <w:r w:rsidR="008063DB">
        <w:rPr>
          <w:bCs/>
          <w:spacing w:val="-17"/>
          <w:sz w:val="28"/>
          <w:szCs w:val="28"/>
        </w:rPr>
        <w:t xml:space="preserve"> № </w:t>
      </w:r>
    </w:p>
    <w:p w:rsidR="00874D59" w:rsidRPr="00B27B0B" w:rsidRDefault="00874D59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</w:p>
    <w:p w:rsidR="00874D59" w:rsidRDefault="00F41D49" w:rsidP="00874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сельского поселения «Харагунское» № 08 от 14.06.2024г «</w:t>
      </w:r>
      <w:r w:rsidR="00874D59" w:rsidRPr="00874D59">
        <w:rPr>
          <w:b/>
          <w:sz w:val="28"/>
          <w:szCs w:val="28"/>
        </w:rPr>
        <w:t>О в</w:t>
      </w:r>
      <w:r w:rsidR="00874D59">
        <w:rPr>
          <w:b/>
          <w:sz w:val="28"/>
          <w:szCs w:val="28"/>
        </w:rPr>
        <w:t>н</w:t>
      </w:r>
      <w:r w:rsidR="00B743C7">
        <w:rPr>
          <w:b/>
          <w:sz w:val="28"/>
          <w:szCs w:val="28"/>
        </w:rPr>
        <w:t>есении изменений в Решение от 22 ноября 2019 года № 20</w:t>
      </w:r>
      <w:r w:rsidR="00874D59" w:rsidRPr="00874D59">
        <w:rPr>
          <w:b/>
          <w:sz w:val="28"/>
          <w:szCs w:val="28"/>
        </w:rPr>
        <w:t xml:space="preserve"> «Об установлении земельного налога на территории сельского поселения «</w:t>
      </w:r>
      <w:r w:rsidR="00874D59">
        <w:rPr>
          <w:b/>
          <w:sz w:val="28"/>
          <w:szCs w:val="28"/>
        </w:rPr>
        <w:t>Харагунское</w:t>
      </w:r>
      <w:r w:rsidR="00874D59" w:rsidRPr="00874D59">
        <w:rPr>
          <w:b/>
          <w:sz w:val="28"/>
          <w:szCs w:val="28"/>
        </w:rPr>
        <w:t>»»</w:t>
      </w:r>
    </w:p>
    <w:p w:rsidR="00874D59" w:rsidRPr="00874D59" w:rsidRDefault="00874D59" w:rsidP="00874D59">
      <w:pPr>
        <w:jc w:val="center"/>
        <w:rPr>
          <w:b/>
          <w:sz w:val="28"/>
          <w:szCs w:val="28"/>
        </w:rPr>
      </w:pPr>
    </w:p>
    <w:p w:rsidR="00874D59" w:rsidRDefault="00874D59" w:rsidP="00B743C7">
      <w:pPr>
        <w:ind w:firstLine="357"/>
        <w:rPr>
          <w:b/>
          <w:sz w:val="28"/>
          <w:szCs w:val="28"/>
        </w:rPr>
      </w:pPr>
      <w:r w:rsidRPr="00E100F2">
        <w:rPr>
          <w:sz w:val="28"/>
          <w:szCs w:val="28"/>
        </w:rPr>
        <w:t xml:space="preserve">В соответствии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4072D">
        <w:rPr>
          <w:sz w:val="28"/>
          <w:szCs w:val="28"/>
        </w:rPr>
        <w:t xml:space="preserve"> в связи </w:t>
      </w:r>
      <w:r w:rsidR="00F41D49">
        <w:rPr>
          <w:sz w:val="28"/>
          <w:szCs w:val="28"/>
        </w:rPr>
        <w:t>заключением Управления Федеральной налоговой службы по Забайкальскому краю от 19.06.2024г № 2.14-40/29287</w:t>
      </w:r>
      <w:r w:rsidR="00F41D49" w:rsidRPr="00F41D49">
        <w:rPr>
          <w:sz w:val="28"/>
          <w:szCs w:val="28"/>
        </w:rPr>
        <w:t>@</w:t>
      </w:r>
      <w:r w:rsidR="0034072D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Харагунское»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100F2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Харагунское</w:t>
      </w:r>
      <w:r w:rsidRPr="00E100F2">
        <w:rPr>
          <w:sz w:val="28"/>
          <w:szCs w:val="28"/>
        </w:rPr>
        <w:t xml:space="preserve">», </w:t>
      </w:r>
      <w:r w:rsidRPr="00874D59">
        <w:rPr>
          <w:b/>
          <w:sz w:val="28"/>
          <w:szCs w:val="28"/>
        </w:rPr>
        <w:t>решил:</w:t>
      </w:r>
    </w:p>
    <w:p w:rsidR="00B743C7" w:rsidRPr="00E100F2" w:rsidRDefault="00B743C7" w:rsidP="00874D59">
      <w:pPr>
        <w:ind w:firstLine="360"/>
        <w:rPr>
          <w:sz w:val="28"/>
          <w:szCs w:val="28"/>
        </w:rPr>
      </w:pPr>
    </w:p>
    <w:p w:rsidR="00B27B0B" w:rsidRPr="006839D7" w:rsidRDefault="00F41D49" w:rsidP="00F41D49">
      <w:pPr>
        <w:tabs>
          <w:tab w:val="left" w:pos="1066"/>
        </w:tabs>
        <w:ind w:firstLine="360"/>
        <w:rPr>
          <w:spacing w:val="-23"/>
          <w:sz w:val="28"/>
          <w:szCs w:val="28"/>
        </w:rPr>
      </w:pPr>
      <w:r>
        <w:rPr>
          <w:sz w:val="28"/>
          <w:szCs w:val="28"/>
        </w:rPr>
        <w:t>1. Отменить решение</w:t>
      </w:r>
      <w:bookmarkStart w:id="0" w:name="_GoBack"/>
      <w:bookmarkEnd w:id="0"/>
      <w:r w:rsidRPr="00F41D49">
        <w:rPr>
          <w:sz w:val="28"/>
          <w:szCs w:val="28"/>
        </w:rPr>
        <w:t xml:space="preserve"> Совета сельского поселения «Харагунское» № 08 от 14.06.2024г «О внесении изменений в Решение от 22 ноября 2019 года № 20 «Об установлении земельного налога на территории сельского поселения «Харагунское»»</w:t>
      </w:r>
    </w:p>
    <w:p w:rsidR="00B27B0B" w:rsidRDefault="00F41D49" w:rsidP="00B743C7">
      <w:pPr>
        <w:shd w:val="clear" w:color="auto" w:fill="FFFFFF"/>
        <w:tabs>
          <w:tab w:val="left" w:pos="216"/>
          <w:tab w:val="left" w:leader="underscore" w:pos="3067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>2</w:t>
      </w:r>
      <w:r w:rsidR="006839D7">
        <w:rPr>
          <w:sz w:val="28"/>
          <w:szCs w:val="28"/>
        </w:rPr>
        <w:t xml:space="preserve">. </w:t>
      </w:r>
      <w:r w:rsidR="00B743C7" w:rsidRPr="00B743C7">
        <w:rPr>
          <w:sz w:val="28"/>
          <w:szCs w:val="22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B743C7"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</w:p>
    <w:p w:rsidR="006839D7" w:rsidRPr="00B27B0B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B27B0B" w:rsidRPr="00B27B0B" w:rsidRDefault="008D0DB2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>Гла</w:t>
      </w:r>
      <w:r w:rsidR="00F41D49">
        <w:rPr>
          <w:sz w:val="28"/>
          <w:szCs w:val="28"/>
        </w:rPr>
        <w:t>ва</w:t>
      </w:r>
      <w:r w:rsidR="00B27B0B" w:rsidRPr="00B27B0B">
        <w:rPr>
          <w:sz w:val="28"/>
          <w:szCs w:val="28"/>
        </w:rPr>
        <w:t xml:space="preserve"> сельского поселения</w:t>
      </w:r>
    </w:p>
    <w:p w:rsidR="00EB6CC5" w:rsidRPr="00B27B0B" w:rsidRDefault="00B27B0B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 w:rsidRPr="00B27B0B">
        <w:rPr>
          <w:sz w:val="28"/>
          <w:szCs w:val="28"/>
        </w:rPr>
        <w:t xml:space="preserve">«Харагунское»                                                  </w:t>
      </w:r>
      <w:r w:rsidR="008D0DB2">
        <w:rPr>
          <w:sz w:val="28"/>
          <w:szCs w:val="28"/>
        </w:rPr>
        <w:t xml:space="preserve">                     </w:t>
      </w:r>
      <w:r w:rsidR="00F41D49">
        <w:rPr>
          <w:sz w:val="28"/>
          <w:szCs w:val="28"/>
        </w:rPr>
        <w:t>Л.Е. Сизых</w:t>
      </w:r>
    </w:p>
    <w:sectPr w:rsidR="00EB6CC5" w:rsidRPr="00B27B0B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11910"/>
    <w:multiLevelType w:val="singleLevel"/>
    <w:tmpl w:val="79FAFA78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1F07A5"/>
    <w:multiLevelType w:val="hybridMultilevel"/>
    <w:tmpl w:val="0DC49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0B"/>
    <w:rsid w:val="001B4A19"/>
    <w:rsid w:val="00215197"/>
    <w:rsid w:val="0024447C"/>
    <w:rsid w:val="003171D4"/>
    <w:rsid w:val="0034072D"/>
    <w:rsid w:val="003C1BF0"/>
    <w:rsid w:val="00422F3D"/>
    <w:rsid w:val="0054680B"/>
    <w:rsid w:val="005D3794"/>
    <w:rsid w:val="006839D7"/>
    <w:rsid w:val="00735B8B"/>
    <w:rsid w:val="00805049"/>
    <w:rsid w:val="008063DB"/>
    <w:rsid w:val="00857D03"/>
    <w:rsid w:val="00874D59"/>
    <w:rsid w:val="008D0DB2"/>
    <w:rsid w:val="00B27B0B"/>
    <w:rsid w:val="00B743C7"/>
    <w:rsid w:val="00C47800"/>
    <w:rsid w:val="00D257A7"/>
    <w:rsid w:val="00E2621F"/>
    <w:rsid w:val="00EB6CC5"/>
    <w:rsid w:val="00F328F5"/>
    <w:rsid w:val="00F41D49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2024-06-13T04:50:00Z</cp:lastPrinted>
  <dcterms:created xsi:type="dcterms:W3CDTF">2024-06-27T22:43:00Z</dcterms:created>
  <dcterms:modified xsi:type="dcterms:W3CDTF">2024-06-27T22:43:00Z</dcterms:modified>
</cp:coreProperties>
</file>