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E8" w:rsidRDefault="008F28E8" w:rsidP="008F28E8">
      <w:pPr>
        <w:pStyle w:val="ConsNonformat"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</w:t>
      </w:r>
      <w:r w:rsidR="008C0062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062" w:rsidRDefault="008C0062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0062" w:rsidRDefault="008C0062" w:rsidP="008F28E8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C0062" w:rsidP="008F28E8">
      <w:pPr>
        <w:pStyle w:val="ConsNonformat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062">
        <w:rPr>
          <w:rFonts w:ascii="Times New Roman" w:hAnsi="Times New Roman" w:cs="Times New Roman"/>
          <w:sz w:val="28"/>
          <w:szCs w:val="28"/>
        </w:rPr>
        <w:t>от «  »_______ 2024</w:t>
      </w:r>
      <w:r w:rsidR="008F28E8" w:rsidRPr="008C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F28E8" w:rsidRPr="008C00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F28E8" w:rsidRPr="008C0062">
        <w:rPr>
          <w:rFonts w:ascii="Times New Roman" w:hAnsi="Times New Roman" w:cs="Times New Roman"/>
          <w:sz w:val="28"/>
          <w:szCs w:val="28"/>
        </w:rPr>
        <w:t>№ _____</w:t>
      </w:r>
    </w:p>
    <w:p w:rsidR="008C0062" w:rsidRDefault="008C0062" w:rsidP="008F28E8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28E8" w:rsidRPr="008C0062" w:rsidRDefault="008C0062" w:rsidP="008F28E8">
      <w:pPr>
        <w:pStyle w:val="ConsNonformat"/>
        <w:ind w:righ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0062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8C0062">
        <w:rPr>
          <w:rFonts w:ascii="Times New Roman" w:hAnsi="Times New Roman" w:cs="Times New Roman"/>
          <w:i/>
          <w:sz w:val="28"/>
          <w:szCs w:val="28"/>
        </w:rPr>
        <w:t>.Э</w:t>
      </w:r>
      <w:proofErr w:type="gramEnd"/>
      <w:r w:rsidRPr="008C0062">
        <w:rPr>
          <w:rFonts w:ascii="Times New Roman" w:hAnsi="Times New Roman" w:cs="Times New Roman"/>
          <w:i/>
          <w:sz w:val="28"/>
          <w:szCs w:val="28"/>
        </w:rPr>
        <w:t>нгорок</w:t>
      </w:r>
      <w:proofErr w:type="spellEnd"/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8F28E8" w:rsidRDefault="008F28E8" w:rsidP="008F28E8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49">
        <w:rPr>
          <w:rFonts w:ascii="Times New Roman" w:hAnsi="Times New Roman" w:cs="Times New Roman"/>
          <w:b/>
          <w:sz w:val="28"/>
          <w:szCs w:val="28"/>
        </w:rPr>
        <w:t>с</w:t>
      </w:r>
      <w:r w:rsidR="008C0062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F28E8" w:rsidRDefault="008F28E8" w:rsidP="008F28E8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пунктом 5 статьи 87 Бюджетного кодекса Российской Федерации, решением Совета се</w:t>
      </w:r>
      <w:r w:rsidR="008C0062">
        <w:rPr>
          <w:rFonts w:ascii="Times New Roman" w:hAnsi="Times New Roman" w:cs="Times New Roman"/>
          <w:sz w:val="28"/>
          <w:szCs w:val="28"/>
        </w:rPr>
        <w:t>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8C0062">
        <w:rPr>
          <w:rFonts w:ascii="Times New Roman" w:hAnsi="Times New Roman" w:cs="Times New Roman"/>
          <w:sz w:val="28"/>
          <w:szCs w:val="28"/>
        </w:rPr>
        <w:t>» № 5 от 15</w:t>
      </w:r>
      <w:r>
        <w:rPr>
          <w:rFonts w:ascii="Times New Roman" w:hAnsi="Times New Roman" w:cs="Times New Roman"/>
          <w:sz w:val="28"/>
          <w:szCs w:val="28"/>
        </w:rPr>
        <w:t>.03.2023 г. «Об утверждении положения о бюджетном процессе 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руководствуясь Уставом 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3B4F60">
        <w:rPr>
          <w:rFonts w:ascii="Times New Roman" w:hAnsi="Times New Roman" w:cs="Times New Roman"/>
          <w:sz w:val="28"/>
          <w:szCs w:val="28"/>
        </w:rPr>
        <w:t>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3B4F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</w:t>
      </w:r>
      <w:r w:rsidR="008C006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5B3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5B3B77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 w:rsidR="005B3B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разработку и издание методических и инструктивных материалов по вопросам ведения реестра расходных обязательств </w:t>
      </w:r>
      <w:r w:rsidR="005B3B77">
        <w:rPr>
          <w:rFonts w:ascii="Times New Roman" w:hAnsi="Times New Roman" w:cs="Times New Roman"/>
          <w:sz w:val="28"/>
          <w:szCs w:val="28"/>
        </w:rPr>
        <w:t>с</w:t>
      </w:r>
      <w:r w:rsidR="008C0062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C006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5B3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8D0506">
        <w:rPr>
          <w:rFonts w:ascii="Times New Roman" w:hAnsi="Times New Roman" w:cs="Times New Roman"/>
          <w:sz w:val="28"/>
          <w:szCs w:val="28"/>
        </w:rPr>
        <w:t>бухгалтера Муниципального казенного учреждения «Центр бухгалтерского учета и материально-технического обеспечения»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в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финансов </w:t>
      </w:r>
      <w:proofErr w:type="spellStart"/>
      <w:r w:rsidR="003B7B17">
        <w:rPr>
          <w:rFonts w:ascii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Комитетом финансов </w:t>
      </w:r>
      <w:proofErr w:type="spellStart"/>
      <w:r w:rsidR="003B7B17">
        <w:rPr>
          <w:rFonts w:ascii="Times New Roman" w:hAnsi="Times New Roman" w:cs="Times New Roman"/>
          <w:sz w:val="28"/>
          <w:szCs w:val="28"/>
          <w:lang w:eastAsia="ru-RU"/>
        </w:rPr>
        <w:t>Хилокского</w:t>
      </w:r>
      <w:proofErr w:type="spellEnd"/>
      <w:r w:rsidR="003B7B1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28E8" w:rsidRDefault="00E1329F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29F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8F28E8">
        <w:rPr>
          <w:rFonts w:ascii="Times New Roman" w:hAnsi="Times New Roman" w:cs="Times New Roman"/>
          <w:sz w:val="28"/>
          <w:szCs w:val="28"/>
        </w:rPr>
        <w:t>. Опублик</w:t>
      </w:r>
      <w:r w:rsidR="003B7B17">
        <w:rPr>
          <w:rFonts w:ascii="Times New Roman" w:hAnsi="Times New Roman" w:cs="Times New Roman"/>
          <w:sz w:val="28"/>
          <w:szCs w:val="28"/>
        </w:rPr>
        <w:t>овать настоящее постановление на официальном сайте муниципального района «</w:t>
      </w:r>
      <w:proofErr w:type="spellStart"/>
      <w:r w:rsidR="003B7B17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B7B17">
        <w:rPr>
          <w:rFonts w:ascii="Times New Roman" w:hAnsi="Times New Roman" w:cs="Times New Roman"/>
          <w:sz w:val="28"/>
          <w:szCs w:val="28"/>
        </w:rPr>
        <w:t xml:space="preserve"> район» в разделе </w:t>
      </w:r>
      <w:r w:rsidR="001B6C1A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3B7B17">
        <w:rPr>
          <w:rFonts w:ascii="Times New Roman" w:hAnsi="Times New Roman" w:cs="Times New Roman"/>
          <w:sz w:val="28"/>
          <w:szCs w:val="28"/>
        </w:rPr>
        <w:t>»</w:t>
      </w:r>
      <w:r w:rsidR="008F28E8">
        <w:rPr>
          <w:rFonts w:ascii="Times New Roman" w:hAnsi="Times New Roman" w:cs="Times New Roman"/>
          <w:sz w:val="28"/>
          <w:szCs w:val="28"/>
        </w:rPr>
        <w:t>.</w:t>
      </w:r>
    </w:p>
    <w:p w:rsidR="008F28E8" w:rsidRPr="003B7B17" w:rsidRDefault="00E1329F" w:rsidP="003B7B1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28E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 его подписания.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7B17" w:rsidRDefault="003B7B17" w:rsidP="003B7B1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E8" w:rsidRDefault="003B7B17" w:rsidP="003B7B17">
      <w:pPr>
        <w:pStyle w:val="ConsNormal"/>
        <w:widowControl/>
        <w:ind w:right="0" w:firstLine="0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B6C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r w:rsidR="001B6C1A">
        <w:rPr>
          <w:rFonts w:ascii="Times New Roman" w:hAnsi="Times New Roman" w:cs="Times New Roman"/>
          <w:sz w:val="28"/>
          <w:szCs w:val="28"/>
        </w:rPr>
        <w:t xml:space="preserve">                   В.В. Петрова</w:t>
      </w:r>
    </w:p>
    <w:p w:rsidR="008F28E8" w:rsidRDefault="008F28E8" w:rsidP="008F28E8">
      <w:pPr>
        <w:rPr>
          <w:i/>
          <w:sz w:val="28"/>
          <w:szCs w:val="28"/>
          <w:lang w:val="ru-RU"/>
        </w:rPr>
        <w:sectPr w:rsidR="008F28E8">
          <w:pgSz w:w="11906" w:h="16838"/>
          <w:pgMar w:top="1134" w:right="851" w:bottom="1134" w:left="1701" w:header="720" w:footer="720" w:gutter="0"/>
          <w:cols w:space="720"/>
        </w:sectPr>
      </w:pP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28E8" w:rsidRDefault="003B7B17" w:rsidP="003B7B17">
      <w:pPr>
        <w:pStyle w:val="ConsNormal"/>
        <w:widowControl/>
        <w:ind w:left="4678" w:right="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28E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</w:t>
      </w:r>
      <w:r w:rsidR="001B6C1A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 20__г.№__</w:t>
      </w:r>
    </w:p>
    <w:p w:rsidR="008F28E8" w:rsidRDefault="008F28E8" w:rsidP="008F28E8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17" w:rsidRDefault="003B7B17" w:rsidP="008F28E8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8E8" w:rsidRDefault="008F28E8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8F28E8" w:rsidRDefault="003B7B17" w:rsidP="008F28E8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B6C1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B6C1A"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8E8" w:rsidRDefault="008F28E8" w:rsidP="008F28E8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F28E8" w:rsidRDefault="008F28E8" w:rsidP="008F28E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правила</w:t>
      </w:r>
      <w:r w:rsidR="003B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3B7B17">
        <w:rPr>
          <w:rFonts w:ascii="Times New Roman" w:hAnsi="Times New Roman" w:cs="Times New Roman"/>
          <w:sz w:val="28"/>
          <w:szCs w:val="28"/>
        </w:rPr>
        <w:t>с</w:t>
      </w:r>
      <w:r w:rsidR="001B6C1A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1B6C1A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3B7B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28E8" w:rsidRDefault="008F28E8" w:rsidP="008F28E8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фрагмент Реестра</w:t>
      </w:r>
      <w:r w:rsidR="003B7B17">
        <w:rPr>
          <w:szCs w:val="28"/>
        </w:rPr>
        <w:t xml:space="preserve"> </w:t>
      </w:r>
      <w:r>
        <w:rPr>
          <w:szCs w:val="28"/>
        </w:rPr>
        <w:t xml:space="preserve"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 в </w:t>
      </w:r>
      <w:r w:rsidR="00EF6D49">
        <w:rPr>
          <w:szCs w:val="28"/>
        </w:rPr>
        <w:t xml:space="preserve">Комитет финансов </w:t>
      </w:r>
      <w:proofErr w:type="spellStart"/>
      <w:r w:rsidR="00EF6D49">
        <w:rPr>
          <w:szCs w:val="28"/>
        </w:rPr>
        <w:t>Хилокского</w:t>
      </w:r>
      <w:proofErr w:type="spellEnd"/>
      <w:r w:rsidR="00EF6D49">
        <w:rPr>
          <w:szCs w:val="28"/>
        </w:rPr>
        <w:t xml:space="preserve">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2. Реестр ведется с целью учета расходных обязательств </w:t>
      </w:r>
      <w:r w:rsidR="00EF6D49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EF6D49">
        <w:rPr>
          <w:szCs w:val="28"/>
        </w:rPr>
        <w:t>»</w:t>
      </w:r>
      <w:r>
        <w:rPr>
          <w:szCs w:val="28"/>
        </w:rPr>
        <w:t xml:space="preserve"> и определения объема средств, необходимых для их исполнения.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Данные Реестра используются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>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проекта бюджета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 xml:space="preserve">» </w:t>
      </w:r>
      <w:r>
        <w:rPr>
          <w:szCs w:val="28"/>
        </w:rPr>
        <w:t>на очередной финансовый год и на плановый период;</w:t>
      </w:r>
    </w:p>
    <w:p w:rsidR="008F28E8" w:rsidRDefault="008F28E8" w:rsidP="008F28E8">
      <w:pPr>
        <w:pStyle w:val="a5"/>
        <w:rPr>
          <w:szCs w:val="28"/>
        </w:rPr>
      </w:pPr>
      <w:proofErr w:type="gramStart"/>
      <w:r>
        <w:rPr>
          <w:szCs w:val="28"/>
        </w:rPr>
        <w:t>определении</w:t>
      </w:r>
      <w:proofErr w:type="gramEnd"/>
      <w:r>
        <w:rPr>
          <w:szCs w:val="28"/>
        </w:rPr>
        <w:t xml:space="preserve"> на очередной финансовый год и плановый период объема бюджета действующих обязательств и бюджета принимаемых обязательств;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разработке среднесрочного финансового плана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3. Расходные обязательства, не включенные в Реестр, не подлежат учету в составе бюджета действующих и принимаемых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 xml:space="preserve">и формировании основных параметров бюджета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 xml:space="preserve">» </w:t>
      </w:r>
      <w:r>
        <w:rPr>
          <w:szCs w:val="28"/>
        </w:rPr>
        <w:t xml:space="preserve">и разработке проекта бюджета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>»</w:t>
      </w:r>
      <w:r>
        <w:rPr>
          <w:i/>
          <w:szCs w:val="28"/>
        </w:rPr>
        <w:t xml:space="preserve"> </w:t>
      </w:r>
      <w:r>
        <w:rPr>
          <w:szCs w:val="28"/>
        </w:rPr>
        <w:t>на очередной финансовый год и плановый период.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Реестр</w:t>
      </w:r>
      <w:r w:rsidR="00C82ABD">
        <w:rPr>
          <w:szCs w:val="28"/>
        </w:rPr>
        <w:t xml:space="preserve"> </w:t>
      </w:r>
      <w:r>
        <w:rPr>
          <w:szCs w:val="28"/>
        </w:rPr>
        <w:t>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Ведение Реестра осуществляется путем внесения в единую информационную базу данных сведений о расходных обязательствах </w:t>
      </w:r>
      <w:r w:rsidR="00C82ABD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82ABD">
        <w:rPr>
          <w:szCs w:val="28"/>
        </w:rPr>
        <w:t>»</w:t>
      </w:r>
      <w:r>
        <w:rPr>
          <w:szCs w:val="28"/>
        </w:rPr>
        <w:t>, обновления и (или) исключения этих сведений.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Каждый вновь принятый муниципальный правовой акт органов местного самоуправления </w:t>
      </w:r>
      <w:r w:rsidR="00C77D86">
        <w:rPr>
          <w:szCs w:val="28"/>
        </w:rPr>
        <w:t xml:space="preserve">сельского поселения </w:t>
      </w:r>
      <w:r w:rsidR="001B6C1A">
        <w:rPr>
          <w:szCs w:val="28"/>
        </w:rPr>
        <w:t>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C77D86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>, подлежит обязательному включению в Реестр</w:t>
      </w:r>
      <w:proofErr w:type="gramStart"/>
      <w:r>
        <w:rPr>
          <w:szCs w:val="28"/>
        </w:rPr>
        <w:t xml:space="preserve"> .</w:t>
      </w:r>
      <w:proofErr w:type="gramEnd"/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lastRenderedPageBreak/>
        <w:t>Каждое расходное обязательство регистрируется в Реестре отдельно и имеет свой уникальный код.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C77D86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5. В сфере реализации полномочий по ведению Реестра</w:t>
      </w:r>
      <w:r w:rsidR="00C77D86">
        <w:rPr>
          <w:szCs w:val="28"/>
        </w:rPr>
        <w:t xml:space="preserve"> 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 xml:space="preserve"> осуществляет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 фрагментов Реестра. По итогам проверки</w:t>
      </w:r>
      <w:r w:rsidR="00C77D86">
        <w:rPr>
          <w:szCs w:val="28"/>
        </w:rPr>
        <w:t xml:space="preserve"> </w:t>
      </w:r>
      <w:r w:rsidR="00993A7B">
        <w:rPr>
          <w:szCs w:val="28"/>
        </w:rPr>
        <w:t>бухгалтер Муниципального казенного учреждения «Центр бухгалтерского учета и материально-технического обеспечения»</w:t>
      </w:r>
      <w:r w:rsidR="00993A7B">
        <w:rPr>
          <w:i/>
          <w:szCs w:val="28"/>
        </w:rPr>
        <w:t xml:space="preserve"> </w:t>
      </w:r>
      <w:r>
        <w:rPr>
          <w:szCs w:val="28"/>
        </w:rPr>
        <w:t xml:space="preserve">вправе изменить (дополнить) перечень расходных обязательств </w:t>
      </w:r>
      <w:r w:rsidR="00C77D86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C77D86">
        <w:rPr>
          <w:szCs w:val="28"/>
        </w:rPr>
        <w:t>»</w:t>
      </w:r>
      <w:r>
        <w:rPr>
          <w:szCs w:val="28"/>
        </w:rPr>
        <w:t xml:space="preserve">, подлежащих отражению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фрагменте Реестра;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осуществляет детальную проверку</w:t>
      </w:r>
      <w:r w:rsidR="00704C47">
        <w:rPr>
          <w:szCs w:val="28"/>
        </w:rPr>
        <w:t xml:space="preserve"> Реестра. По итогам проверки Комитет финансов </w:t>
      </w:r>
      <w:proofErr w:type="spellStart"/>
      <w:r w:rsidR="00704C47">
        <w:rPr>
          <w:szCs w:val="28"/>
        </w:rPr>
        <w:t>Хилокского</w:t>
      </w:r>
      <w:proofErr w:type="spellEnd"/>
      <w:r w:rsidR="00704C47">
        <w:rPr>
          <w:szCs w:val="28"/>
        </w:rPr>
        <w:t xml:space="preserve"> района</w:t>
      </w:r>
      <w:r>
        <w:rPr>
          <w:szCs w:val="28"/>
        </w:rPr>
        <w:t xml:space="preserve"> вправе изменить (дополнить) перечень расходных обязательств </w:t>
      </w:r>
      <w:r w:rsidR="00704C47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704C47">
        <w:rPr>
          <w:szCs w:val="28"/>
        </w:rPr>
        <w:t>»</w:t>
      </w:r>
      <w:r>
        <w:rPr>
          <w:szCs w:val="28"/>
        </w:rPr>
        <w:t>, подлежащих отражению в Реестре;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сводит фрагменты Реестра по отдельным главным распорядителям средств местного бюджета в Реестр;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представляет Реестр  в</w:t>
      </w:r>
      <w:r w:rsidR="00993A7B">
        <w:rPr>
          <w:szCs w:val="28"/>
        </w:rPr>
        <w:t xml:space="preserve"> Комитет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993A7B">
        <w:rPr>
          <w:szCs w:val="28"/>
        </w:rPr>
        <w:t xml:space="preserve">Комитета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</w:t>
      </w:r>
      <w:r>
        <w:rPr>
          <w:i/>
          <w:szCs w:val="28"/>
        </w:rPr>
        <w:t>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6. В сфере реализации полномочий по ведению Реестра  главные распорядители средств местного бюджета осуществляют следующее: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ведут фрагмент Реестра в соответствии с методическими и инструктивными материалами </w:t>
      </w:r>
      <w:r w:rsidR="00993A7B">
        <w:rPr>
          <w:szCs w:val="28"/>
        </w:rPr>
        <w:t xml:space="preserve">Комитета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</w:t>
      </w:r>
      <w:r>
        <w:rPr>
          <w:szCs w:val="28"/>
        </w:rPr>
        <w:t>;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представляют фрагмент Реестра в </w:t>
      </w:r>
      <w:r w:rsidR="00993A7B">
        <w:rPr>
          <w:szCs w:val="28"/>
        </w:rPr>
        <w:t xml:space="preserve">Комитет финансов </w:t>
      </w:r>
      <w:proofErr w:type="spellStart"/>
      <w:r w:rsidR="00993A7B">
        <w:rPr>
          <w:szCs w:val="28"/>
        </w:rPr>
        <w:t>Хилокского</w:t>
      </w:r>
      <w:proofErr w:type="spellEnd"/>
      <w:r w:rsidR="00993A7B">
        <w:rPr>
          <w:szCs w:val="28"/>
        </w:rPr>
        <w:t xml:space="preserve"> района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7. Реестр, а также  фрагменты</w:t>
      </w:r>
      <w:r w:rsidR="00993A7B">
        <w:rPr>
          <w:szCs w:val="28"/>
        </w:rPr>
        <w:t xml:space="preserve"> </w:t>
      </w:r>
      <w:r>
        <w:rPr>
          <w:szCs w:val="28"/>
        </w:rPr>
        <w:t>Реестра  состоят из разделов согласно форме, утвержденной приказом Министерства финансов Российской Федерации от03.03.2020 №34н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8F28E8" w:rsidRDefault="008F28E8" w:rsidP="008F28E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Ведение Реестра, а также ведение фрагментов Реестра  осуществляется по форме согласно</w:t>
      </w:r>
      <w:r w:rsidR="00993A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приказу </w:t>
      </w:r>
      <w:r>
        <w:rPr>
          <w:sz w:val="28"/>
          <w:szCs w:val="28"/>
          <w:lang w:val="ru-RU" w:eastAsia="ru-RU"/>
        </w:rPr>
        <w:t>№ 34н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 w:eastAsia="ru-RU"/>
        </w:rPr>
        <w:t>таблица № 2</w:t>
      </w:r>
      <w:r w:rsidR="00993A7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приложения № 3к настоящему приказу).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 xml:space="preserve">Ежегодно до начала распределения органами местного самоуправления </w:t>
      </w:r>
      <w:r w:rsidR="00993A7B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993A7B">
        <w:rPr>
          <w:szCs w:val="28"/>
        </w:rPr>
        <w:t>»</w:t>
      </w:r>
      <w:r>
        <w:rPr>
          <w:szCs w:val="28"/>
        </w:rPr>
        <w:t xml:space="preserve">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</w:t>
      </w:r>
      <w:r>
        <w:rPr>
          <w:szCs w:val="28"/>
        </w:rPr>
        <w:lastRenderedPageBreak/>
        <w:t xml:space="preserve">средств местного бюджета представляют в </w:t>
      </w:r>
      <w:r w:rsidR="004A79A6">
        <w:rPr>
          <w:szCs w:val="28"/>
        </w:rPr>
        <w:t xml:space="preserve">Комитет финансов </w:t>
      </w:r>
      <w:proofErr w:type="spellStart"/>
      <w:r w:rsidR="004A79A6">
        <w:rPr>
          <w:szCs w:val="28"/>
        </w:rPr>
        <w:t>Хилокского</w:t>
      </w:r>
      <w:proofErr w:type="spellEnd"/>
      <w:r w:rsidR="004A79A6">
        <w:rPr>
          <w:szCs w:val="28"/>
        </w:rPr>
        <w:t xml:space="preserve"> района</w:t>
      </w:r>
      <w:r>
        <w:rPr>
          <w:szCs w:val="28"/>
        </w:rPr>
        <w:t xml:space="preserve"> в срок до </w:t>
      </w:r>
      <w:r w:rsidR="00342AA8">
        <w:rPr>
          <w:szCs w:val="28"/>
        </w:rPr>
        <w:t>1 июн</w:t>
      </w:r>
      <w:r w:rsidR="004A79A6">
        <w:rPr>
          <w:szCs w:val="28"/>
        </w:rPr>
        <w:t>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  <w:proofErr w:type="gramEnd"/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10.</w:t>
      </w:r>
      <w:r w:rsidR="00342AA8">
        <w:rPr>
          <w:szCs w:val="28"/>
        </w:rPr>
        <w:t xml:space="preserve"> Комитет финансов </w:t>
      </w:r>
      <w:proofErr w:type="spellStart"/>
      <w:r w:rsidR="00342AA8">
        <w:rPr>
          <w:szCs w:val="28"/>
        </w:rPr>
        <w:t>Хилокского</w:t>
      </w:r>
      <w:proofErr w:type="spellEnd"/>
      <w:r w:rsidR="00342AA8">
        <w:rPr>
          <w:szCs w:val="28"/>
        </w:rPr>
        <w:t xml:space="preserve"> района</w:t>
      </w:r>
      <w:r>
        <w:rPr>
          <w:szCs w:val="28"/>
        </w:rPr>
        <w:t xml:space="preserve"> в месячный срок осуществляет сведение фрагментов Реестра   и формирование (обновление) Реестра. </w:t>
      </w:r>
    </w:p>
    <w:p w:rsidR="008F28E8" w:rsidRDefault="00A7254B" w:rsidP="008F28E8">
      <w:pPr>
        <w:pStyle w:val="a5"/>
        <w:rPr>
          <w:szCs w:val="28"/>
        </w:rPr>
      </w:pPr>
      <w:r>
        <w:rPr>
          <w:szCs w:val="28"/>
        </w:rPr>
        <w:t xml:space="preserve">Комитет финансов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Default="008F28E8" w:rsidP="008F28E8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42AA8">
        <w:rPr>
          <w:szCs w:val="28"/>
        </w:rPr>
        <w:t xml:space="preserve">1 </w:t>
      </w:r>
      <w:r>
        <w:rPr>
          <w:szCs w:val="28"/>
        </w:rPr>
        <w:t>текущего года</w:t>
      </w:r>
      <w:r w:rsidR="00342AA8">
        <w:rPr>
          <w:szCs w:val="28"/>
        </w:rPr>
        <w:t xml:space="preserve"> </w:t>
      </w:r>
      <w:r>
        <w:rPr>
          <w:szCs w:val="28"/>
        </w:rPr>
        <w:t xml:space="preserve">являются основой для разработки среднесрочного финансового плана </w:t>
      </w:r>
      <w:r w:rsidR="00342AA8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342AA8">
        <w:rPr>
          <w:szCs w:val="28"/>
        </w:rPr>
        <w:t>»</w:t>
      </w:r>
      <w:r>
        <w:rPr>
          <w:szCs w:val="28"/>
        </w:rPr>
        <w:t xml:space="preserve"> в части формирования бюджета действующих обязательств </w:t>
      </w:r>
      <w:r w:rsidR="00A7254B">
        <w:rPr>
          <w:szCs w:val="28"/>
        </w:rPr>
        <w:t xml:space="preserve">сельского </w:t>
      </w:r>
      <w:r w:rsidR="001B6C1A">
        <w:rPr>
          <w:szCs w:val="28"/>
        </w:rPr>
        <w:t>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A7254B">
        <w:rPr>
          <w:szCs w:val="28"/>
        </w:rPr>
        <w:t>»</w:t>
      </w:r>
      <w:r>
        <w:rPr>
          <w:szCs w:val="28"/>
        </w:rPr>
        <w:t xml:space="preserve"> и проекта местного бюджета на очередной финансовый год</w:t>
      </w:r>
      <w:r w:rsidR="00A7254B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в части формирования расходной части местного бюджета.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5A2B39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5A2B39">
        <w:rPr>
          <w:szCs w:val="28"/>
        </w:rPr>
        <w:t>»</w:t>
      </w:r>
      <w:r>
        <w:rPr>
          <w:szCs w:val="28"/>
        </w:rPr>
        <w:t xml:space="preserve"> определяется в муниципальном правовом акте о составлении среднесрочного финансового плана </w:t>
      </w:r>
      <w:r w:rsidR="00E45168">
        <w:rPr>
          <w:szCs w:val="28"/>
        </w:rPr>
        <w:t>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E45168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 </w:t>
      </w:r>
      <w:r w:rsidR="001B6C1A">
        <w:rPr>
          <w:szCs w:val="28"/>
        </w:rPr>
        <w:t>сельском поселении «</w:t>
      </w:r>
      <w:proofErr w:type="spellStart"/>
      <w:r w:rsidR="001B6C1A">
        <w:rPr>
          <w:szCs w:val="28"/>
        </w:rPr>
        <w:t>Энгорокское</w:t>
      </w:r>
      <w:proofErr w:type="spellEnd"/>
      <w:r w:rsidR="00E45168">
        <w:rPr>
          <w:szCs w:val="28"/>
        </w:rPr>
        <w:t>»</w:t>
      </w:r>
      <w:r>
        <w:rPr>
          <w:i/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12. После принятия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год</w:t>
      </w:r>
      <w:r w:rsidR="00E45168">
        <w:rPr>
          <w:szCs w:val="28"/>
        </w:rPr>
        <w:t xml:space="preserve"> </w:t>
      </w:r>
      <w:r>
        <w:rPr>
          <w:szCs w:val="28"/>
        </w:rPr>
        <w:t>(очередной финансовый год и плановый период) главные распорядители средств местного бюджета представляют в</w:t>
      </w:r>
      <w:r w:rsidR="00E45168">
        <w:rPr>
          <w:szCs w:val="28"/>
        </w:rPr>
        <w:t xml:space="preserve"> Комитет финансов </w:t>
      </w:r>
      <w:proofErr w:type="spellStart"/>
      <w:r w:rsidR="00E45168">
        <w:rPr>
          <w:szCs w:val="28"/>
        </w:rPr>
        <w:t>Хилокского</w:t>
      </w:r>
      <w:proofErr w:type="spellEnd"/>
      <w:r w:rsidR="00E45168">
        <w:rPr>
          <w:szCs w:val="28"/>
        </w:rPr>
        <w:t xml:space="preserve"> района</w:t>
      </w:r>
      <w:r>
        <w:rPr>
          <w:szCs w:val="28"/>
        </w:rPr>
        <w:t xml:space="preserve"> обновленные фрагменты Реестра с учетом решения</w:t>
      </w:r>
      <w:r w:rsidR="00E45168">
        <w:rPr>
          <w:szCs w:val="28"/>
        </w:rPr>
        <w:t xml:space="preserve"> </w:t>
      </w:r>
      <w:r>
        <w:rPr>
          <w:szCs w:val="28"/>
        </w:rPr>
        <w:t>о местном бюджете на очередной финансовый го</w:t>
      </w:r>
      <w:proofErr w:type="gramStart"/>
      <w:r>
        <w:rPr>
          <w:szCs w:val="28"/>
        </w:rPr>
        <w:t>д(</w:t>
      </w:r>
      <w:proofErr w:type="gramEnd"/>
      <w:r>
        <w:rPr>
          <w:szCs w:val="28"/>
        </w:rPr>
        <w:t>очередной финансовый год и плановый период) и с учетом изменений (дополнений) состава  и (или) объемов расходных обязательств</w:t>
      </w:r>
      <w:r w:rsidR="00E45168">
        <w:rPr>
          <w:szCs w:val="28"/>
        </w:rPr>
        <w:t xml:space="preserve"> с</w:t>
      </w:r>
      <w:r w:rsidR="001B6C1A">
        <w:rPr>
          <w:szCs w:val="28"/>
        </w:rPr>
        <w:t>ельского поселения «</w:t>
      </w:r>
      <w:proofErr w:type="spellStart"/>
      <w:r w:rsidR="001B6C1A">
        <w:rPr>
          <w:szCs w:val="28"/>
        </w:rPr>
        <w:t>Энгорокское</w:t>
      </w:r>
      <w:proofErr w:type="spellEnd"/>
      <w:r w:rsidR="00E45168">
        <w:rPr>
          <w:szCs w:val="28"/>
        </w:rPr>
        <w:t>»</w:t>
      </w:r>
      <w:r>
        <w:rPr>
          <w:szCs w:val="28"/>
        </w:rPr>
        <w:t>.</w:t>
      </w:r>
    </w:p>
    <w:p w:rsidR="008F28E8" w:rsidRDefault="008F28E8" w:rsidP="008F28E8">
      <w:pPr>
        <w:pStyle w:val="a5"/>
        <w:rPr>
          <w:szCs w:val="28"/>
        </w:rPr>
      </w:pPr>
      <w:r>
        <w:rPr>
          <w:szCs w:val="28"/>
        </w:rPr>
        <w:t>13.</w:t>
      </w:r>
      <w:r w:rsidR="00E45168">
        <w:rPr>
          <w:szCs w:val="28"/>
        </w:rPr>
        <w:t xml:space="preserve"> Комитет финансов </w:t>
      </w:r>
      <w:proofErr w:type="spellStart"/>
      <w:r w:rsidR="00E45168">
        <w:rPr>
          <w:szCs w:val="28"/>
        </w:rPr>
        <w:t>Хилокского</w:t>
      </w:r>
      <w:proofErr w:type="spellEnd"/>
      <w:r w:rsidR="00E45168">
        <w:rPr>
          <w:szCs w:val="28"/>
        </w:rPr>
        <w:t xml:space="preserve"> района </w:t>
      </w:r>
      <w:r>
        <w:rPr>
          <w:szCs w:val="28"/>
        </w:rPr>
        <w:t>в месячный срок осуществляет сведение обновленных фрагментов Реестра и фо</w:t>
      </w:r>
      <w:r w:rsidR="00734FEF">
        <w:rPr>
          <w:szCs w:val="28"/>
        </w:rPr>
        <w:t>рмирование (обновление) Реестра</w:t>
      </w:r>
      <w:r>
        <w:rPr>
          <w:szCs w:val="28"/>
        </w:rPr>
        <w:t>.</w:t>
      </w:r>
    </w:p>
    <w:p w:rsidR="008F28E8" w:rsidRDefault="00734FEF" w:rsidP="008F28E8">
      <w:pPr>
        <w:pStyle w:val="a5"/>
        <w:rPr>
          <w:szCs w:val="28"/>
        </w:rPr>
      </w:pPr>
      <w:r>
        <w:rPr>
          <w:szCs w:val="28"/>
        </w:rPr>
        <w:t xml:space="preserve">Комитет финансов </w:t>
      </w:r>
      <w:proofErr w:type="spellStart"/>
      <w:r>
        <w:rPr>
          <w:szCs w:val="28"/>
        </w:rPr>
        <w:t>Хилокского</w:t>
      </w:r>
      <w:proofErr w:type="spellEnd"/>
      <w:r>
        <w:rPr>
          <w:szCs w:val="28"/>
        </w:rPr>
        <w:t xml:space="preserve"> района</w:t>
      </w:r>
      <w:r w:rsidR="008F28E8">
        <w:rPr>
          <w:szCs w:val="28"/>
        </w:rPr>
        <w:t xml:space="preserve"> 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8F28E8" w:rsidRPr="00734FEF" w:rsidRDefault="008F28E8" w:rsidP="00734FEF">
      <w:pPr>
        <w:ind w:firstLine="567"/>
        <w:jc w:val="both"/>
        <w:rPr>
          <w:sz w:val="28"/>
          <w:szCs w:val="28"/>
          <w:lang w:val="ru-RU" w:eastAsia="ru-RU"/>
        </w:rPr>
      </w:pPr>
      <w:r w:rsidRPr="00734FEF">
        <w:rPr>
          <w:sz w:val="28"/>
          <w:szCs w:val="28"/>
          <w:lang w:val="ru-RU"/>
        </w:rPr>
        <w:t>14. Реестр подлежит опубликованию в составе информационных ресурсов</w:t>
      </w:r>
      <w:r w:rsidR="00734FEF">
        <w:rPr>
          <w:sz w:val="28"/>
          <w:szCs w:val="28"/>
          <w:lang w:val="ru-RU"/>
        </w:rPr>
        <w:t xml:space="preserve"> с</w:t>
      </w:r>
      <w:r w:rsidR="001B6C1A">
        <w:rPr>
          <w:sz w:val="28"/>
          <w:szCs w:val="28"/>
          <w:lang w:val="ru-RU"/>
        </w:rPr>
        <w:t>ельского поселения «</w:t>
      </w:r>
      <w:proofErr w:type="spellStart"/>
      <w:r w:rsidR="001B6C1A">
        <w:rPr>
          <w:sz w:val="28"/>
          <w:szCs w:val="28"/>
          <w:lang w:val="ru-RU"/>
        </w:rPr>
        <w:t>Энгорокское</w:t>
      </w:r>
      <w:proofErr w:type="spellEnd"/>
      <w:r w:rsidR="00734FEF">
        <w:rPr>
          <w:sz w:val="28"/>
          <w:szCs w:val="28"/>
          <w:lang w:val="ru-RU"/>
        </w:rPr>
        <w:t>».</w:t>
      </w:r>
      <w:r w:rsidRPr="00734FEF">
        <w:rPr>
          <w:i/>
          <w:sz w:val="28"/>
          <w:szCs w:val="28"/>
          <w:lang w:val="ru-RU"/>
        </w:rPr>
        <w:t xml:space="preserve"> </w:t>
      </w:r>
    </w:p>
    <w:p w:rsidR="00E22FBE" w:rsidRPr="008F28E8" w:rsidRDefault="00E22FBE">
      <w:pPr>
        <w:rPr>
          <w:lang w:val="ru-RU"/>
        </w:rPr>
      </w:pPr>
    </w:p>
    <w:sectPr w:rsidR="00E22FBE" w:rsidRPr="008F28E8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2F" w:rsidRDefault="00480A2F" w:rsidP="008F28E8">
      <w:r>
        <w:separator/>
      </w:r>
    </w:p>
  </w:endnote>
  <w:endnote w:type="continuationSeparator" w:id="0">
    <w:p w:rsidR="00480A2F" w:rsidRDefault="00480A2F" w:rsidP="008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2F" w:rsidRDefault="00480A2F" w:rsidP="008F28E8">
      <w:r>
        <w:separator/>
      </w:r>
    </w:p>
  </w:footnote>
  <w:footnote w:type="continuationSeparator" w:id="0">
    <w:p w:rsidR="00480A2F" w:rsidRDefault="00480A2F" w:rsidP="008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8E8"/>
    <w:rsid w:val="001B6C1A"/>
    <w:rsid w:val="002E0B97"/>
    <w:rsid w:val="003060CC"/>
    <w:rsid w:val="00342AA8"/>
    <w:rsid w:val="003B4F60"/>
    <w:rsid w:val="003B7B17"/>
    <w:rsid w:val="004727B0"/>
    <w:rsid w:val="00480A2F"/>
    <w:rsid w:val="004A79A6"/>
    <w:rsid w:val="004B2179"/>
    <w:rsid w:val="005726BF"/>
    <w:rsid w:val="005A2B39"/>
    <w:rsid w:val="005B3B77"/>
    <w:rsid w:val="00704C47"/>
    <w:rsid w:val="00734FEF"/>
    <w:rsid w:val="008B0AFE"/>
    <w:rsid w:val="008C0062"/>
    <w:rsid w:val="008D0506"/>
    <w:rsid w:val="008F28E8"/>
    <w:rsid w:val="00993A7B"/>
    <w:rsid w:val="00A7254B"/>
    <w:rsid w:val="00AF346D"/>
    <w:rsid w:val="00C77D86"/>
    <w:rsid w:val="00C82ABD"/>
    <w:rsid w:val="00D76593"/>
    <w:rsid w:val="00E1329F"/>
    <w:rsid w:val="00E22FBE"/>
    <w:rsid w:val="00E45168"/>
    <w:rsid w:val="00E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E8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28E8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8F28E8"/>
    <w:rPr>
      <w:rFonts w:eastAsia="Times New Roman"/>
      <w:color w:val="auto"/>
      <w:sz w:val="20"/>
      <w:szCs w:val="20"/>
      <w:lang w:eastAsia="ru-RU"/>
    </w:rPr>
  </w:style>
  <w:style w:type="paragraph" w:customStyle="1" w:styleId="ConsNonformat">
    <w:name w:val="ConsNonformat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Normal">
    <w:name w:val="ConsNormal"/>
    <w:rsid w:val="008F28E8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  <w:jc w:val="lef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5">
    <w:name w:val="Обычный текст"/>
    <w:basedOn w:val="a"/>
    <w:rsid w:val="008F28E8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8F28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dcterms:created xsi:type="dcterms:W3CDTF">2024-09-20T01:55:00Z</dcterms:created>
  <dcterms:modified xsi:type="dcterms:W3CDTF">2024-10-10T14:02:00Z</dcterms:modified>
</cp:coreProperties>
</file>