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14" w:rsidRDefault="00321214" w:rsidP="00321214">
      <w:pPr>
        <w:pStyle w:val="1"/>
        <w:jc w:val="center"/>
        <w:rPr>
          <w:b/>
          <w:sz w:val="24"/>
        </w:rPr>
      </w:pPr>
      <w:r>
        <w:rPr>
          <w:b/>
          <w:bCs/>
        </w:rPr>
        <w:t>АДМИНИСТРАЦИЯ   СЕЛЬСКОГО ПОСЕЛЕНИЯ                       «ЭНГОРОКСКОЕ»</w:t>
      </w:r>
    </w:p>
    <w:p w:rsidR="00321214" w:rsidRDefault="00321214" w:rsidP="00321214">
      <w:pPr>
        <w:pStyle w:val="a3"/>
        <w:rPr>
          <w:b/>
          <w:bCs/>
        </w:rPr>
      </w:pPr>
    </w:p>
    <w:p w:rsidR="00321214" w:rsidRDefault="00321214" w:rsidP="00321214">
      <w:pPr>
        <w:pStyle w:val="a3"/>
        <w:rPr>
          <w:b/>
          <w:bCs/>
        </w:rPr>
      </w:pPr>
    </w:p>
    <w:p w:rsidR="00321214" w:rsidRDefault="00321214" w:rsidP="00321214">
      <w:pPr>
        <w:pStyle w:val="a3"/>
        <w:rPr>
          <w:b/>
          <w:bCs/>
        </w:rPr>
      </w:pPr>
      <w:r>
        <w:rPr>
          <w:b/>
          <w:bCs/>
        </w:rPr>
        <w:t>РАСПОРЯЖЕНИЕ</w:t>
      </w:r>
    </w:p>
    <w:p w:rsidR="00321214" w:rsidRDefault="00321214" w:rsidP="00321214">
      <w:pPr>
        <w:pStyle w:val="a3"/>
        <w:rPr>
          <w:b/>
          <w:bCs/>
        </w:rPr>
      </w:pPr>
    </w:p>
    <w:p w:rsidR="00321214" w:rsidRDefault="00321214" w:rsidP="00321214">
      <w:pPr>
        <w:pStyle w:val="a5"/>
        <w:tabs>
          <w:tab w:val="left" w:pos="7296"/>
        </w:tabs>
      </w:pPr>
      <w:r>
        <w:t xml:space="preserve">                                                                                                          </w:t>
      </w:r>
    </w:p>
    <w:p w:rsidR="00321214" w:rsidRDefault="00321214" w:rsidP="00321214">
      <w:pPr>
        <w:pStyle w:val="a5"/>
        <w:tabs>
          <w:tab w:val="left" w:pos="7296"/>
        </w:tabs>
      </w:pPr>
    </w:p>
    <w:p w:rsidR="00321214" w:rsidRDefault="000102BA" w:rsidP="00321214">
      <w:pPr>
        <w:pStyle w:val="a5"/>
        <w:tabs>
          <w:tab w:val="left" w:pos="7296"/>
        </w:tabs>
      </w:pPr>
      <w:r>
        <w:t xml:space="preserve">      13 ноября 2024</w:t>
      </w:r>
      <w:r w:rsidR="00321214">
        <w:t xml:space="preserve"> года                                              </w:t>
      </w:r>
      <w:r>
        <w:t xml:space="preserve">                      №  </w:t>
      </w:r>
      <w:r w:rsidR="000008D1">
        <w:t>39</w:t>
      </w:r>
      <w:bookmarkStart w:id="0" w:name="_GoBack"/>
      <w:bookmarkEnd w:id="0"/>
      <w:r>
        <w:t xml:space="preserve">     </w:t>
      </w:r>
      <w:r w:rsidR="00321214">
        <w:t xml:space="preserve">  </w:t>
      </w:r>
    </w:p>
    <w:p w:rsidR="00321214" w:rsidRDefault="00321214" w:rsidP="00321214">
      <w:pPr>
        <w:pStyle w:val="a3"/>
        <w:rPr>
          <w:bCs/>
        </w:rPr>
      </w:pPr>
      <w:r>
        <w:rPr>
          <w:bCs/>
        </w:rPr>
        <w:t>с. Энгорок</w:t>
      </w:r>
    </w:p>
    <w:p w:rsidR="00321214" w:rsidRDefault="00321214" w:rsidP="00321214">
      <w:pPr>
        <w:pStyle w:val="a3"/>
        <w:rPr>
          <w:bCs/>
        </w:rPr>
      </w:pPr>
    </w:p>
    <w:p w:rsidR="00321214" w:rsidRDefault="00321214" w:rsidP="00321214">
      <w:pPr>
        <w:pStyle w:val="a3"/>
        <w:rPr>
          <w:bCs/>
        </w:rPr>
      </w:pPr>
    </w:p>
    <w:p w:rsidR="00321214" w:rsidRDefault="00321214" w:rsidP="00321214">
      <w:pPr>
        <w:pStyle w:val="a5"/>
        <w:tabs>
          <w:tab w:val="left" w:pos="7296"/>
        </w:tabs>
        <w:jc w:val="center"/>
        <w:rPr>
          <w:b/>
        </w:rPr>
      </w:pPr>
      <w:r>
        <w:rPr>
          <w:b/>
        </w:rPr>
        <w:t xml:space="preserve">Об   утверждении прогноза социально-экономического развития сельского поселения «Энгорокское»                                                       </w:t>
      </w:r>
      <w:r w:rsidR="000102BA">
        <w:rPr>
          <w:b/>
        </w:rPr>
        <w:t xml:space="preserve">                         на 2025 год и плановый период 2026 и 2027</w:t>
      </w:r>
      <w:r>
        <w:rPr>
          <w:b/>
        </w:rPr>
        <w:t xml:space="preserve"> годов</w:t>
      </w:r>
    </w:p>
    <w:p w:rsidR="00321214" w:rsidRDefault="00321214" w:rsidP="00321214">
      <w:pPr>
        <w:pStyle w:val="a5"/>
        <w:tabs>
          <w:tab w:val="left" w:pos="7296"/>
        </w:tabs>
        <w:jc w:val="center"/>
        <w:rPr>
          <w:b/>
        </w:rPr>
      </w:pPr>
    </w:p>
    <w:p w:rsidR="00321214" w:rsidRDefault="00321214" w:rsidP="00321214">
      <w:pPr>
        <w:pStyle w:val="a5"/>
        <w:tabs>
          <w:tab w:val="left" w:pos="7296"/>
        </w:tabs>
        <w:jc w:val="center"/>
        <w:rPr>
          <w:b/>
          <w:szCs w:val="24"/>
        </w:rPr>
      </w:pPr>
    </w:p>
    <w:p w:rsidR="00321214" w:rsidRDefault="00321214" w:rsidP="00321214">
      <w:pPr>
        <w:pStyle w:val="a5"/>
        <w:tabs>
          <w:tab w:val="left" w:pos="709"/>
        </w:tabs>
      </w:pPr>
      <w:r>
        <w:tab/>
        <w:t xml:space="preserve">В соответствии с </w:t>
      </w:r>
      <w:r w:rsidRPr="002E0798">
        <w:t>Положением о бюджетном процессе в сельском поселении «Энгорокское», утверждённым решением Совета сельско</w:t>
      </w:r>
      <w:r w:rsidR="000102BA">
        <w:t>го поселения «Энгорокское» от 21</w:t>
      </w:r>
      <w:r w:rsidRPr="002E0798">
        <w:t xml:space="preserve"> </w:t>
      </w:r>
      <w:r w:rsidR="000102BA">
        <w:t>октября</w:t>
      </w:r>
      <w:r>
        <w:t xml:space="preserve"> </w:t>
      </w:r>
      <w:r w:rsidR="000102BA">
        <w:t>2024</w:t>
      </w:r>
      <w:r w:rsidRPr="002E0798">
        <w:t xml:space="preserve"> года</w:t>
      </w:r>
      <w:r w:rsidR="000102BA">
        <w:t xml:space="preserve"> № 22</w:t>
      </w:r>
      <w:r w:rsidRPr="00B13F2B">
        <w:t>,</w:t>
      </w:r>
      <w:r>
        <w:t xml:space="preserve"> Порядком разработки и корректировки прогноза социально-экономического развития сельского поселения «Энгорокское» на среднесрочный период, осуществления мониторинга и контроля его реализации, утверждённым постановлением администрации сельского поселения «Энгорокское» от 24 декабря 2015 года № 23:  </w:t>
      </w:r>
    </w:p>
    <w:p w:rsidR="00321214" w:rsidRDefault="00321214" w:rsidP="00321214">
      <w:pPr>
        <w:pStyle w:val="a5"/>
        <w:tabs>
          <w:tab w:val="left" w:pos="-142"/>
        </w:tabs>
      </w:pPr>
      <w:r>
        <w:t xml:space="preserve">       1. Утвердить прогноз социально-экономического развития сельского</w:t>
      </w:r>
      <w:r w:rsidR="000102BA">
        <w:t xml:space="preserve"> поселения «Энгорокское» на 2025 год и плановый период 2026 и 2027</w:t>
      </w:r>
      <w:r>
        <w:t xml:space="preserve"> годов (прилагается)</w:t>
      </w:r>
    </w:p>
    <w:p w:rsidR="00321214" w:rsidRDefault="00321214" w:rsidP="00321214">
      <w:pPr>
        <w:pStyle w:val="a5"/>
        <w:numPr>
          <w:ilvl w:val="0"/>
          <w:numId w:val="1"/>
        </w:numPr>
        <w:tabs>
          <w:tab w:val="left" w:pos="-142"/>
        </w:tabs>
        <w:ind w:left="0" w:firstLine="495"/>
      </w:pPr>
      <w:r>
        <w:t>Направить прогноз социально-экономического развития сельского</w:t>
      </w:r>
      <w:r w:rsidR="000102BA">
        <w:t xml:space="preserve"> поселения «Энгорокское» на 2025 год и плановый период 2026 и 2027</w:t>
      </w:r>
      <w:r>
        <w:t xml:space="preserve"> годов в Совет сельского поселения «Энгорокское» одновременно с проектом бюджета сельского</w:t>
      </w:r>
      <w:r w:rsidR="00F80934">
        <w:t xml:space="preserve"> поселения «Энгорокское» на 2025 год и плановый период 2026 и 2027</w:t>
      </w:r>
      <w:r>
        <w:t xml:space="preserve"> годов в установленном порядке .</w:t>
      </w:r>
    </w:p>
    <w:p w:rsidR="00321214" w:rsidRDefault="00321214" w:rsidP="00321214">
      <w:pPr>
        <w:pStyle w:val="a5"/>
        <w:tabs>
          <w:tab w:val="left" w:pos="-142"/>
        </w:tabs>
        <w:ind w:left="495"/>
      </w:pPr>
    </w:p>
    <w:p w:rsidR="00321214" w:rsidRDefault="00321214" w:rsidP="00321214">
      <w:pPr>
        <w:pStyle w:val="a5"/>
        <w:tabs>
          <w:tab w:val="left" w:pos="-142"/>
        </w:tabs>
        <w:ind w:left="495"/>
      </w:pPr>
    </w:p>
    <w:p w:rsidR="00321214" w:rsidRDefault="00321214" w:rsidP="00321214">
      <w:pPr>
        <w:pStyle w:val="a5"/>
        <w:tabs>
          <w:tab w:val="left" w:pos="-142"/>
        </w:tabs>
        <w:ind w:left="495"/>
      </w:pPr>
    </w:p>
    <w:p w:rsidR="00321214" w:rsidRDefault="00321214" w:rsidP="00321214">
      <w:pPr>
        <w:pStyle w:val="a5"/>
        <w:tabs>
          <w:tab w:val="left" w:pos="-142"/>
        </w:tabs>
        <w:ind w:left="142"/>
        <w:jc w:val="left"/>
      </w:pPr>
      <w:r>
        <w:t>Глава сельского поселения                                                                                  «Энгорокское»                                                                 В.В. Петрова</w:t>
      </w:r>
    </w:p>
    <w:p w:rsidR="00321214" w:rsidRDefault="00321214" w:rsidP="00321214">
      <w:pPr>
        <w:ind w:firstLine="495"/>
      </w:pPr>
    </w:p>
    <w:p w:rsidR="00384753" w:rsidRDefault="00384753"/>
    <w:sectPr w:rsidR="00384753" w:rsidSect="00F734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61BB"/>
    <w:multiLevelType w:val="hybridMultilevel"/>
    <w:tmpl w:val="7EC613E2"/>
    <w:lvl w:ilvl="0" w:tplc="8ACE6A68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0F"/>
    <w:rsid w:val="000008D1"/>
    <w:rsid w:val="000102BA"/>
    <w:rsid w:val="00321214"/>
    <w:rsid w:val="00384753"/>
    <w:rsid w:val="00D4070F"/>
    <w:rsid w:val="00F8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1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212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2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2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3212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212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32121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1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212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2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2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3212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212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32121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2023-12-18T11:09:00Z</dcterms:created>
  <dcterms:modified xsi:type="dcterms:W3CDTF">2024-11-14T01:18:00Z</dcterms:modified>
</cp:coreProperties>
</file>