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75" w:rsidRDefault="004F0375" w:rsidP="004F037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305C9" w:rsidRPr="00F305C9" w:rsidRDefault="00F305C9" w:rsidP="00F30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5C9">
        <w:rPr>
          <w:rFonts w:ascii="Times New Roman" w:hAnsi="Times New Roman" w:cs="Times New Roman"/>
          <w:b/>
          <w:sz w:val="28"/>
          <w:szCs w:val="28"/>
        </w:rPr>
        <w:t>СОВЕТ СЕЛЬСКОГО ПОСЕЛЕНИЯ «ХИЛОГОСОНСКОЕ»</w:t>
      </w:r>
    </w:p>
    <w:p w:rsidR="00F305C9" w:rsidRDefault="00F305C9" w:rsidP="00F305C9">
      <w:pPr>
        <w:rPr>
          <w:rFonts w:ascii="Times New Roman" w:hAnsi="Times New Roman" w:cs="Times New Roman"/>
          <w:sz w:val="28"/>
          <w:szCs w:val="28"/>
        </w:rPr>
      </w:pPr>
    </w:p>
    <w:p w:rsidR="00F305C9" w:rsidRPr="00F305C9" w:rsidRDefault="00F305C9" w:rsidP="00F30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5C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305C9" w:rsidRDefault="00F305C9" w:rsidP="00F305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05C9" w:rsidRPr="00F305C9" w:rsidRDefault="004F0375" w:rsidP="00F305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</w:t>
      </w:r>
      <w:r w:rsidR="00F305C9">
        <w:rPr>
          <w:rFonts w:ascii="Times New Roman" w:hAnsi="Times New Roman" w:cs="Times New Roman"/>
          <w:sz w:val="28"/>
          <w:szCs w:val="28"/>
        </w:rPr>
        <w:t xml:space="preserve"> 2024г</w:t>
      </w:r>
      <w:r w:rsidR="00F305C9" w:rsidRPr="00F305C9">
        <w:rPr>
          <w:rFonts w:ascii="Times New Roman" w:hAnsi="Times New Roman" w:cs="Times New Roman"/>
          <w:sz w:val="28"/>
          <w:szCs w:val="28"/>
        </w:rPr>
        <w:t xml:space="preserve">        </w:t>
      </w:r>
      <w:r w:rsidR="00F305C9" w:rsidRPr="00F305C9">
        <w:rPr>
          <w:rFonts w:ascii="Times New Roman" w:hAnsi="Times New Roman" w:cs="Times New Roman"/>
          <w:sz w:val="28"/>
          <w:szCs w:val="28"/>
        </w:rPr>
        <w:tab/>
      </w:r>
      <w:r w:rsidR="00F305C9" w:rsidRPr="00F305C9">
        <w:rPr>
          <w:rFonts w:ascii="Times New Roman" w:hAnsi="Times New Roman" w:cs="Times New Roman"/>
          <w:sz w:val="28"/>
          <w:szCs w:val="28"/>
        </w:rPr>
        <w:tab/>
      </w:r>
      <w:r w:rsidR="00F305C9" w:rsidRPr="00F305C9">
        <w:rPr>
          <w:rFonts w:ascii="Times New Roman" w:hAnsi="Times New Roman" w:cs="Times New Roman"/>
          <w:sz w:val="28"/>
          <w:szCs w:val="28"/>
        </w:rPr>
        <w:tab/>
      </w:r>
      <w:r w:rsidR="00F305C9" w:rsidRPr="00F305C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305C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__</w:t>
      </w:r>
      <w:bookmarkStart w:id="0" w:name="_GoBack"/>
      <w:bookmarkEnd w:id="0"/>
    </w:p>
    <w:p w:rsidR="00F305C9" w:rsidRPr="00F305C9" w:rsidRDefault="00F305C9" w:rsidP="00F305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Хилогосон</w:t>
      </w:r>
      <w:proofErr w:type="spellEnd"/>
    </w:p>
    <w:p w:rsidR="0019109B" w:rsidRDefault="0019109B" w:rsidP="00191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5C9" w:rsidRPr="00F305C9" w:rsidRDefault="0019109B" w:rsidP="001910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305C9" w:rsidRPr="00F305C9">
        <w:rPr>
          <w:rFonts w:ascii="Times New Roman" w:hAnsi="Times New Roman" w:cs="Times New Roman"/>
          <w:b/>
          <w:sz w:val="28"/>
          <w:szCs w:val="28"/>
        </w:rPr>
        <w:t>О вн</w:t>
      </w:r>
      <w:r w:rsidR="00F305C9">
        <w:rPr>
          <w:rFonts w:ascii="Times New Roman" w:hAnsi="Times New Roman" w:cs="Times New Roman"/>
          <w:b/>
          <w:sz w:val="28"/>
          <w:szCs w:val="28"/>
        </w:rPr>
        <w:t>есении изменений в Решение от 20 ноября 2018 года № 25</w:t>
      </w:r>
    </w:p>
    <w:p w:rsidR="00F305C9" w:rsidRPr="00F305C9" w:rsidRDefault="00F305C9" w:rsidP="00F305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5C9">
        <w:rPr>
          <w:rFonts w:ascii="Times New Roman" w:hAnsi="Times New Roman" w:cs="Times New Roman"/>
          <w:b/>
          <w:sz w:val="28"/>
          <w:szCs w:val="28"/>
        </w:rPr>
        <w:t>«Об установлении налога на имущество физических лиц</w:t>
      </w:r>
    </w:p>
    <w:p w:rsidR="00F305C9" w:rsidRPr="00F305C9" w:rsidRDefault="00F305C9" w:rsidP="00F305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5C9">
        <w:rPr>
          <w:rFonts w:ascii="Times New Roman" w:hAnsi="Times New Roman" w:cs="Times New Roman"/>
          <w:b/>
          <w:sz w:val="28"/>
          <w:szCs w:val="28"/>
        </w:rPr>
        <w:t>на терри</w:t>
      </w:r>
      <w:r>
        <w:rPr>
          <w:rFonts w:ascii="Times New Roman" w:hAnsi="Times New Roman" w:cs="Times New Roman"/>
          <w:b/>
          <w:sz w:val="28"/>
          <w:szCs w:val="28"/>
        </w:rPr>
        <w:t xml:space="preserve">тории </w:t>
      </w:r>
      <w:r w:rsidRPr="00F305C9">
        <w:rPr>
          <w:rFonts w:ascii="Times New Roman" w:hAnsi="Times New Roman" w:cs="Times New Roman"/>
          <w:b/>
          <w:sz w:val="28"/>
          <w:szCs w:val="28"/>
        </w:rPr>
        <w:t>сельс</w:t>
      </w:r>
      <w:r>
        <w:rPr>
          <w:rFonts w:ascii="Times New Roman" w:hAnsi="Times New Roman" w:cs="Times New Roman"/>
          <w:b/>
          <w:sz w:val="28"/>
          <w:szCs w:val="28"/>
        </w:rPr>
        <w:t>кого поселения «Хилогосонское</w:t>
      </w:r>
      <w:r w:rsidRPr="00F305C9">
        <w:rPr>
          <w:rFonts w:ascii="Times New Roman" w:hAnsi="Times New Roman" w:cs="Times New Roman"/>
          <w:b/>
          <w:sz w:val="28"/>
          <w:szCs w:val="28"/>
        </w:rPr>
        <w:t>»</w:t>
      </w:r>
    </w:p>
    <w:p w:rsidR="00F305C9" w:rsidRPr="00F305C9" w:rsidRDefault="00F305C9" w:rsidP="00F305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05C9" w:rsidRPr="00F305C9" w:rsidRDefault="00F305C9" w:rsidP="00F305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05C9">
        <w:rPr>
          <w:rFonts w:ascii="Times New Roman" w:hAnsi="Times New Roman" w:cs="Times New Roman"/>
          <w:sz w:val="28"/>
          <w:szCs w:val="28"/>
        </w:rPr>
        <w:t xml:space="preserve">В соответствии с 406 Налогового кодекса Российской Федерации, руководствуясь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F305C9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ского поселения «Хилогосонское</w:t>
      </w:r>
      <w:r w:rsidRPr="00F305C9">
        <w:rPr>
          <w:rFonts w:ascii="Times New Roman" w:hAnsi="Times New Roman" w:cs="Times New Roman"/>
          <w:sz w:val="28"/>
          <w:szCs w:val="28"/>
        </w:rPr>
        <w:t xml:space="preserve">»,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решением от 04 мая 2018 года № </w:t>
      </w:r>
      <w:r w:rsidRPr="00F305C9">
        <w:rPr>
          <w:rFonts w:ascii="Times New Roman" w:hAnsi="Times New Roman" w:cs="Times New Roman"/>
          <w:sz w:val="28"/>
          <w:szCs w:val="28"/>
        </w:rPr>
        <w:t xml:space="preserve">5, в целях приведения нормативного правового акта в соответствие с действующим законодательством, Совет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305C9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ского поселения «Хилогосонское</w:t>
      </w:r>
      <w:r w:rsidRPr="00F305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05C9">
        <w:rPr>
          <w:rFonts w:ascii="Times New Roman" w:hAnsi="Times New Roman" w:cs="Times New Roman"/>
          <w:sz w:val="28"/>
          <w:szCs w:val="28"/>
        </w:rPr>
        <w:t xml:space="preserve"> </w:t>
      </w:r>
      <w:r w:rsidRPr="00F305C9">
        <w:rPr>
          <w:rFonts w:ascii="Times New Roman" w:hAnsi="Times New Roman" w:cs="Times New Roman"/>
          <w:b/>
          <w:sz w:val="28"/>
          <w:szCs w:val="28"/>
        </w:rPr>
        <w:t>решил</w:t>
      </w:r>
      <w:r w:rsidRPr="00F305C9">
        <w:rPr>
          <w:rFonts w:ascii="Times New Roman" w:hAnsi="Times New Roman" w:cs="Times New Roman"/>
          <w:sz w:val="28"/>
          <w:szCs w:val="28"/>
        </w:rPr>
        <w:t>:</w:t>
      </w:r>
    </w:p>
    <w:p w:rsidR="00F305C9" w:rsidRPr="00F305C9" w:rsidRDefault="00F305C9" w:rsidP="00191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91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Внести изменения и дополнения в решение</w:t>
      </w:r>
      <w:r w:rsidR="0019109B"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«Хилогосонское» от 20 ноября 2018года №25 «</w:t>
      </w:r>
      <w:r w:rsidR="0019109B" w:rsidRPr="0019109B">
        <w:rPr>
          <w:rFonts w:ascii="Times New Roman" w:hAnsi="Times New Roman" w:cs="Times New Roman"/>
          <w:sz w:val="28"/>
          <w:szCs w:val="28"/>
        </w:rPr>
        <w:t>Об установлении нал</w:t>
      </w:r>
      <w:r w:rsidR="0019109B">
        <w:rPr>
          <w:rFonts w:ascii="Times New Roman" w:hAnsi="Times New Roman" w:cs="Times New Roman"/>
          <w:sz w:val="28"/>
          <w:szCs w:val="28"/>
        </w:rPr>
        <w:t xml:space="preserve">ога на имущество физических лиц </w:t>
      </w:r>
      <w:r w:rsidR="0019109B" w:rsidRPr="0019109B">
        <w:rPr>
          <w:rFonts w:ascii="Times New Roman" w:hAnsi="Times New Roman" w:cs="Times New Roman"/>
          <w:sz w:val="28"/>
          <w:szCs w:val="28"/>
        </w:rPr>
        <w:t>на территории сельского поселения «Хилогосонское»</w:t>
      </w:r>
    </w:p>
    <w:p w:rsidR="00F305C9" w:rsidRPr="00F305C9" w:rsidRDefault="00F305C9" w:rsidP="00F305C9">
      <w:pPr>
        <w:jc w:val="both"/>
        <w:rPr>
          <w:rFonts w:ascii="Times New Roman" w:hAnsi="Times New Roman" w:cs="Times New Roman"/>
          <w:sz w:val="28"/>
          <w:szCs w:val="28"/>
        </w:rPr>
      </w:pPr>
      <w:r w:rsidRPr="00F305C9">
        <w:rPr>
          <w:rFonts w:ascii="Times New Roman" w:hAnsi="Times New Roman" w:cs="Times New Roman"/>
          <w:sz w:val="28"/>
          <w:szCs w:val="28"/>
        </w:rPr>
        <w:t xml:space="preserve">1) </w:t>
      </w:r>
      <w:r w:rsidR="0019109B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Pr="00F305C9">
        <w:rPr>
          <w:rFonts w:ascii="Times New Roman" w:hAnsi="Times New Roman" w:cs="Times New Roman"/>
          <w:sz w:val="28"/>
          <w:szCs w:val="28"/>
        </w:rPr>
        <w:t>в подпу</w:t>
      </w:r>
      <w:r w:rsidR="0019109B">
        <w:rPr>
          <w:rFonts w:ascii="Times New Roman" w:hAnsi="Times New Roman" w:cs="Times New Roman"/>
          <w:sz w:val="28"/>
          <w:szCs w:val="28"/>
        </w:rPr>
        <w:t>нкте 2 пункта 2 Решения слова «</w:t>
      </w:r>
      <w:r w:rsidRPr="00F305C9">
        <w:rPr>
          <w:rFonts w:ascii="Times New Roman" w:hAnsi="Times New Roman" w:cs="Times New Roman"/>
          <w:sz w:val="28"/>
          <w:szCs w:val="28"/>
        </w:rPr>
        <w:t xml:space="preserve"> а также в отношении объектов налогообложения, кадастровая стоимость каждого из которых превышает 300 миллионов ру</w:t>
      </w:r>
      <w:r w:rsidR="0019109B">
        <w:rPr>
          <w:rFonts w:ascii="Times New Roman" w:hAnsi="Times New Roman" w:cs="Times New Roman"/>
          <w:sz w:val="28"/>
          <w:szCs w:val="28"/>
        </w:rPr>
        <w:t>блей»</w:t>
      </w:r>
      <w:r w:rsidRPr="00F305C9">
        <w:rPr>
          <w:rFonts w:ascii="Times New Roman" w:hAnsi="Times New Roman" w:cs="Times New Roman"/>
          <w:sz w:val="28"/>
          <w:szCs w:val="28"/>
        </w:rPr>
        <w:t>;</w:t>
      </w:r>
    </w:p>
    <w:p w:rsidR="00F305C9" w:rsidRPr="00F305C9" w:rsidRDefault="00F305C9" w:rsidP="00F305C9">
      <w:pPr>
        <w:jc w:val="both"/>
        <w:rPr>
          <w:rFonts w:ascii="Times New Roman" w:hAnsi="Times New Roman" w:cs="Times New Roman"/>
          <w:sz w:val="28"/>
          <w:szCs w:val="28"/>
        </w:rPr>
      </w:pPr>
      <w:r w:rsidRPr="00F305C9">
        <w:rPr>
          <w:rFonts w:ascii="Times New Roman" w:hAnsi="Times New Roman" w:cs="Times New Roman"/>
          <w:sz w:val="28"/>
          <w:szCs w:val="28"/>
        </w:rPr>
        <w:t>2) дополнить пункт 2 Решения подпунктом 2.1 следующего содержания:</w:t>
      </w:r>
    </w:p>
    <w:p w:rsidR="00F305C9" w:rsidRPr="00F305C9" w:rsidRDefault="00F305C9" w:rsidP="00F305C9">
      <w:pPr>
        <w:jc w:val="both"/>
        <w:rPr>
          <w:rFonts w:ascii="Times New Roman" w:hAnsi="Times New Roman" w:cs="Times New Roman"/>
          <w:sz w:val="28"/>
          <w:szCs w:val="28"/>
        </w:rPr>
      </w:pPr>
      <w:r w:rsidRPr="00F305C9">
        <w:rPr>
          <w:rFonts w:ascii="Times New Roman" w:hAnsi="Times New Roman" w:cs="Times New Roman"/>
          <w:sz w:val="28"/>
          <w:szCs w:val="28"/>
        </w:rPr>
        <w:t>«2.1)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F305C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F305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5C9" w:rsidRPr="00F305C9" w:rsidRDefault="0019109B" w:rsidP="00F305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05C9" w:rsidRPr="00F305C9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1 января 2025 года, но не ранее чем по истечении одного месяца со дня его официального опубликования. </w:t>
      </w:r>
    </w:p>
    <w:p w:rsidR="00F305C9" w:rsidRPr="00F305C9" w:rsidRDefault="00F305C9" w:rsidP="00F305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05C9" w:rsidRPr="00F305C9" w:rsidRDefault="0019109B" w:rsidP="00F305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3.</w:t>
      </w:r>
      <w:r w:rsidR="00F305C9" w:rsidRPr="00F305C9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информационно-телекоммуникационной сети «Интернет» на официальном сайте https://hiloksky.75.ru и в сетевом издании https://хилокский</w:t>
      </w:r>
      <w:proofErr w:type="gramStart"/>
      <w:r w:rsidR="00F305C9" w:rsidRPr="00F305C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305C9" w:rsidRPr="00F305C9">
        <w:rPr>
          <w:rFonts w:ascii="Times New Roman" w:hAnsi="Times New Roman" w:cs="Times New Roman"/>
          <w:sz w:val="28"/>
          <w:szCs w:val="28"/>
        </w:rPr>
        <w:t xml:space="preserve">ф/. </w:t>
      </w:r>
    </w:p>
    <w:p w:rsidR="00F305C9" w:rsidRPr="00F305C9" w:rsidRDefault="0019109B" w:rsidP="00F305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05C9" w:rsidRPr="00F305C9">
        <w:rPr>
          <w:rFonts w:ascii="Times New Roman" w:hAnsi="Times New Roman" w:cs="Times New Roman"/>
          <w:sz w:val="28"/>
          <w:szCs w:val="28"/>
        </w:rPr>
        <w:t>4. Администрации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Хилогосонское</w:t>
      </w:r>
      <w:r w:rsidR="00F305C9" w:rsidRPr="00F305C9">
        <w:rPr>
          <w:rFonts w:ascii="Times New Roman" w:hAnsi="Times New Roman" w:cs="Times New Roman"/>
          <w:sz w:val="28"/>
          <w:szCs w:val="28"/>
        </w:rPr>
        <w:t>» обеспечить направление информации о настоящем решении в Управление Федерльной налогово</w:t>
      </w:r>
      <w:r>
        <w:rPr>
          <w:rFonts w:ascii="Times New Roman" w:hAnsi="Times New Roman" w:cs="Times New Roman"/>
          <w:sz w:val="28"/>
          <w:szCs w:val="28"/>
        </w:rPr>
        <w:t>й службы по Забайкальскому краю.</w:t>
      </w:r>
    </w:p>
    <w:p w:rsidR="00F305C9" w:rsidRPr="00F305C9" w:rsidRDefault="00F305C9" w:rsidP="00F305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09B" w:rsidRDefault="0019109B" w:rsidP="00191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09B" w:rsidRPr="0019109B" w:rsidRDefault="0019109B" w:rsidP="0019109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09B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1B2C8E" w:rsidRPr="0019109B" w:rsidRDefault="0019109B" w:rsidP="0019109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09B">
        <w:rPr>
          <w:rFonts w:ascii="Times New Roman" w:hAnsi="Times New Roman" w:cs="Times New Roman"/>
          <w:sz w:val="28"/>
          <w:szCs w:val="28"/>
        </w:rPr>
        <w:t xml:space="preserve">«Хилогосонское»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109B">
        <w:rPr>
          <w:rFonts w:ascii="Times New Roman" w:hAnsi="Times New Roman" w:cs="Times New Roman"/>
          <w:sz w:val="28"/>
          <w:szCs w:val="28"/>
        </w:rPr>
        <w:t xml:space="preserve"> Ц-</w:t>
      </w:r>
      <w:proofErr w:type="spellStart"/>
      <w:r w:rsidRPr="0019109B">
        <w:rPr>
          <w:rFonts w:ascii="Times New Roman" w:hAnsi="Times New Roman" w:cs="Times New Roman"/>
          <w:sz w:val="28"/>
          <w:szCs w:val="28"/>
        </w:rPr>
        <w:t>Д.В.Намдыков</w:t>
      </w:r>
      <w:proofErr w:type="spellEnd"/>
    </w:p>
    <w:p w:rsidR="0019109B" w:rsidRPr="0019109B" w:rsidRDefault="0019109B" w:rsidP="00191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09B" w:rsidRDefault="0019109B" w:rsidP="00191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09B" w:rsidRDefault="0019109B" w:rsidP="00191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09B" w:rsidRPr="0019109B" w:rsidRDefault="0019109B" w:rsidP="0019109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09B">
        <w:rPr>
          <w:rFonts w:ascii="Times New Roman" w:hAnsi="Times New Roman" w:cs="Times New Roman"/>
          <w:sz w:val="28"/>
          <w:szCs w:val="28"/>
        </w:rPr>
        <w:t>Председатель Совета сельского</w:t>
      </w:r>
    </w:p>
    <w:p w:rsidR="0019109B" w:rsidRPr="0019109B" w:rsidRDefault="0019109B" w:rsidP="0019109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09B">
        <w:rPr>
          <w:rFonts w:ascii="Times New Roman" w:hAnsi="Times New Roman" w:cs="Times New Roman"/>
          <w:sz w:val="28"/>
          <w:szCs w:val="28"/>
        </w:rPr>
        <w:t xml:space="preserve">Поселения «Хилогосонское»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91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09B">
        <w:rPr>
          <w:rFonts w:ascii="Times New Roman" w:hAnsi="Times New Roman" w:cs="Times New Roman"/>
          <w:sz w:val="28"/>
          <w:szCs w:val="28"/>
        </w:rPr>
        <w:t>О.Д.Юндунова</w:t>
      </w:r>
      <w:proofErr w:type="spellEnd"/>
    </w:p>
    <w:sectPr w:rsidR="0019109B" w:rsidRPr="0019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A6"/>
    <w:rsid w:val="0019109B"/>
    <w:rsid w:val="001B2C8E"/>
    <w:rsid w:val="004D22A6"/>
    <w:rsid w:val="004F0375"/>
    <w:rsid w:val="007C3485"/>
    <w:rsid w:val="00F3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5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5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spez</cp:lastModifiedBy>
  <cp:revision>5</cp:revision>
  <dcterms:created xsi:type="dcterms:W3CDTF">2024-12-02T06:22:00Z</dcterms:created>
  <dcterms:modified xsi:type="dcterms:W3CDTF">2024-12-02T06:54:00Z</dcterms:modified>
</cp:coreProperties>
</file>