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FE" w:rsidRDefault="003317FE" w:rsidP="003317F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ПРОЕКТ</w:t>
      </w:r>
    </w:p>
    <w:p w:rsidR="000F7EEC" w:rsidRPr="000F7EEC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7EEC">
        <w:rPr>
          <w:rFonts w:ascii="Times New Roman" w:eastAsia="Calibri" w:hAnsi="Times New Roman" w:cs="Times New Roman"/>
          <w:b/>
          <w:sz w:val="24"/>
          <w:szCs w:val="24"/>
        </w:rPr>
        <w:t>СОВЕТ СЕЛЬСКОГО ПОСЕЛЕНИЕ «ЖИПХЕГЕНСКОЕ»</w:t>
      </w:r>
    </w:p>
    <w:p w:rsidR="000F7EEC" w:rsidRPr="000F7EEC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7EEC" w:rsidRPr="000F7EEC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7EEC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0F7EEC" w:rsidRPr="000F7EEC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7EEC" w:rsidRPr="000F7EEC" w:rsidRDefault="003317FE" w:rsidP="000F7E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</w:t>
      </w:r>
      <w:r w:rsidR="000F7EEC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EF77EC">
        <w:rPr>
          <w:rFonts w:ascii="Times New Roman" w:eastAsia="Calibri" w:hAnsi="Times New Roman" w:cs="Times New Roman"/>
          <w:sz w:val="24"/>
          <w:szCs w:val="24"/>
        </w:rPr>
        <w:t>_______</w:t>
      </w:r>
      <w:r w:rsidR="000F7EE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9C3B3A">
        <w:rPr>
          <w:rFonts w:ascii="Times New Roman" w:eastAsia="Calibri" w:hAnsi="Times New Roman" w:cs="Times New Roman"/>
          <w:sz w:val="24"/>
          <w:szCs w:val="24"/>
        </w:rPr>
        <w:t>5</w:t>
      </w:r>
      <w:r w:rsidR="000F7EEC" w:rsidRPr="000F7EEC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                   </w:t>
      </w:r>
      <w:r w:rsidR="00B630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№ </w:t>
      </w:r>
      <w:r w:rsidR="00EF77EC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0F7EEC" w:rsidRPr="000F7EEC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7EEC">
        <w:rPr>
          <w:rFonts w:ascii="Times New Roman" w:eastAsia="Calibri" w:hAnsi="Times New Roman" w:cs="Times New Roman"/>
          <w:sz w:val="24"/>
          <w:szCs w:val="24"/>
        </w:rPr>
        <w:t>п.ст. Жипхеген</w:t>
      </w:r>
    </w:p>
    <w:p w:rsidR="000F7EEC" w:rsidRPr="000F7EEC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F7EEC" w:rsidRPr="000F7EEC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7EEC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D73F4F">
        <w:rPr>
          <w:rFonts w:ascii="Times New Roman" w:eastAsia="Calibri" w:hAnsi="Times New Roman" w:cs="Times New Roman"/>
          <w:b/>
          <w:sz w:val="24"/>
          <w:szCs w:val="24"/>
        </w:rPr>
        <w:t xml:space="preserve"> внесении изменений</w:t>
      </w:r>
      <w:r w:rsidRPr="000F7EEC">
        <w:rPr>
          <w:rFonts w:ascii="Times New Roman" w:eastAsia="Calibri" w:hAnsi="Times New Roman" w:cs="Times New Roman"/>
          <w:b/>
          <w:sz w:val="24"/>
          <w:szCs w:val="24"/>
        </w:rPr>
        <w:t xml:space="preserve"> в решение Совета сельского поселения «Жипхегенское» № </w:t>
      </w:r>
      <w:r w:rsidR="00EF77EC">
        <w:rPr>
          <w:rFonts w:ascii="Times New Roman" w:eastAsia="Calibri" w:hAnsi="Times New Roman" w:cs="Times New Roman"/>
          <w:b/>
          <w:sz w:val="24"/>
          <w:szCs w:val="24"/>
        </w:rPr>
        <w:t>128</w:t>
      </w:r>
      <w:r w:rsidRPr="000F7EEC">
        <w:rPr>
          <w:rFonts w:ascii="Times New Roman" w:eastAsia="Calibri" w:hAnsi="Times New Roman" w:cs="Times New Roman"/>
          <w:b/>
          <w:sz w:val="24"/>
          <w:szCs w:val="24"/>
        </w:rPr>
        <w:t xml:space="preserve"> от </w:t>
      </w:r>
      <w:r w:rsidR="00EF77EC">
        <w:rPr>
          <w:rFonts w:ascii="Times New Roman" w:eastAsia="Calibri" w:hAnsi="Times New Roman" w:cs="Times New Roman"/>
          <w:b/>
          <w:sz w:val="24"/>
          <w:szCs w:val="24"/>
        </w:rPr>
        <w:t>04.12.2020</w:t>
      </w:r>
      <w:r w:rsidR="00D73F4F"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  <w:r w:rsidRPr="000F7EEC">
        <w:rPr>
          <w:rFonts w:ascii="Times New Roman" w:eastAsia="Calibri" w:hAnsi="Times New Roman" w:cs="Times New Roman"/>
          <w:b/>
          <w:sz w:val="24"/>
          <w:szCs w:val="24"/>
        </w:rPr>
        <w:t>. «О</w:t>
      </w:r>
      <w:r w:rsidR="00D73F4F">
        <w:rPr>
          <w:rFonts w:ascii="Times New Roman" w:eastAsia="Calibri" w:hAnsi="Times New Roman" w:cs="Times New Roman"/>
          <w:b/>
          <w:sz w:val="24"/>
          <w:szCs w:val="24"/>
        </w:rPr>
        <w:t xml:space="preserve">б утверждении </w:t>
      </w:r>
      <w:r w:rsidR="00EF77EC">
        <w:rPr>
          <w:rFonts w:ascii="Times New Roman" w:eastAsia="Calibri" w:hAnsi="Times New Roman" w:cs="Times New Roman"/>
          <w:b/>
          <w:sz w:val="24"/>
          <w:szCs w:val="24"/>
        </w:rPr>
        <w:t>Правил благоустройства на территории сельского поселения «Жипхегенское» муниципального района «Хилокский район» Забайкальского края</w:t>
      </w:r>
    </w:p>
    <w:p w:rsidR="000F7EEC" w:rsidRPr="000F7EEC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7EEC" w:rsidRPr="000F7EEC" w:rsidRDefault="000F7EEC" w:rsidP="000E07A6">
      <w:pPr>
        <w:pStyle w:val="1"/>
        <w:spacing w:before="0" w:after="150" w:line="288" w:lineRule="atLeast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</w:pPr>
      <w:r w:rsidRPr="000F7EEC">
        <w:rPr>
          <w:rFonts w:ascii="Times New Roman" w:eastAsia="Calibri" w:hAnsi="Times New Roman" w:cs="Times New Roman"/>
          <w:sz w:val="24"/>
          <w:szCs w:val="24"/>
        </w:rPr>
        <w:tab/>
      </w:r>
      <w:r w:rsidRPr="000F7EEC">
        <w:rPr>
          <w:rFonts w:ascii="Times New Roman" w:eastAsia="Calibri" w:hAnsi="Times New Roman" w:cs="Times New Roman"/>
          <w:color w:val="auto"/>
          <w:sz w:val="24"/>
          <w:szCs w:val="24"/>
        </w:rPr>
        <w:t>В соответствии с</w:t>
      </w:r>
      <w:r w:rsidR="00D73F4F">
        <w:rPr>
          <w:rFonts w:ascii="Times New Roman" w:eastAsia="Calibri" w:hAnsi="Times New Roman" w:cs="Times New Roman"/>
          <w:color w:val="auto"/>
          <w:sz w:val="24"/>
          <w:szCs w:val="24"/>
        </w:rPr>
        <w:t>о ст.</w:t>
      </w:r>
      <w:r w:rsidRPr="000F7EE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EF77EC">
        <w:rPr>
          <w:rFonts w:ascii="Times New Roman" w:eastAsia="Calibri" w:hAnsi="Times New Roman" w:cs="Times New Roman"/>
          <w:color w:val="auto"/>
          <w:sz w:val="24"/>
          <w:szCs w:val="24"/>
        </w:rPr>
        <w:t>7</w:t>
      </w:r>
      <w:r w:rsidR="00D73F4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0E07A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Федерального закона </w:t>
      </w:r>
      <w:r w:rsidR="00D73F4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от 06.10.2003 г. № 131-ФЗ «Об общих принципах организации местного самоуправления  Российской Федерации», </w:t>
      </w:r>
      <w:r w:rsidR="000E07A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с исполнением протеста </w:t>
      </w:r>
      <w:r w:rsidR="00EF77E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Забайкальской межрайонной природоохранной прокуратуры </w:t>
      </w:r>
      <w:r w:rsidR="000E07A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от </w:t>
      </w:r>
      <w:r w:rsidR="0057257B">
        <w:rPr>
          <w:rFonts w:ascii="Times New Roman" w:eastAsia="Calibri" w:hAnsi="Times New Roman" w:cs="Times New Roman"/>
          <w:color w:val="auto"/>
          <w:sz w:val="24"/>
          <w:szCs w:val="24"/>
        </w:rPr>
        <w:t>25.12.2024</w:t>
      </w:r>
      <w:r w:rsidR="000E07A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г. № </w:t>
      </w:r>
      <w:r w:rsidR="00FE501B">
        <w:rPr>
          <w:rFonts w:ascii="Times New Roman" w:eastAsia="Calibri" w:hAnsi="Times New Roman" w:cs="Times New Roman"/>
          <w:color w:val="auto"/>
          <w:sz w:val="24"/>
          <w:szCs w:val="24"/>
        </w:rPr>
        <w:t>07-</w:t>
      </w:r>
      <w:r w:rsidR="00EF77EC">
        <w:rPr>
          <w:rFonts w:ascii="Times New Roman" w:eastAsia="Calibri" w:hAnsi="Times New Roman" w:cs="Times New Roman"/>
          <w:color w:val="auto"/>
          <w:sz w:val="24"/>
          <w:szCs w:val="24"/>
        </w:rPr>
        <w:t>30</w:t>
      </w:r>
      <w:r w:rsidR="00FE501B">
        <w:rPr>
          <w:rFonts w:ascii="Times New Roman" w:eastAsia="Calibri" w:hAnsi="Times New Roman" w:cs="Times New Roman"/>
          <w:color w:val="auto"/>
          <w:sz w:val="24"/>
          <w:szCs w:val="24"/>
        </w:rPr>
        <w:t>-</w:t>
      </w:r>
      <w:r w:rsidR="00EF77EC">
        <w:rPr>
          <w:rFonts w:ascii="Times New Roman" w:eastAsia="Calibri" w:hAnsi="Times New Roman" w:cs="Times New Roman"/>
          <w:color w:val="auto"/>
          <w:sz w:val="24"/>
          <w:szCs w:val="24"/>
        </w:rPr>
        <w:t>202</w:t>
      </w:r>
      <w:r w:rsidR="0057257B">
        <w:rPr>
          <w:rFonts w:ascii="Times New Roman" w:eastAsia="Calibri" w:hAnsi="Times New Roman" w:cs="Times New Roman"/>
          <w:color w:val="auto"/>
          <w:sz w:val="24"/>
          <w:szCs w:val="24"/>
        </w:rPr>
        <w:t>4</w:t>
      </w:r>
      <w:r w:rsidR="00EF77EC">
        <w:rPr>
          <w:rFonts w:ascii="Times New Roman" w:eastAsia="Calibri" w:hAnsi="Times New Roman" w:cs="Times New Roman"/>
          <w:color w:val="auto"/>
          <w:sz w:val="24"/>
          <w:szCs w:val="24"/>
        </w:rPr>
        <w:t>/9</w:t>
      </w:r>
      <w:r w:rsidR="0057257B">
        <w:rPr>
          <w:rFonts w:ascii="Times New Roman" w:eastAsia="Calibri" w:hAnsi="Times New Roman" w:cs="Times New Roman"/>
          <w:color w:val="auto"/>
          <w:sz w:val="24"/>
          <w:szCs w:val="24"/>
        </w:rPr>
        <w:t>09-24</w:t>
      </w:r>
      <w:r w:rsidR="000E07A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, </w:t>
      </w:r>
      <w:r w:rsidRPr="000F7EE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Совет сельского поселения «Жипхегенское», </w:t>
      </w:r>
      <w:r w:rsidRPr="000F7EEC">
        <w:rPr>
          <w:rFonts w:ascii="Times New Roman" w:eastAsia="Calibri" w:hAnsi="Times New Roman" w:cs="Times New Roman"/>
          <w:b/>
          <w:color w:val="auto"/>
          <w:sz w:val="24"/>
          <w:szCs w:val="24"/>
        </w:rPr>
        <w:t>РЕШИЛ:</w:t>
      </w:r>
    </w:p>
    <w:p w:rsidR="000F7EEC" w:rsidRPr="000F7EEC" w:rsidRDefault="000F7EEC" w:rsidP="000F7E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0C7F" w:rsidRDefault="000F7EEC" w:rsidP="008923D4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EEC">
        <w:rPr>
          <w:rFonts w:ascii="Times New Roman" w:eastAsia="Calibri" w:hAnsi="Times New Roman" w:cs="Times New Roman"/>
          <w:sz w:val="24"/>
          <w:szCs w:val="24"/>
        </w:rPr>
        <w:t xml:space="preserve">Внести изменения в решение Совета сельского поселения «Жипхегенское» № </w:t>
      </w:r>
      <w:r w:rsidR="00EF77EC">
        <w:rPr>
          <w:rFonts w:ascii="Times New Roman" w:eastAsia="Calibri" w:hAnsi="Times New Roman" w:cs="Times New Roman"/>
          <w:sz w:val="24"/>
          <w:szCs w:val="24"/>
        </w:rPr>
        <w:t>128</w:t>
      </w:r>
      <w:r w:rsidRPr="000F7EEC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EF77EC">
        <w:rPr>
          <w:rFonts w:ascii="Times New Roman" w:eastAsia="Calibri" w:hAnsi="Times New Roman" w:cs="Times New Roman"/>
          <w:sz w:val="24"/>
          <w:szCs w:val="24"/>
        </w:rPr>
        <w:t>04.12.2020</w:t>
      </w:r>
      <w:r w:rsidRPr="000F7EEC">
        <w:rPr>
          <w:rFonts w:ascii="Times New Roman" w:eastAsia="Calibri" w:hAnsi="Times New Roman" w:cs="Times New Roman"/>
          <w:sz w:val="24"/>
          <w:szCs w:val="24"/>
        </w:rPr>
        <w:t xml:space="preserve"> г. «О</w:t>
      </w:r>
      <w:r w:rsidR="00FE501B">
        <w:rPr>
          <w:rFonts w:ascii="Times New Roman" w:eastAsia="Calibri" w:hAnsi="Times New Roman" w:cs="Times New Roman"/>
          <w:sz w:val="24"/>
          <w:szCs w:val="24"/>
        </w:rPr>
        <w:t xml:space="preserve">б утверждении </w:t>
      </w:r>
      <w:r w:rsidR="00EF77EC">
        <w:rPr>
          <w:rFonts w:ascii="Times New Roman" w:eastAsia="Calibri" w:hAnsi="Times New Roman" w:cs="Times New Roman"/>
          <w:sz w:val="24"/>
          <w:szCs w:val="24"/>
        </w:rPr>
        <w:t>Правил благоустройства на территории сельского поселения «Жипхегенское» муниципального района «Хилокский район» Забайкальского края</w:t>
      </w:r>
      <w:r w:rsidR="00DB0C7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10409" w:rsidRDefault="00D23BC6" w:rsidP="00D23BC6">
      <w:pPr>
        <w:pStyle w:val="a4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BC6">
        <w:rPr>
          <w:rFonts w:ascii="Times New Roman" w:eastAsia="Calibri" w:hAnsi="Times New Roman" w:cs="Times New Roman"/>
          <w:sz w:val="24"/>
          <w:szCs w:val="24"/>
        </w:rPr>
        <w:t>Пункт</w:t>
      </w:r>
      <w:r w:rsidR="0057257B">
        <w:rPr>
          <w:rFonts w:ascii="Times New Roman" w:eastAsia="Calibri" w:hAnsi="Times New Roman" w:cs="Times New Roman"/>
          <w:sz w:val="24"/>
          <w:szCs w:val="24"/>
        </w:rPr>
        <w:t xml:space="preserve"> 287</w:t>
      </w:r>
      <w:r w:rsidRPr="00D23BC6">
        <w:rPr>
          <w:rFonts w:ascii="Times New Roman" w:eastAsia="Calibri" w:hAnsi="Times New Roman" w:cs="Times New Roman"/>
          <w:sz w:val="24"/>
          <w:szCs w:val="24"/>
        </w:rPr>
        <w:t xml:space="preserve"> подраздела «</w:t>
      </w:r>
      <w:r w:rsidR="0057257B">
        <w:rPr>
          <w:rFonts w:ascii="Times New Roman" w:eastAsia="Calibri" w:hAnsi="Times New Roman" w:cs="Times New Roman"/>
          <w:sz w:val="24"/>
          <w:szCs w:val="24"/>
        </w:rPr>
        <w:t>Общие требования к проведению благоустройства и уборочных работ на территории сельского поселения</w:t>
      </w:r>
      <w:r w:rsidRPr="00D23BC6">
        <w:rPr>
          <w:rFonts w:ascii="Times New Roman" w:eastAsia="Calibri" w:hAnsi="Times New Roman" w:cs="Times New Roman"/>
          <w:sz w:val="24"/>
          <w:szCs w:val="24"/>
        </w:rPr>
        <w:t xml:space="preserve">» раздела </w:t>
      </w:r>
      <w:r w:rsidRPr="00D23BC6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57257B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D23BC6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57257B">
        <w:rPr>
          <w:rFonts w:ascii="Times New Roman" w:eastAsia="Calibri" w:hAnsi="Times New Roman" w:cs="Times New Roman"/>
          <w:sz w:val="24"/>
          <w:szCs w:val="24"/>
        </w:rPr>
        <w:t>Обеспечение чистоты и порядка в сельском поселении. Правила организации и произведения уборочных</w:t>
      </w:r>
      <w:r w:rsidRPr="00D23BC6">
        <w:rPr>
          <w:rFonts w:ascii="Times New Roman" w:eastAsia="Calibri" w:hAnsi="Times New Roman" w:cs="Times New Roman"/>
          <w:sz w:val="24"/>
          <w:szCs w:val="24"/>
        </w:rPr>
        <w:t>» настоящих Правил изложить в следующей редакции:</w:t>
      </w:r>
    </w:p>
    <w:p w:rsidR="00D23BC6" w:rsidRPr="00D23BC6" w:rsidRDefault="00D23BC6" w:rsidP="00003C78">
      <w:pPr>
        <w:pStyle w:val="formattext"/>
        <w:shd w:val="clear" w:color="auto" w:fill="FFFFFF"/>
        <w:spacing w:before="0" w:beforeAutospacing="0" w:after="0" w:afterAutospacing="0"/>
        <w:ind w:left="142" w:firstLine="709"/>
        <w:contextualSpacing/>
        <w:jc w:val="both"/>
        <w:textAlignment w:val="baseline"/>
      </w:pPr>
      <w:r w:rsidRPr="00D23BC6">
        <w:rPr>
          <w:rFonts w:eastAsia="Calibri"/>
        </w:rPr>
        <w:t>«</w:t>
      </w:r>
      <w:r w:rsidR="0057257B" w:rsidRPr="00BD23BD">
        <w:rPr>
          <w:spacing w:val="2"/>
        </w:rPr>
        <w:t>287. Уборку территории сельского</w:t>
      </w:r>
      <w:r w:rsidR="0057257B">
        <w:rPr>
          <w:spacing w:val="2"/>
        </w:rPr>
        <w:t xml:space="preserve"> </w:t>
      </w:r>
      <w:r w:rsidR="0057257B" w:rsidRPr="00BD23BD">
        <w:rPr>
          <w:spacing w:val="2"/>
        </w:rPr>
        <w:t>поселения</w:t>
      </w:r>
      <w:r w:rsidR="0057257B">
        <w:rPr>
          <w:spacing w:val="2"/>
        </w:rPr>
        <w:t xml:space="preserve"> </w:t>
      </w:r>
      <w:r w:rsidR="0057257B" w:rsidRPr="00BD23BD">
        <w:rPr>
          <w:spacing w:val="2"/>
        </w:rPr>
        <w:t xml:space="preserve">рекомендуется проводить ежедневно до 8 часов утра. Патрульная уборка мест массового посещения населения (территории, прилегающие к вокзалам, объектам торговли, общественного питания и обслуживания населения и т.п., а также контейнерные площадки) производится в течение всего рабочего дня. </w:t>
      </w:r>
      <w:proofErr w:type="gramStart"/>
      <w:r w:rsidR="0057257B" w:rsidRPr="00BD23BD">
        <w:rPr>
          <w:spacing w:val="2"/>
        </w:rPr>
        <w:t>Уборка</w:t>
      </w:r>
      <w:r w:rsidR="0057257B">
        <w:rPr>
          <w:spacing w:val="2"/>
        </w:rPr>
        <w:t>, дезинсекция и дератизация контейнерных площа</w:t>
      </w:r>
      <w:r w:rsidR="0057257B" w:rsidRPr="00BD23BD">
        <w:rPr>
          <w:spacing w:val="2"/>
        </w:rPr>
        <w:t xml:space="preserve">док производится </w:t>
      </w:r>
      <w:r w:rsidR="0057257B">
        <w:rPr>
          <w:spacing w:val="2"/>
        </w:rPr>
        <w:t xml:space="preserve">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(кратность промывки и дезинфекции контейнеров и контейнерной площадки при температуре плюс 4 </w:t>
      </w:r>
      <w:proofErr w:type="spellStart"/>
      <w:r w:rsidR="00003C78">
        <w:rPr>
          <w:spacing w:val="2"/>
          <w:vertAlign w:val="superscript"/>
        </w:rPr>
        <w:t>о</w:t>
      </w:r>
      <w:r w:rsidR="00003C78">
        <w:rPr>
          <w:spacing w:val="2"/>
        </w:rPr>
        <w:t>С</w:t>
      </w:r>
      <w:proofErr w:type="spellEnd"/>
      <w:r w:rsidR="00003C78">
        <w:rPr>
          <w:spacing w:val="2"/>
        </w:rPr>
        <w:t xml:space="preserve"> и ниже – 1 раз в 30 дней, при температуре плюс 5 </w:t>
      </w:r>
      <w:proofErr w:type="spellStart"/>
      <w:r w:rsidR="00003C78">
        <w:rPr>
          <w:spacing w:val="2"/>
          <w:vertAlign w:val="superscript"/>
        </w:rPr>
        <w:t>о</w:t>
      </w:r>
      <w:r w:rsidR="00003C78">
        <w:rPr>
          <w:spacing w:val="2"/>
        </w:rPr>
        <w:t>С</w:t>
      </w:r>
      <w:proofErr w:type="spellEnd"/>
      <w:r w:rsidR="00003C78">
        <w:rPr>
          <w:spacing w:val="2"/>
        </w:rPr>
        <w:t xml:space="preserve"> и выше – 1 раз в 10</w:t>
      </w:r>
      <w:proofErr w:type="gramEnd"/>
      <w:r w:rsidR="00003C78">
        <w:rPr>
          <w:spacing w:val="2"/>
        </w:rPr>
        <w:t xml:space="preserve"> дней; кратность вывоза отходов при температуре плюс 4 </w:t>
      </w:r>
      <w:proofErr w:type="spellStart"/>
      <w:r w:rsidR="00003C78">
        <w:rPr>
          <w:spacing w:val="2"/>
          <w:vertAlign w:val="superscript"/>
        </w:rPr>
        <w:t>о</w:t>
      </w:r>
      <w:r w:rsidR="00003C78">
        <w:rPr>
          <w:spacing w:val="2"/>
        </w:rPr>
        <w:t>С</w:t>
      </w:r>
      <w:proofErr w:type="spellEnd"/>
      <w:r w:rsidR="00003C78">
        <w:rPr>
          <w:spacing w:val="2"/>
        </w:rPr>
        <w:t xml:space="preserve"> и ниже – 1 раз в 3 дня, при температуре плюс 5 </w:t>
      </w:r>
      <w:proofErr w:type="spellStart"/>
      <w:r w:rsidR="00003C78">
        <w:rPr>
          <w:spacing w:val="2"/>
          <w:vertAlign w:val="superscript"/>
        </w:rPr>
        <w:t>о</w:t>
      </w:r>
      <w:r w:rsidR="00003C78">
        <w:rPr>
          <w:spacing w:val="2"/>
        </w:rPr>
        <w:t>С</w:t>
      </w:r>
      <w:proofErr w:type="spellEnd"/>
      <w:r w:rsidR="00003C78">
        <w:rPr>
          <w:spacing w:val="2"/>
        </w:rPr>
        <w:t xml:space="preserve"> и выше – ежедневно; кратность профилактических </w:t>
      </w:r>
      <w:proofErr w:type="spellStart"/>
      <w:r w:rsidR="00003C78">
        <w:rPr>
          <w:spacing w:val="2"/>
        </w:rPr>
        <w:t>дератизационных</w:t>
      </w:r>
      <w:proofErr w:type="spellEnd"/>
      <w:r w:rsidR="00003C78">
        <w:rPr>
          <w:spacing w:val="2"/>
        </w:rPr>
        <w:t xml:space="preserve"> работ при</w:t>
      </w:r>
      <w:r w:rsidR="00003C78" w:rsidRPr="00003C78">
        <w:rPr>
          <w:spacing w:val="2"/>
        </w:rPr>
        <w:t xml:space="preserve"> </w:t>
      </w:r>
      <w:r w:rsidR="00003C78">
        <w:rPr>
          <w:spacing w:val="2"/>
        </w:rPr>
        <w:t xml:space="preserve">температуре плюс 4 </w:t>
      </w:r>
      <w:proofErr w:type="spellStart"/>
      <w:r w:rsidR="00003C78">
        <w:rPr>
          <w:spacing w:val="2"/>
          <w:vertAlign w:val="superscript"/>
        </w:rPr>
        <w:t>о</w:t>
      </w:r>
      <w:r w:rsidR="00003C78">
        <w:rPr>
          <w:spacing w:val="2"/>
        </w:rPr>
        <w:t>С</w:t>
      </w:r>
      <w:proofErr w:type="spellEnd"/>
      <w:r w:rsidR="00003C78">
        <w:rPr>
          <w:spacing w:val="2"/>
        </w:rPr>
        <w:t xml:space="preserve"> и ниже – 1 раз в 3 месяца, при температуре плюс 5 </w:t>
      </w:r>
      <w:proofErr w:type="spellStart"/>
      <w:r w:rsidR="00003C78">
        <w:rPr>
          <w:spacing w:val="2"/>
          <w:vertAlign w:val="superscript"/>
        </w:rPr>
        <w:t>о</w:t>
      </w:r>
      <w:r w:rsidR="00003C78">
        <w:rPr>
          <w:spacing w:val="2"/>
        </w:rPr>
        <w:t>С</w:t>
      </w:r>
      <w:proofErr w:type="spellEnd"/>
      <w:r w:rsidR="00003C78">
        <w:rPr>
          <w:spacing w:val="2"/>
        </w:rPr>
        <w:t xml:space="preserve"> и выше – ежемесячно</w:t>
      </w:r>
      <w:r>
        <w:t>»</w:t>
      </w:r>
      <w:r w:rsidRPr="00D23BC6">
        <w:t>.</w:t>
      </w:r>
    </w:p>
    <w:p w:rsidR="00210F7F" w:rsidRPr="00003C78" w:rsidRDefault="00210F7F" w:rsidP="00210F7F">
      <w:pPr>
        <w:pStyle w:val="pj"/>
        <w:shd w:val="clear" w:color="auto" w:fill="FFFFFF"/>
        <w:spacing w:before="0" w:beforeAutospacing="0" w:after="0" w:afterAutospacing="0"/>
        <w:ind w:firstLine="360"/>
      </w:pPr>
      <w:r>
        <w:t>2. Опубликовать настоящее решение на официальном сайте муниципального района «Хилокский район» в разделе сельское поселение «Жипхегенское»</w:t>
      </w:r>
      <w:r w:rsidR="00003C78">
        <w:t xml:space="preserve"> и </w:t>
      </w:r>
      <w:r w:rsidR="009C3B3A">
        <w:rPr>
          <w:shd w:val="clear" w:color="auto" w:fill="FFFFFF"/>
        </w:rPr>
        <w:t>на сайте «Сетевое издание муниципального района «</w:t>
      </w:r>
      <w:r w:rsidR="00003C78" w:rsidRPr="00003C78">
        <w:rPr>
          <w:shd w:val="clear" w:color="auto" w:fill="FFFFFF"/>
        </w:rPr>
        <w:t>Хилокский район</w:t>
      </w:r>
      <w:r w:rsidR="009C3B3A">
        <w:rPr>
          <w:shd w:val="clear" w:color="auto" w:fill="FFFFFF"/>
        </w:rPr>
        <w:t xml:space="preserve">»» в </w:t>
      </w:r>
      <w:r w:rsidR="00003C78">
        <w:rPr>
          <w:shd w:val="clear" w:color="auto" w:fill="FFFFFF"/>
        </w:rPr>
        <w:t xml:space="preserve"> </w:t>
      </w:r>
      <w:r w:rsidR="009C3B3A">
        <w:t>разделе сельское поселение «Жипхегенское».</w:t>
      </w:r>
    </w:p>
    <w:p w:rsidR="00210F7F" w:rsidRDefault="00210F7F" w:rsidP="00210F7F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 вступает в силу на следующий день, после дня его официального опубликования.</w:t>
      </w:r>
    </w:p>
    <w:tbl>
      <w:tblPr>
        <w:tblW w:w="9990" w:type="dxa"/>
        <w:tblLayout w:type="fixed"/>
        <w:tblLook w:val="01E0"/>
      </w:tblPr>
      <w:tblGrid>
        <w:gridCol w:w="4995"/>
        <w:gridCol w:w="4995"/>
      </w:tblGrid>
      <w:tr w:rsidR="00210F7F" w:rsidTr="00C25D14">
        <w:tc>
          <w:tcPr>
            <w:tcW w:w="4995" w:type="dxa"/>
            <w:hideMark/>
          </w:tcPr>
          <w:p w:rsidR="00210F7F" w:rsidRDefault="00210F7F" w:rsidP="00210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0F7F" w:rsidRDefault="00210F7F" w:rsidP="00210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сельского</w:t>
            </w:r>
          </w:p>
          <w:p w:rsidR="00210F7F" w:rsidRDefault="00210F7F" w:rsidP="00210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 «Жипхегенское»</w:t>
            </w:r>
          </w:p>
          <w:p w:rsidR="00210F7F" w:rsidRDefault="00210F7F" w:rsidP="00210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210F7F" w:rsidRDefault="00210F7F" w:rsidP="00210F7F">
            <w:pPr>
              <w:spacing w:after="0" w:line="240" w:lineRule="auto"/>
              <w:ind w:right="28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10F7F" w:rsidRDefault="00210F7F" w:rsidP="009C3B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="009C3B3A">
              <w:rPr>
                <w:rFonts w:ascii="Times New Roman" w:hAnsi="Times New Roman"/>
                <w:sz w:val="24"/>
                <w:szCs w:val="24"/>
              </w:rPr>
              <w:t>В.А. Миронова</w:t>
            </w:r>
          </w:p>
        </w:tc>
      </w:tr>
    </w:tbl>
    <w:p w:rsidR="00210F7F" w:rsidRPr="00DB0C7F" w:rsidRDefault="00210F7F" w:rsidP="00210F7F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210F7F" w:rsidRPr="00DB0C7F" w:rsidSect="00BA4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F5A"/>
    <w:multiLevelType w:val="multilevel"/>
    <w:tmpl w:val="85C0A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63955B6"/>
    <w:multiLevelType w:val="hybridMultilevel"/>
    <w:tmpl w:val="58F4D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F6BDC"/>
    <w:multiLevelType w:val="multilevel"/>
    <w:tmpl w:val="85C0A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615F3519"/>
    <w:multiLevelType w:val="multilevel"/>
    <w:tmpl w:val="85C0A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64031711"/>
    <w:multiLevelType w:val="multilevel"/>
    <w:tmpl w:val="85C0A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8E1"/>
    <w:rsid w:val="00003C78"/>
    <w:rsid w:val="000A4D13"/>
    <w:rsid w:val="000E07A6"/>
    <w:rsid w:val="000E6A48"/>
    <w:rsid w:val="000F7EEC"/>
    <w:rsid w:val="00203E6A"/>
    <w:rsid w:val="00210F7F"/>
    <w:rsid w:val="00310409"/>
    <w:rsid w:val="003317FE"/>
    <w:rsid w:val="003455E6"/>
    <w:rsid w:val="00445A11"/>
    <w:rsid w:val="004F54F6"/>
    <w:rsid w:val="0057257B"/>
    <w:rsid w:val="00582C47"/>
    <w:rsid w:val="006D2F08"/>
    <w:rsid w:val="007358E1"/>
    <w:rsid w:val="008923D4"/>
    <w:rsid w:val="009C3B3A"/>
    <w:rsid w:val="00A274D1"/>
    <w:rsid w:val="00B63013"/>
    <w:rsid w:val="00BA40C8"/>
    <w:rsid w:val="00BB5546"/>
    <w:rsid w:val="00C40A08"/>
    <w:rsid w:val="00D23BC6"/>
    <w:rsid w:val="00D42842"/>
    <w:rsid w:val="00D67443"/>
    <w:rsid w:val="00D73F4F"/>
    <w:rsid w:val="00DB0C7F"/>
    <w:rsid w:val="00E104EE"/>
    <w:rsid w:val="00EF251E"/>
    <w:rsid w:val="00EF77EC"/>
    <w:rsid w:val="00FE5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C8"/>
  </w:style>
  <w:style w:type="paragraph" w:styleId="1">
    <w:name w:val="heading 1"/>
    <w:basedOn w:val="a"/>
    <w:next w:val="a"/>
    <w:link w:val="10"/>
    <w:uiPriority w:val="9"/>
    <w:qFormat/>
    <w:rsid w:val="000E07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7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DB0C7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0C7F"/>
    <w:pPr>
      <w:ind w:left="720"/>
      <w:contextualSpacing/>
    </w:pPr>
  </w:style>
  <w:style w:type="paragraph" w:customStyle="1" w:styleId="pj">
    <w:name w:val="pj"/>
    <w:basedOn w:val="a"/>
    <w:rsid w:val="00210F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C4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A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7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1148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133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3</cp:revision>
  <cp:lastPrinted>2020-11-06T01:18:00Z</cp:lastPrinted>
  <dcterms:created xsi:type="dcterms:W3CDTF">2023-11-17T05:35:00Z</dcterms:created>
  <dcterms:modified xsi:type="dcterms:W3CDTF">2025-01-16T08:18:00Z</dcterms:modified>
</cp:coreProperties>
</file>