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A3" w:rsidRPr="00235695" w:rsidRDefault="00E079A3" w:rsidP="00887E82">
      <w:pPr>
        <w:jc w:val="center"/>
        <w:rPr>
          <w:b/>
          <w:bCs/>
        </w:rPr>
      </w:pPr>
    </w:p>
    <w:p w:rsidR="00E079A3" w:rsidRPr="00887E82" w:rsidRDefault="00E079A3" w:rsidP="00E6266D">
      <w:pPr>
        <w:jc w:val="center"/>
        <w:rPr>
          <w:b/>
          <w:bCs/>
        </w:rPr>
      </w:pPr>
      <w:r w:rsidRPr="00887E82">
        <w:rPr>
          <w:b/>
          <w:bCs/>
        </w:rPr>
        <w:t xml:space="preserve">СОВЕТ   МУНИЦИПАЛЬНОГО РАЙОНА «ХИЛОКСКИЙ РАЙОН» </w:t>
      </w:r>
    </w:p>
    <w:p w:rsidR="00E079A3" w:rsidRPr="00887E82" w:rsidRDefault="00E079A3" w:rsidP="00887E82">
      <w:pPr>
        <w:jc w:val="center"/>
        <w:rPr>
          <w:b/>
          <w:bCs/>
        </w:rPr>
      </w:pPr>
      <w:r w:rsidRPr="00887E82">
        <w:rPr>
          <w:b/>
          <w:bCs/>
        </w:rPr>
        <w:t>СОЗЫВ 20</w:t>
      </w:r>
      <w:r w:rsidR="00945E8F" w:rsidRPr="00887E82">
        <w:rPr>
          <w:b/>
          <w:bCs/>
        </w:rPr>
        <w:t>22</w:t>
      </w:r>
      <w:r w:rsidRPr="00887E82">
        <w:rPr>
          <w:b/>
          <w:bCs/>
        </w:rPr>
        <w:t xml:space="preserve"> – 20</w:t>
      </w:r>
      <w:r w:rsidR="00945E8F" w:rsidRPr="00887E82">
        <w:rPr>
          <w:b/>
          <w:bCs/>
        </w:rPr>
        <w:t>27</w:t>
      </w:r>
      <w:r w:rsidRPr="00887E82">
        <w:rPr>
          <w:b/>
          <w:bCs/>
        </w:rPr>
        <w:t xml:space="preserve"> гг.</w:t>
      </w:r>
    </w:p>
    <w:p w:rsidR="00E079A3" w:rsidRPr="00887E82" w:rsidRDefault="00E079A3" w:rsidP="00887E82">
      <w:pPr>
        <w:jc w:val="center"/>
        <w:rPr>
          <w:bCs/>
        </w:rPr>
      </w:pPr>
    </w:p>
    <w:p w:rsidR="00E079A3" w:rsidRPr="00887E82" w:rsidRDefault="00E079A3" w:rsidP="00887E82">
      <w:pPr>
        <w:widowControl w:val="0"/>
        <w:jc w:val="center"/>
        <w:rPr>
          <w:b/>
        </w:rPr>
      </w:pPr>
      <w:r w:rsidRPr="00887E82">
        <w:rPr>
          <w:b/>
        </w:rPr>
        <w:t>РЕШЕНИЕ</w:t>
      </w:r>
    </w:p>
    <w:p w:rsidR="00E079A3" w:rsidRPr="00887E82" w:rsidRDefault="00E079A3" w:rsidP="00887E82">
      <w:pPr>
        <w:widowControl w:val="0"/>
        <w:jc w:val="center"/>
        <w:rPr>
          <w:b/>
        </w:rPr>
      </w:pPr>
    </w:p>
    <w:p w:rsidR="00E079A3" w:rsidRPr="00887E82" w:rsidRDefault="00E079A3" w:rsidP="00887E82">
      <w:pPr>
        <w:widowControl w:val="0"/>
        <w:jc w:val="center"/>
        <w:rPr>
          <w:b/>
        </w:rPr>
      </w:pPr>
    </w:p>
    <w:p w:rsidR="00E079A3" w:rsidRPr="00887E82" w:rsidRDefault="00E6266D" w:rsidP="00887E82">
      <w:pPr>
        <w:widowControl w:val="0"/>
        <w:rPr>
          <w:u w:val="single"/>
        </w:rPr>
      </w:pPr>
      <w:r>
        <w:t>27 февраля</w:t>
      </w:r>
      <w:r w:rsidR="00E079A3" w:rsidRPr="00887E82">
        <w:t xml:space="preserve"> 202</w:t>
      </w:r>
      <w:r w:rsidR="00235695" w:rsidRPr="00887E82">
        <w:t>5</w:t>
      </w:r>
      <w:r w:rsidR="00E079A3" w:rsidRPr="00887E82">
        <w:t xml:space="preserve"> года                                             </w:t>
      </w:r>
      <w:r w:rsidR="00235695" w:rsidRPr="00887E82">
        <w:t xml:space="preserve">        </w:t>
      </w:r>
      <w:r>
        <w:t xml:space="preserve">        </w:t>
      </w:r>
      <w:r w:rsidR="00235695" w:rsidRPr="00887E82">
        <w:t xml:space="preserve">     </w:t>
      </w:r>
      <w:r>
        <w:t xml:space="preserve">    </w:t>
      </w:r>
      <w:r w:rsidR="00235695" w:rsidRPr="00887E82">
        <w:t xml:space="preserve"> </w:t>
      </w:r>
      <w:r w:rsidR="00E079A3" w:rsidRPr="00887E82">
        <w:t xml:space="preserve">№ </w:t>
      </w:r>
      <w:r>
        <w:t>35.179</w:t>
      </w:r>
    </w:p>
    <w:p w:rsidR="00E079A3" w:rsidRPr="00887E82" w:rsidRDefault="00E079A3" w:rsidP="00887E82">
      <w:pPr>
        <w:widowControl w:val="0"/>
        <w:jc w:val="center"/>
        <w:rPr>
          <w:i/>
        </w:rPr>
      </w:pPr>
    </w:p>
    <w:p w:rsidR="00E079A3" w:rsidRPr="00887E82" w:rsidRDefault="00E079A3" w:rsidP="00887E82">
      <w:pPr>
        <w:widowControl w:val="0"/>
        <w:jc w:val="center"/>
      </w:pPr>
      <w:r w:rsidRPr="00887E82">
        <w:t>г. Хилок</w:t>
      </w:r>
    </w:p>
    <w:p w:rsidR="0092783E" w:rsidRPr="00887E82" w:rsidRDefault="0092783E" w:rsidP="00887E82">
      <w:pPr>
        <w:jc w:val="center"/>
      </w:pPr>
    </w:p>
    <w:p w:rsidR="008F312A" w:rsidRPr="00887E82" w:rsidRDefault="008F312A" w:rsidP="00887E82">
      <w:pPr>
        <w:jc w:val="center"/>
      </w:pPr>
    </w:p>
    <w:p w:rsidR="008F312A" w:rsidRPr="00887E82" w:rsidRDefault="008F312A" w:rsidP="00887E82">
      <w:pPr>
        <w:jc w:val="center"/>
      </w:pPr>
    </w:p>
    <w:p w:rsidR="00235695" w:rsidRPr="00887E82" w:rsidRDefault="0092783E" w:rsidP="00887E82">
      <w:pPr>
        <w:jc w:val="both"/>
        <w:rPr>
          <w:b/>
        </w:rPr>
      </w:pPr>
      <w:r w:rsidRPr="00887E82">
        <w:rPr>
          <w:b/>
        </w:rPr>
        <w:t xml:space="preserve">О внесении изменений в </w:t>
      </w:r>
      <w:r w:rsidR="00235695" w:rsidRPr="00887E82">
        <w:rPr>
          <w:b/>
        </w:rPr>
        <w:t xml:space="preserve">решение Совета муниципального района «Хилокский район» от 17 ноября 2016 года № 34.240 «О размере и условиях оплаты труда муниципальных служащих и денежном вознаграждении лиц, замещающих муниципальные должности в органах местного самоуправления муниципального района «Хилокский район» </w:t>
      </w:r>
    </w:p>
    <w:p w:rsidR="00235695" w:rsidRPr="00887E82" w:rsidRDefault="00235695" w:rsidP="00887E82">
      <w:pPr>
        <w:jc w:val="both"/>
        <w:rPr>
          <w:b/>
          <w:i/>
          <w:highlight w:val="yellow"/>
        </w:rPr>
      </w:pPr>
    </w:p>
    <w:p w:rsidR="007324B4" w:rsidRPr="00887E82" w:rsidRDefault="000625FF" w:rsidP="00887E82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proofErr w:type="gramStart"/>
      <w:r w:rsidRPr="00887E82">
        <w:rPr>
          <w:sz w:val="28"/>
          <w:szCs w:val="28"/>
        </w:rPr>
        <w:t>В соответствии с Трудовым кодексом Российской Федерации, статьей 136 Бюджетного кодекса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</w:t>
      </w:r>
      <w:r w:rsidR="001E5EA5" w:rsidRPr="00887E82">
        <w:rPr>
          <w:sz w:val="28"/>
          <w:szCs w:val="28"/>
        </w:rPr>
        <w:t xml:space="preserve"> Законом Забайкальского края от 28 декабря 202</w:t>
      </w:r>
      <w:r w:rsidR="00022E08" w:rsidRPr="00887E82">
        <w:rPr>
          <w:sz w:val="28"/>
          <w:szCs w:val="28"/>
        </w:rPr>
        <w:t>4</w:t>
      </w:r>
      <w:r w:rsidR="001E5EA5" w:rsidRPr="00887E82">
        <w:rPr>
          <w:sz w:val="28"/>
          <w:szCs w:val="28"/>
        </w:rPr>
        <w:t xml:space="preserve"> года № </w:t>
      </w:r>
      <w:r w:rsidR="00022E08" w:rsidRPr="00887E82">
        <w:rPr>
          <w:sz w:val="28"/>
          <w:szCs w:val="28"/>
        </w:rPr>
        <w:t>2466-ЗЗК</w:t>
      </w:r>
      <w:r w:rsidR="00412823" w:rsidRPr="00887E82">
        <w:rPr>
          <w:sz w:val="28"/>
          <w:szCs w:val="28"/>
        </w:rPr>
        <w:t xml:space="preserve"> «О преобразовании всех поселений, входящих</w:t>
      </w:r>
      <w:proofErr w:type="gramEnd"/>
      <w:r w:rsidR="00412823" w:rsidRPr="00887E82">
        <w:rPr>
          <w:sz w:val="28"/>
          <w:szCs w:val="28"/>
        </w:rPr>
        <w:t xml:space="preserve"> в состав муниципального района «Хилокский район» Забайкальского края, в Хилокский муниципальный округ Забайкальского края», </w:t>
      </w:r>
      <w:r w:rsidRPr="00887E82">
        <w:rPr>
          <w:sz w:val="28"/>
          <w:szCs w:val="28"/>
        </w:rPr>
        <w:t>руководствуясь</w:t>
      </w:r>
      <w:r w:rsidR="001B0416" w:rsidRPr="00887E82">
        <w:rPr>
          <w:sz w:val="28"/>
          <w:szCs w:val="28"/>
        </w:rPr>
        <w:t xml:space="preserve"> постановлением Правительства Забайкальского края от 9 июня 2020 года № 195 «Об утверждении </w:t>
      </w:r>
      <w:proofErr w:type="gramStart"/>
      <w:r w:rsidR="001B0416" w:rsidRPr="00887E82">
        <w:rPr>
          <w:sz w:val="28"/>
          <w:szCs w:val="28"/>
        </w:rPr>
        <w:t>методики расчета нормативов формирования расходов</w:t>
      </w:r>
      <w:proofErr w:type="gramEnd"/>
      <w:r w:rsidR="001B0416" w:rsidRPr="00887E82">
        <w:rPr>
          <w:sz w:val="28"/>
          <w:szCs w:val="28"/>
        </w:rPr>
        <w:t xml:space="preserve"> на содержание органов местного самоуправления муниципальных образований Забайкальского края»</w:t>
      </w:r>
      <w:r w:rsidR="00412823" w:rsidRPr="00887E82">
        <w:rPr>
          <w:sz w:val="28"/>
          <w:szCs w:val="28"/>
        </w:rPr>
        <w:t xml:space="preserve">, </w:t>
      </w:r>
      <w:r w:rsidR="007324B4" w:rsidRPr="00887E82">
        <w:rPr>
          <w:sz w:val="28"/>
          <w:szCs w:val="28"/>
        </w:rPr>
        <w:t xml:space="preserve">Совет муниципального района «Хилокский район» </w:t>
      </w:r>
      <w:r w:rsidR="00AD527D" w:rsidRPr="00887E82">
        <w:rPr>
          <w:sz w:val="28"/>
          <w:szCs w:val="28"/>
        </w:rPr>
        <w:t xml:space="preserve"> </w:t>
      </w:r>
      <w:proofErr w:type="gramStart"/>
      <w:r w:rsidR="007324B4" w:rsidRPr="00887E82">
        <w:rPr>
          <w:b/>
          <w:sz w:val="28"/>
          <w:szCs w:val="28"/>
        </w:rPr>
        <w:t>р</w:t>
      </w:r>
      <w:proofErr w:type="gramEnd"/>
      <w:r w:rsidR="007324B4" w:rsidRPr="00887E82">
        <w:rPr>
          <w:b/>
          <w:sz w:val="28"/>
          <w:szCs w:val="28"/>
        </w:rPr>
        <w:t xml:space="preserve"> е ш и л:</w:t>
      </w:r>
    </w:p>
    <w:p w:rsidR="00F4234D" w:rsidRPr="00887E82" w:rsidRDefault="00F4234D" w:rsidP="00887E8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887E82">
        <w:rPr>
          <w:szCs w:val="28"/>
        </w:rPr>
        <w:t>Утвердить изменения, которые вносятся в Положение о размере и условиях оплаты труда муниципальных служащих муниципального района «Хилокский район», утверждённое решением Совета муниципального района «Хилокский район» от 17 ноября 2016 года № 34.240, согласно приложению № 1 к настоящему решению.</w:t>
      </w:r>
    </w:p>
    <w:p w:rsidR="00E079A3" w:rsidRPr="00887E82" w:rsidRDefault="00E079A3" w:rsidP="00887E8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887E82">
        <w:rPr>
          <w:szCs w:val="28"/>
        </w:rPr>
        <w:t>Утвердить изменения, которые вносятся в Положение о денежном вознаграждении лиц, замещающих муниципальные должности в органах местного самоуправления муниципального района «Хилокский район», утверждённое решением Совета муниципального района «Хилокский район» от 17 ноября 2016 года № 34.240</w:t>
      </w:r>
      <w:r w:rsidR="00412823" w:rsidRPr="00887E82">
        <w:rPr>
          <w:szCs w:val="28"/>
        </w:rPr>
        <w:t xml:space="preserve">, согласно приложению № </w:t>
      </w:r>
      <w:r w:rsidR="00F4234D" w:rsidRPr="00887E82">
        <w:rPr>
          <w:szCs w:val="28"/>
        </w:rPr>
        <w:t>2</w:t>
      </w:r>
      <w:r w:rsidR="00412823" w:rsidRPr="00887E82">
        <w:rPr>
          <w:szCs w:val="28"/>
        </w:rPr>
        <w:t xml:space="preserve"> к настоящему решению.</w:t>
      </w:r>
    </w:p>
    <w:p w:rsidR="0092783E" w:rsidRPr="00887E82" w:rsidRDefault="0092783E" w:rsidP="00887E8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E82">
        <w:rPr>
          <w:rFonts w:ascii="Times New Roman" w:hAnsi="Times New Roman"/>
          <w:sz w:val="28"/>
          <w:szCs w:val="28"/>
        </w:rPr>
        <w:t xml:space="preserve">Настоящее решение подлежит </w:t>
      </w:r>
      <w:r w:rsidR="000C3D8E" w:rsidRPr="00887E82">
        <w:rPr>
          <w:rFonts w:ascii="Times New Roman" w:hAnsi="Times New Roman"/>
          <w:sz w:val="28"/>
          <w:szCs w:val="28"/>
        </w:rPr>
        <w:t>опубликованию (</w:t>
      </w:r>
      <w:r w:rsidRPr="00887E82">
        <w:rPr>
          <w:rFonts w:ascii="Times New Roman" w:hAnsi="Times New Roman"/>
          <w:sz w:val="28"/>
          <w:szCs w:val="28"/>
        </w:rPr>
        <w:t>обнародованию</w:t>
      </w:r>
      <w:r w:rsidR="000C3D8E" w:rsidRPr="00887E82">
        <w:rPr>
          <w:rFonts w:ascii="Times New Roman" w:hAnsi="Times New Roman"/>
          <w:sz w:val="28"/>
          <w:szCs w:val="28"/>
        </w:rPr>
        <w:t>)</w:t>
      </w:r>
      <w:r w:rsidRPr="00887E82">
        <w:rPr>
          <w:rFonts w:ascii="Times New Roman" w:hAnsi="Times New Roman"/>
          <w:sz w:val="28"/>
          <w:szCs w:val="28"/>
        </w:rPr>
        <w:t xml:space="preserve"> </w:t>
      </w:r>
      <w:r w:rsidR="000C3D8E" w:rsidRPr="00887E82">
        <w:rPr>
          <w:rFonts w:ascii="Times New Roman" w:hAnsi="Times New Roman"/>
          <w:sz w:val="28"/>
          <w:szCs w:val="28"/>
        </w:rPr>
        <w:t>в соответствии с Уставом</w:t>
      </w:r>
      <w:r w:rsidRPr="00887E82">
        <w:rPr>
          <w:rFonts w:ascii="Times New Roman" w:hAnsi="Times New Roman"/>
          <w:sz w:val="28"/>
          <w:szCs w:val="28"/>
        </w:rPr>
        <w:t xml:space="preserve"> муниципального района «Хилокский район».</w:t>
      </w:r>
    </w:p>
    <w:p w:rsidR="00B77083" w:rsidRPr="007755F7" w:rsidRDefault="000C3D8E" w:rsidP="00B7708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7E82">
        <w:rPr>
          <w:rFonts w:ascii="Times New Roman" w:hAnsi="Times New Roman"/>
          <w:sz w:val="28"/>
          <w:szCs w:val="28"/>
        </w:rPr>
        <w:t>Настоящее решение вступает в силу на следующий день, после дня его официальног</w:t>
      </w:r>
      <w:r w:rsidR="00B77083">
        <w:rPr>
          <w:rFonts w:ascii="Times New Roman" w:hAnsi="Times New Roman"/>
          <w:sz w:val="28"/>
          <w:szCs w:val="28"/>
        </w:rPr>
        <w:t xml:space="preserve">о опубликования (обнародования) и действует </w:t>
      </w:r>
      <w:r w:rsidR="00B77083" w:rsidRPr="00B77083">
        <w:rPr>
          <w:rFonts w:ascii="Times New Roman" w:hAnsi="Times New Roman"/>
          <w:sz w:val="28"/>
          <w:szCs w:val="28"/>
        </w:rPr>
        <w:t>д</w:t>
      </w:r>
      <w:r w:rsidR="00B77083" w:rsidRPr="001147B0">
        <w:rPr>
          <w:rFonts w:ascii="Times New Roman" w:eastAsia="SimSun" w:hAnsi="Times New Roman"/>
          <w:sz w:val="28"/>
          <w:szCs w:val="28"/>
          <w:lang w:eastAsia="zh-CN"/>
        </w:rPr>
        <w:t xml:space="preserve">о момента </w:t>
      </w:r>
      <w:r w:rsidR="001147B0" w:rsidRPr="001147B0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формирования органов местного самоуправления Хилокского муниципального округа в соответствии с </w:t>
      </w:r>
      <w:r w:rsidR="001147B0" w:rsidRPr="001147B0">
        <w:rPr>
          <w:rFonts w:ascii="Times New Roman" w:hAnsi="Times New Roman"/>
          <w:sz w:val="28"/>
          <w:szCs w:val="28"/>
        </w:rPr>
        <w:t xml:space="preserve">Законом Забайкальского края от 28 декабря 2024 года № 2466-ЗЗК «О преобразовании всех поселений, входящих в состав муниципального района «Хилокский район» Забайкальского края, в Хилокский </w:t>
      </w:r>
      <w:r w:rsidR="001147B0" w:rsidRPr="007755F7">
        <w:rPr>
          <w:rFonts w:ascii="Times New Roman" w:hAnsi="Times New Roman"/>
          <w:sz w:val="28"/>
          <w:szCs w:val="28"/>
        </w:rPr>
        <w:t>муниципальный округ Забайкальского края».</w:t>
      </w:r>
      <w:proofErr w:type="gramEnd"/>
    </w:p>
    <w:p w:rsidR="0092783E" w:rsidRPr="007755F7" w:rsidRDefault="00BA247F" w:rsidP="00887E82">
      <w:pPr>
        <w:pStyle w:val="a5"/>
        <w:rPr>
          <w:szCs w:val="28"/>
        </w:rPr>
      </w:pPr>
      <w:r w:rsidRPr="007755F7">
        <w:rPr>
          <w:szCs w:val="28"/>
          <w:shd w:val="clear" w:color="auto" w:fill="FFFFFF"/>
        </w:rPr>
        <w:t>5</w:t>
      </w:r>
      <w:r w:rsidR="00F10A74" w:rsidRPr="007755F7">
        <w:rPr>
          <w:szCs w:val="28"/>
          <w:shd w:val="clear" w:color="auto" w:fill="FFFFFF"/>
        </w:rPr>
        <w:t xml:space="preserve">. </w:t>
      </w:r>
      <w:r w:rsidR="00F10A74" w:rsidRPr="00A028B6">
        <w:rPr>
          <w:szCs w:val="28"/>
          <w:shd w:val="clear" w:color="auto" w:fill="FFFFFF"/>
        </w:rPr>
        <w:t xml:space="preserve">Прилагаемые изменения </w:t>
      </w:r>
      <w:r w:rsidR="007056BF" w:rsidRPr="00A028B6">
        <w:rPr>
          <w:szCs w:val="28"/>
          <w:shd w:val="clear" w:color="auto" w:fill="FFFFFF"/>
        </w:rPr>
        <w:t>распространить на правоотношения, возникшие</w:t>
      </w:r>
      <w:r w:rsidR="00F10A74" w:rsidRPr="00A028B6">
        <w:rPr>
          <w:szCs w:val="28"/>
          <w:shd w:val="clear" w:color="auto" w:fill="FFFFFF"/>
        </w:rPr>
        <w:t xml:space="preserve">  с 1 </w:t>
      </w:r>
      <w:r w:rsidR="00A028B6" w:rsidRPr="00A028B6">
        <w:rPr>
          <w:szCs w:val="28"/>
          <w:shd w:val="clear" w:color="auto" w:fill="FFFFFF"/>
        </w:rPr>
        <w:t>марта</w:t>
      </w:r>
      <w:r w:rsidR="00F10A74" w:rsidRPr="00A028B6">
        <w:rPr>
          <w:szCs w:val="28"/>
          <w:shd w:val="clear" w:color="auto" w:fill="FFFFFF"/>
        </w:rPr>
        <w:t xml:space="preserve"> 202</w:t>
      </w:r>
      <w:r w:rsidR="008F312A" w:rsidRPr="00A028B6">
        <w:rPr>
          <w:szCs w:val="28"/>
          <w:shd w:val="clear" w:color="auto" w:fill="FFFFFF"/>
        </w:rPr>
        <w:t>5</w:t>
      </w:r>
      <w:r w:rsidR="00F10A74" w:rsidRPr="00A028B6">
        <w:rPr>
          <w:szCs w:val="28"/>
          <w:shd w:val="clear" w:color="auto" w:fill="FFFFFF"/>
        </w:rPr>
        <w:t xml:space="preserve"> года</w:t>
      </w:r>
      <w:r w:rsidR="0092783E" w:rsidRPr="00A028B6">
        <w:rPr>
          <w:szCs w:val="28"/>
        </w:rPr>
        <w:t>.</w:t>
      </w:r>
    </w:p>
    <w:p w:rsidR="0092783E" w:rsidRPr="00887E82" w:rsidRDefault="0092783E" w:rsidP="00887E82">
      <w:pPr>
        <w:rPr>
          <w:highlight w:val="yellow"/>
        </w:rPr>
      </w:pPr>
    </w:p>
    <w:p w:rsidR="008F312A" w:rsidRPr="00887E82" w:rsidRDefault="004B10C5" w:rsidP="00887E82">
      <w:pPr>
        <w:ind w:right="-285"/>
        <w:jc w:val="both"/>
      </w:pPr>
      <w:r>
        <w:t>И.о.</w:t>
      </w:r>
      <w:r w:rsidR="008F312A" w:rsidRPr="00887E82">
        <w:t>г</w:t>
      </w:r>
      <w:r w:rsidR="0092783E" w:rsidRPr="00887E82">
        <w:t>лав</w:t>
      </w:r>
      <w:r w:rsidR="008F312A" w:rsidRPr="00887E82">
        <w:t>ы</w:t>
      </w:r>
      <w:r w:rsidR="0092783E" w:rsidRPr="00887E82">
        <w:t xml:space="preserve"> </w:t>
      </w:r>
    </w:p>
    <w:p w:rsidR="0092783E" w:rsidRPr="00887E82" w:rsidRDefault="0092783E" w:rsidP="00887E82">
      <w:pPr>
        <w:ind w:right="-285"/>
        <w:jc w:val="both"/>
      </w:pPr>
      <w:r w:rsidRPr="00887E82">
        <w:t>муниципального района</w:t>
      </w:r>
    </w:p>
    <w:p w:rsidR="0092783E" w:rsidRDefault="0092783E" w:rsidP="00887E82">
      <w:r w:rsidRPr="00887E82">
        <w:t>«Хилокски</w:t>
      </w:r>
      <w:r w:rsidR="00AD527D" w:rsidRPr="00887E82">
        <w:t>й район»</w:t>
      </w:r>
      <w:r w:rsidR="00AD527D" w:rsidRPr="00887E82">
        <w:tab/>
      </w:r>
      <w:r w:rsidR="00AD527D" w:rsidRPr="00887E82">
        <w:tab/>
      </w:r>
      <w:r w:rsidR="00AD527D" w:rsidRPr="00887E82">
        <w:tab/>
      </w:r>
      <w:r w:rsidR="00AD527D" w:rsidRPr="00887E82">
        <w:tab/>
      </w:r>
      <w:r w:rsidR="00AD527D" w:rsidRPr="00887E82">
        <w:tab/>
      </w:r>
      <w:r w:rsidR="00AD527D" w:rsidRPr="00887E82">
        <w:tab/>
        <w:t xml:space="preserve">         </w:t>
      </w:r>
      <w:r w:rsidR="008F312A" w:rsidRPr="00887E82">
        <w:t xml:space="preserve">        А.Н. Ермолаев</w:t>
      </w:r>
    </w:p>
    <w:p w:rsidR="00491D93" w:rsidRPr="00887E82" w:rsidRDefault="00491D93" w:rsidP="00887E82">
      <w:r>
        <w:br/>
      </w:r>
    </w:p>
    <w:p w:rsidR="00F70FE7" w:rsidRPr="00887E82" w:rsidRDefault="00F70FE7" w:rsidP="00887E82">
      <w:pPr>
        <w:ind w:left="5103"/>
        <w:jc w:val="center"/>
        <w:rPr>
          <w:bCs/>
          <w:kern w:val="32"/>
        </w:rPr>
      </w:pPr>
    </w:p>
    <w:p w:rsidR="00F70FE7" w:rsidRPr="00887E82" w:rsidRDefault="00F70FE7" w:rsidP="00887E82">
      <w:pPr>
        <w:pStyle w:val="a5"/>
        <w:ind w:firstLine="0"/>
        <w:rPr>
          <w:szCs w:val="28"/>
        </w:rPr>
      </w:pPr>
      <w:r w:rsidRPr="00887E82">
        <w:rPr>
          <w:szCs w:val="28"/>
        </w:rPr>
        <w:t>Председатель Совета</w:t>
      </w:r>
    </w:p>
    <w:p w:rsidR="00F70FE7" w:rsidRPr="00887E82" w:rsidRDefault="00F70FE7" w:rsidP="00887E82">
      <w:pPr>
        <w:pStyle w:val="a5"/>
        <w:ind w:firstLine="0"/>
        <w:rPr>
          <w:szCs w:val="28"/>
        </w:rPr>
      </w:pPr>
      <w:r w:rsidRPr="00887E82">
        <w:rPr>
          <w:szCs w:val="28"/>
        </w:rPr>
        <w:t xml:space="preserve">муниципального района </w:t>
      </w:r>
    </w:p>
    <w:p w:rsidR="00F70FE7" w:rsidRPr="00887E82" w:rsidRDefault="00F70FE7" w:rsidP="00887E82">
      <w:pPr>
        <w:pStyle w:val="a5"/>
        <w:ind w:firstLine="0"/>
        <w:rPr>
          <w:szCs w:val="28"/>
        </w:rPr>
      </w:pPr>
      <w:r w:rsidRPr="00887E82">
        <w:rPr>
          <w:szCs w:val="28"/>
        </w:rPr>
        <w:t xml:space="preserve">«Хилокский район»     </w:t>
      </w:r>
      <w:r w:rsidRPr="00887E82">
        <w:rPr>
          <w:szCs w:val="28"/>
        </w:rPr>
        <w:tab/>
      </w:r>
      <w:r w:rsidRPr="00887E82">
        <w:rPr>
          <w:szCs w:val="28"/>
        </w:rPr>
        <w:tab/>
      </w:r>
      <w:r w:rsidRPr="00887E82">
        <w:rPr>
          <w:szCs w:val="28"/>
        </w:rPr>
        <w:tab/>
        <w:t xml:space="preserve">                                     </w:t>
      </w:r>
      <w:r w:rsidR="008F312A" w:rsidRPr="00887E82">
        <w:rPr>
          <w:szCs w:val="28"/>
        </w:rPr>
        <w:t xml:space="preserve">         </w:t>
      </w:r>
      <w:r w:rsidR="00945E8F" w:rsidRPr="00887E82">
        <w:rPr>
          <w:szCs w:val="28"/>
        </w:rPr>
        <w:t>В.Ю.</w:t>
      </w:r>
      <w:r w:rsidR="008F312A" w:rsidRPr="00887E82">
        <w:rPr>
          <w:szCs w:val="28"/>
        </w:rPr>
        <w:t xml:space="preserve"> </w:t>
      </w:r>
      <w:r w:rsidR="00945E8F" w:rsidRPr="00887E82">
        <w:rPr>
          <w:szCs w:val="28"/>
        </w:rPr>
        <w:t>Левкович</w:t>
      </w: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8F312A" w:rsidRPr="00887E82" w:rsidRDefault="00AD527D" w:rsidP="00887E82">
      <w:pPr>
        <w:ind w:left="5103"/>
        <w:jc w:val="center"/>
        <w:rPr>
          <w:bCs/>
          <w:highlight w:val="yellow"/>
        </w:rPr>
      </w:pPr>
      <w:r w:rsidRPr="00887E82">
        <w:rPr>
          <w:bCs/>
          <w:highlight w:val="yellow"/>
        </w:rPr>
        <w:t xml:space="preserve"> </w:t>
      </w:r>
      <w:r w:rsidR="00C82A06" w:rsidRPr="00887E82">
        <w:rPr>
          <w:bCs/>
          <w:highlight w:val="yellow"/>
        </w:rPr>
        <w:t xml:space="preserve"> </w:t>
      </w:r>
    </w:p>
    <w:p w:rsidR="008F312A" w:rsidRPr="00887E82" w:rsidRDefault="008F312A" w:rsidP="00887E82">
      <w:pPr>
        <w:ind w:left="5103"/>
        <w:jc w:val="center"/>
        <w:rPr>
          <w:bCs/>
          <w:highlight w:val="yellow"/>
        </w:rPr>
      </w:pPr>
    </w:p>
    <w:p w:rsidR="007E75B3" w:rsidRPr="00887E82" w:rsidRDefault="007E75B3" w:rsidP="00887E82">
      <w:pPr>
        <w:ind w:left="5103"/>
        <w:jc w:val="center"/>
        <w:rPr>
          <w:bCs/>
          <w:highlight w:val="yellow"/>
        </w:rPr>
      </w:pPr>
    </w:p>
    <w:p w:rsidR="007E75B3" w:rsidRPr="00887E82" w:rsidRDefault="007E75B3" w:rsidP="00887E82">
      <w:pPr>
        <w:ind w:left="5103"/>
        <w:jc w:val="center"/>
        <w:rPr>
          <w:bCs/>
          <w:highlight w:val="yellow"/>
        </w:rPr>
      </w:pPr>
    </w:p>
    <w:p w:rsidR="00F70FE7" w:rsidRPr="00887E82" w:rsidRDefault="008F312A" w:rsidP="00887E82">
      <w:pPr>
        <w:ind w:left="5103"/>
        <w:jc w:val="center"/>
        <w:rPr>
          <w:bCs/>
        </w:rPr>
      </w:pPr>
      <w:r w:rsidRPr="00887E82">
        <w:rPr>
          <w:bCs/>
        </w:rPr>
        <w:t>Приложение № 1</w:t>
      </w:r>
    </w:p>
    <w:p w:rsidR="00F70FE7" w:rsidRPr="00887E82" w:rsidRDefault="008F312A" w:rsidP="00887E82">
      <w:pPr>
        <w:ind w:left="5103"/>
        <w:jc w:val="center"/>
      </w:pPr>
      <w:r w:rsidRPr="00887E82">
        <w:t xml:space="preserve">к </w:t>
      </w:r>
      <w:r w:rsidR="00F70FE7" w:rsidRPr="00887E82">
        <w:t>решени</w:t>
      </w:r>
      <w:r w:rsidRPr="00887E82">
        <w:t>ю</w:t>
      </w:r>
      <w:r w:rsidR="00F70FE7" w:rsidRPr="00887E82">
        <w:t xml:space="preserve"> Совета </w:t>
      </w:r>
    </w:p>
    <w:p w:rsidR="00F70FE7" w:rsidRPr="00887E82" w:rsidRDefault="00F70FE7" w:rsidP="00887E82">
      <w:pPr>
        <w:ind w:left="5103"/>
        <w:jc w:val="center"/>
      </w:pPr>
      <w:r w:rsidRPr="00887E82">
        <w:t xml:space="preserve">муниципального района </w:t>
      </w:r>
    </w:p>
    <w:p w:rsidR="00F70FE7" w:rsidRPr="00887E82" w:rsidRDefault="00F70FE7" w:rsidP="00887E82">
      <w:pPr>
        <w:ind w:left="5103"/>
        <w:jc w:val="center"/>
      </w:pPr>
      <w:r w:rsidRPr="00887E82">
        <w:t>«Хилокский</w:t>
      </w:r>
      <w:bookmarkStart w:id="0" w:name="_GoBack"/>
      <w:bookmarkEnd w:id="0"/>
      <w:r w:rsidRPr="00887E82">
        <w:t xml:space="preserve"> район»</w:t>
      </w:r>
    </w:p>
    <w:p w:rsidR="00F70FE7" w:rsidRPr="00887E82" w:rsidRDefault="00F70FE7" w:rsidP="00887E82">
      <w:r w:rsidRPr="00887E82">
        <w:t xml:space="preserve">                                                        </w:t>
      </w:r>
      <w:r w:rsidR="00845366">
        <w:t xml:space="preserve">                от «27» 02.</w:t>
      </w:r>
      <w:r w:rsidRPr="00887E82">
        <w:t xml:space="preserve"> 202</w:t>
      </w:r>
      <w:r w:rsidR="008F312A" w:rsidRPr="00887E82">
        <w:t>5</w:t>
      </w:r>
      <w:r w:rsidR="00845366">
        <w:t xml:space="preserve"> года № 35.179</w:t>
      </w:r>
    </w:p>
    <w:p w:rsidR="00F70FE7" w:rsidRPr="00887E82" w:rsidRDefault="00F70FE7" w:rsidP="00887E82">
      <w:pPr>
        <w:pStyle w:val="a4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F70FE7" w:rsidRPr="00887E82" w:rsidRDefault="00F70FE7" w:rsidP="00887E82">
      <w:pPr>
        <w:pStyle w:val="ConsPlusTitle"/>
        <w:jc w:val="center"/>
        <w:rPr>
          <w:b w:val="0"/>
          <w:highlight w:val="yellow"/>
        </w:rPr>
      </w:pPr>
    </w:p>
    <w:p w:rsidR="008F312A" w:rsidRPr="00887E82" w:rsidRDefault="008F312A" w:rsidP="00887E82">
      <w:pPr>
        <w:jc w:val="center"/>
        <w:rPr>
          <w:b/>
        </w:rPr>
      </w:pPr>
      <w:r w:rsidRPr="00887E82">
        <w:rPr>
          <w:b/>
        </w:rPr>
        <w:t xml:space="preserve">ИЗМЕНЕНИЯ, </w:t>
      </w:r>
    </w:p>
    <w:p w:rsidR="008F312A" w:rsidRPr="00887E82" w:rsidRDefault="008F312A" w:rsidP="00887E82">
      <w:pPr>
        <w:jc w:val="both"/>
        <w:rPr>
          <w:b/>
        </w:rPr>
      </w:pPr>
      <w:proofErr w:type="gramStart"/>
      <w:r w:rsidRPr="00887E82">
        <w:rPr>
          <w:b/>
        </w:rPr>
        <w:t>которые вносятся в Положение о размере и условиях оплаты труда муниципальных служащих муниципального района «Хилокский район», утверждённое решением Совета муниципального района «Хилокский район» от 17 ноября 2016 года № 34.240</w:t>
      </w:r>
      <w:proofErr w:type="gramEnd"/>
    </w:p>
    <w:p w:rsidR="008F312A" w:rsidRPr="00887E82" w:rsidRDefault="008F312A" w:rsidP="00887E82">
      <w:pPr>
        <w:jc w:val="both"/>
        <w:rPr>
          <w:highlight w:val="yellow"/>
        </w:rPr>
      </w:pPr>
    </w:p>
    <w:p w:rsidR="00722EE5" w:rsidRPr="00887E82" w:rsidRDefault="00722EE5" w:rsidP="00887E82">
      <w:pPr>
        <w:ind w:firstLine="709"/>
        <w:jc w:val="both"/>
      </w:pPr>
      <w:r w:rsidRPr="00887E82">
        <w:t>Внести в Положение о размере и условиях оплаты труда муниципальных служащих муниципального района «Хилокский район», утверждённое решением Совета муниципального района «Хилокский район» от 17 ноября 2016 года № 34.240</w:t>
      </w:r>
      <w:r w:rsidR="00DB303C">
        <w:t xml:space="preserve"> (с изменениями и дополнениями)</w:t>
      </w:r>
      <w:r w:rsidRPr="00887E82">
        <w:t>, следующие изменения:</w:t>
      </w:r>
    </w:p>
    <w:p w:rsidR="009608F4" w:rsidRDefault="009608F4" w:rsidP="00887E82">
      <w:pPr>
        <w:pStyle w:val="a3"/>
        <w:numPr>
          <w:ilvl w:val="0"/>
          <w:numId w:val="12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887E82">
        <w:rPr>
          <w:rFonts w:ascii="Times New Roman" w:hAnsi="Times New Roman"/>
          <w:sz w:val="28"/>
          <w:szCs w:val="28"/>
        </w:rPr>
        <w:t>Часть 14 изложить в следующей редакции:</w:t>
      </w:r>
    </w:p>
    <w:p w:rsidR="004C4319" w:rsidRPr="003D0E8E" w:rsidRDefault="009608F4" w:rsidP="00887E82">
      <w:pPr>
        <w:ind w:firstLine="709"/>
        <w:jc w:val="both"/>
      </w:pPr>
      <w:r w:rsidRPr="003D0E8E">
        <w:t xml:space="preserve">«14. </w:t>
      </w:r>
      <w:r w:rsidR="00B77083" w:rsidRPr="003D0E8E">
        <w:t>Р</w:t>
      </w:r>
      <w:r w:rsidRPr="003D0E8E">
        <w:t xml:space="preserve">азмер должностного оклада муниципального служащего устанавливается </w:t>
      </w:r>
      <w:proofErr w:type="gramStart"/>
      <w:r w:rsidRPr="003D0E8E">
        <w:t>в зависимости от замещаемой муниципальным служащим должности муниципальной службы в соответствии с  приложением к настоящему Положению</w:t>
      </w:r>
      <w:proofErr w:type="gramEnd"/>
      <w:r w:rsidRPr="003D0E8E">
        <w:t>.</w:t>
      </w:r>
      <w:r w:rsidR="003264F6" w:rsidRPr="003D0E8E">
        <w:t xml:space="preserve"> </w:t>
      </w:r>
    </w:p>
    <w:p w:rsidR="006D464F" w:rsidRPr="003D0E8E" w:rsidRDefault="004C4319" w:rsidP="00887E82">
      <w:pPr>
        <w:ind w:firstLine="709"/>
        <w:jc w:val="both"/>
      </w:pPr>
      <w:proofErr w:type="gramStart"/>
      <w:r w:rsidRPr="003D0E8E">
        <w:t>При этом для определения оклада муниципальн</w:t>
      </w:r>
      <w:r w:rsidR="006D464F" w:rsidRPr="003D0E8E">
        <w:t>ого служащего</w:t>
      </w:r>
      <w:r w:rsidRPr="003D0E8E">
        <w:t xml:space="preserve"> </w:t>
      </w:r>
      <w:r w:rsidR="00F26422">
        <w:t>администрации</w:t>
      </w:r>
      <w:r w:rsidRPr="003D0E8E">
        <w:t xml:space="preserve"> городск</w:t>
      </w:r>
      <w:r w:rsidR="006D464F" w:rsidRPr="003D0E8E">
        <w:t>ого</w:t>
      </w:r>
      <w:r w:rsidRPr="003D0E8E">
        <w:t xml:space="preserve"> и</w:t>
      </w:r>
      <w:r w:rsidR="006D464F" w:rsidRPr="003D0E8E">
        <w:t>ли</w:t>
      </w:r>
      <w:r w:rsidRPr="003D0E8E">
        <w:t xml:space="preserve"> сельск</w:t>
      </w:r>
      <w:r w:rsidR="006D464F" w:rsidRPr="003D0E8E">
        <w:t>ого поселения к установленному в приложени</w:t>
      </w:r>
      <w:r w:rsidR="003D0E8E" w:rsidRPr="003D0E8E">
        <w:t>и</w:t>
      </w:r>
      <w:r w:rsidR="006D464F" w:rsidRPr="003D0E8E">
        <w:t xml:space="preserve"> к настоящему Положению размеру должностного оклада применяется корректирующий коэффициент, установленный </w:t>
      </w:r>
      <w:r w:rsidR="0097363A" w:rsidRPr="003D0E8E">
        <w:t xml:space="preserve">в зависимости </w:t>
      </w:r>
      <w:r w:rsidR="006D464F" w:rsidRPr="003D0E8E">
        <w:t xml:space="preserve">от численности населения </w:t>
      </w:r>
      <w:r w:rsidR="00467F97" w:rsidRPr="003D0E8E">
        <w:t>соответствующего муниципального образования</w:t>
      </w:r>
      <w:r w:rsidR="00856C90" w:rsidRPr="003D0E8E">
        <w:t>,</w:t>
      </w:r>
      <w:r w:rsidR="00467F97" w:rsidRPr="003D0E8E">
        <w:t xml:space="preserve"> </w:t>
      </w:r>
      <w:r w:rsidR="006D464F" w:rsidRPr="003D0E8E">
        <w:t>в размере:</w:t>
      </w:r>
      <w:proofErr w:type="gramEnd"/>
    </w:p>
    <w:p w:rsidR="00467F97" w:rsidRPr="003D0E8E" w:rsidRDefault="00467F97" w:rsidP="00887E82">
      <w:pPr>
        <w:pStyle w:val="ConsPlusNormal"/>
        <w:ind w:firstLine="709"/>
        <w:jc w:val="both"/>
        <w:rPr>
          <w:sz w:val="28"/>
          <w:szCs w:val="28"/>
        </w:rPr>
      </w:pPr>
      <w:r w:rsidRPr="003D0E8E">
        <w:rPr>
          <w:sz w:val="28"/>
          <w:szCs w:val="28"/>
        </w:rPr>
        <w:t>более 5 тыс. человек – 1,0;</w:t>
      </w:r>
    </w:p>
    <w:p w:rsidR="00467F97" w:rsidRPr="003D0E8E" w:rsidRDefault="00467F97" w:rsidP="00887E82">
      <w:pPr>
        <w:pStyle w:val="ConsPlusNormal"/>
        <w:ind w:firstLine="709"/>
        <w:jc w:val="both"/>
        <w:rPr>
          <w:sz w:val="28"/>
          <w:szCs w:val="28"/>
        </w:rPr>
      </w:pPr>
      <w:r w:rsidRPr="003D0E8E">
        <w:rPr>
          <w:sz w:val="28"/>
          <w:szCs w:val="28"/>
        </w:rPr>
        <w:t>от 1 до 5 тыс. человек – 0,9;</w:t>
      </w:r>
    </w:p>
    <w:p w:rsidR="009608F4" w:rsidRPr="003D0E8E" w:rsidRDefault="00467F97" w:rsidP="00887E82">
      <w:pPr>
        <w:pStyle w:val="ConsPlusNormal"/>
        <w:ind w:firstLine="709"/>
        <w:jc w:val="both"/>
        <w:rPr>
          <w:sz w:val="28"/>
          <w:szCs w:val="28"/>
        </w:rPr>
      </w:pPr>
      <w:r w:rsidRPr="003D0E8E">
        <w:rPr>
          <w:sz w:val="28"/>
          <w:szCs w:val="28"/>
        </w:rPr>
        <w:t>менее 1 тыс. человек – 0,8.</w:t>
      </w:r>
      <w:r w:rsidR="009608F4" w:rsidRPr="003D0E8E">
        <w:t>»</w:t>
      </w:r>
    </w:p>
    <w:p w:rsidR="009608F4" w:rsidRDefault="007E75B3" w:rsidP="00887E82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E82">
        <w:rPr>
          <w:rFonts w:ascii="Times New Roman" w:hAnsi="Times New Roman"/>
          <w:sz w:val="28"/>
          <w:szCs w:val="28"/>
        </w:rPr>
        <w:t>Приложение к Положению о размере и условиях оплаты труда муниципальных служащих муниципального района «Хилокский район» изложить в следующей редакции:</w:t>
      </w:r>
    </w:p>
    <w:p w:rsidR="003D0E8E" w:rsidRDefault="003D0E8E" w:rsidP="003D0E8E">
      <w:pPr>
        <w:tabs>
          <w:tab w:val="left" w:pos="1134"/>
        </w:tabs>
        <w:jc w:val="both"/>
      </w:pPr>
    </w:p>
    <w:p w:rsidR="003D0E8E" w:rsidRDefault="003D0E8E" w:rsidP="003D0E8E">
      <w:pPr>
        <w:tabs>
          <w:tab w:val="left" w:pos="1134"/>
        </w:tabs>
        <w:jc w:val="both"/>
      </w:pPr>
    </w:p>
    <w:p w:rsidR="003D0E8E" w:rsidRDefault="003D0E8E" w:rsidP="003D0E8E">
      <w:pPr>
        <w:tabs>
          <w:tab w:val="left" w:pos="1134"/>
        </w:tabs>
        <w:jc w:val="both"/>
      </w:pPr>
    </w:p>
    <w:p w:rsidR="003D0E8E" w:rsidRDefault="003D0E8E" w:rsidP="003D0E8E">
      <w:pPr>
        <w:tabs>
          <w:tab w:val="left" w:pos="1134"/>
        </w:tabs>
        <w:jc w:val="both"/>
      </w:pPr>
    </w:p>
    <w:p w:rsidR="003D0E8E" w:rsidRPr="003D0E8E" w:rsidRDefault="003D0E8E" w:rsidP="003D0E8E">
      <w:pPr>
        <w:tabs>
          <w:tab w:val="left" w:pos="1134"/>
        </w:tabs>
        <w:jc w:val="both"/>
      </w:pPr>
    </w:p>
    <w:p w:rsidR="007E75B3" w:rsidRPr="00887E82" w:rsidRDefault="007E75B3" w:rsidP="00887E82">
      <w:pPr>
        <w:tabs>
          <w:tab w:val="left" w:pos="1134"/>
        </w:tabs>
        <w:jc w:val="both"/>
        <w:rPr>
          <w:highlight w:val="yellow"/>
        </w:rPr>
      </w:pPr>
    </w:p>
    <w:p w:rsidR="007E75B3" w:rsidRDefault="007E75B3" w:rsidP="00887E82">
      <w:pPr>
        <w:tabs>
          <w:tab w:val="left" w:pos="1134"/>
        </w:tabs>
        <w:jc w:val="both"/>
        <w:rPr>
          <w:highlight w:val="yellow"/>
        </w:rPr>
      </w:pPr>
    </w:p>
    <w:p w:rsidR="00887E82" w:rsidRPr="00887E82" w:rsidRDefault="00887E82" w:rsidP="00887E82">
      <w:pPr>
        <w:tabs>
          <w:tab w:val="left" w:pos="1134"/>
        </w:tabs>
        <w:jc w:val="both"/>
        <w:rPr>
          <w:highlight w:val="yellow"/>
        </w:rPr>
      </w:pPr>
    </w:p>
    <w:p w:rsidR="007E75B3" w:rsidRPr="00887E82" w:rsidRDefault="007E75B3" w:rsidP="00887E82">
      <w:pPr>
        <w:tabs>
          <w:tab w:val="left" w:pos="1134"/>
        </w:tabs>
        <w:jc w:val="both"/>
        <w:rPr>
          <w:highlight w:val="yellow"/>
        </w:rPr>
      </w:pPr>
    </w:p>
    <w:p w:rsidR="007E75B3" w:rsidRPr="00887E82" w:rsidRDefault="007E75B3" w:rsidP="00887E82">
      <w:pPr>
        <w:tabs>
          <w:tab w:val="left" w:pos="1134"/>
        </w:tabs>
        <w:jc w:val="both"/>
        <w:rPr>
          <w:highlight w:val="yellow"/>
        </w:rPr>
      </w:pPr>
    </w:p>
    <w:p w:rsidR="007E75B3" w:rsidRPr="00887E82" w:rsidRDefault="00FF6FA4" w:rsidP="00887E82">
      <w:pPr>
        <w:pStyle w:val="ConsPlusNormal"/>
        <w:widowControl/>
        <w:ind w:left="5103" w:firstLine="0"/>
        <w:jc w:val="center"/>
        <w:outlineLvl w:val="1"/>
        <w:rPr>
          <w:sz w:val="28"/>
          <w:szCs w:val="28"/>
        </w:rPr>
      </w:pPr>
      <w:r w:rsidRPr="00887E82">
        <w:rPr>
          <w:sz w:val="28"/>
          <w:szCs w:val="28"/>
        </w:rPr>
        <w:t>«</w:t>
      </w:r>
      <w:r w:rsidR="007E75B3" w:rsidRPr="00887E82">
        <w:rPr>
          <w:sz w:val="28"/>
          <w:szCs w:val="28"/>
        </w:rPr>
        <w:t>ПРИЛОЖЕНИЕ</w:t>
      </w:r>
    </w:p>
    <w:p w:rsidR="007E75B3" w:rsidRPr="00887E82" w:rsidRDefault="007E75B3" w:rsidP="00887E82">
      <w:pPr>
        <w:pStyle w:val="ConsPlusNormal"/>
        <w:widowControl/>
        <w:ind w:left="5103" w:firstLine="0"/>
        <w:jc w:val="center"/>
        <w:outlineLvl w:val="1"/>
        <w:rPr>
          <w:sz w:val="28"/>
          <w:szCs w:val="28"/>
        </w:rPr>
      </w:pPr>
      <w:r w:rsidRPr="00887E82">
        <w:rPr>
          <w:sz w:val="28"/>
          <w:szCs w:val="28"/>
        </w:rPr>
        <w:t xml:space="preserve">к Положению </w:t>
      </w:r>
    </w:p>
    <w:p w:rsidR="007E75B3" w:rsidRPr="00887E82" w:rsidRDefault="007E75B3" w:rsidP="00887E82">
      <w:pPr>
        <w:pStyle w:val="ConsPlusNormal"/>
        <w:widowControl/>
        <w:ind w:left="5103" w:firstLine="0"/>
        <w:jc w:val="center"/>
        <w:outlineLvl w:val="1"/>
        <w:rPr>
          <w:sz w:val="28"/>
          <w:szCs w:val="28"/>
        </w:rPr>
      </w:pPr>
      <w:r w:rsidRPr="00887E82">
        <w:rPr>
          <w:sz w:val="28"/>
          <w:szCs w:val="28"/>
        </w:rPr>
        <w:t xml:space="preserve">о размере и условиях оплаты труда муниципальных служащих муниципального района </w:t>
      </w:r>
    </w:p>
    <w:p w:rsidR="007E75B3" w:rsidRPr="00887E82" w:rsidRDefault="007E75B3" w:rsidP="00887E82">
      <w:pPr>
        <w:pStyle w:val="ConsPlusNormal"/>
        <w:widowControl/>
        <w:ind w:left="5103" w:firstLine="0"/>
        <w:jc w:val="center"/>
        <w:outlineLvl w:val="1"/>
        <w:rPr>
          <w:i/>
          <w:sz w:val="28"/>
          <w:szCs w:val="28"/>
        </w:rPr>
      </w:pPr>
      <w:r w:rsidRPr="00887E82">
        <w:rPr>
          <w:sz w:val="28"/>
          <w:szCs w:val="28"/>
        </w:rPr>
        <w:t>«Хилокский район»</w:t>
      </w:r>
    </w:p>
    <w:p w:rsidR="007E75B3" w:rsidRPr="00887E82" w:rsidRDefault="007E75B3" w:rsidP="00887E8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E75B3" w:rsidRPr="00887E82" w:rsidRDefault="007E75B3" w:rsidP="00887E8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E75B3" w:rsidRPr="00887E82" w:rsidRDefault="007E75B3" w:rsidP="00887E82">
      <w:pPr>
        <w:jc w:val="center"/>
        <w:rPr>
          <w:b/>
        </w:rPr>
      </w:pPr>
      <w:r w:rsidRPr="00887E82">
        <w:rPr>
          <w:b/>
        </w:rPr>
        <w:t xml:space="preserve">Размеры должностных окладов муниципальных служащих </w:t>
      </w:r>
    </w:p>
    <w:p w:rsidR="007E75B3" w:rsidRPr="00887E82" w:rsidRDefault="007E75B3" w:rsidP="00887E82">
      <w:pPr>
        <w:jc w:val="center"/>
        <w:rPr>
          <w:b/>
        </w:rPr>
      </w:pPr>
      <w:r w:rsidRPr="00887E82">
        <w:rPr>
          <w:b/>
        </w:rPr>
        <w:t>по соответствующим должностям муниципальной службы</w:t>
      </w:r>
    </w:p>
    <w:p w:rsidR="007E75B3" w:rsidRPr="00887E82" w:rsidRDefault="007E75B3" w:rsidP="00887E82">
      <w:pPr>
        <w:jc w:val="both"/>
        <w:rPr>
          <w:highlight w:val="yellow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261"/>
      </w:tblGrid>
      <w:tr w:rsidR="007E75B3" w:rsidRPr="00887E82" w:rsidTr="003A260B">
        <w:tc>
          <w:tcPr>
            <w:tcW w:w="6663" w:type="dxa"/>
          </w:tcPr>
          <w:p w:rsidR="007E75B3" w:rsidRPr="00887E82" w:rsidRDefault="007E75B3" w:rsidP="00887E82">
            <w:pPr>
              <w:jc w:val="center"/>
            </w:pPr>
            <w:r w:rsidRPr="00887E82">
              <w:t>Должности муниципальной службы</w:t>
            </w:r>
          </w:p>
        </w:tc>
        <w:tc>
          <w:tcPr>
            <w:tcW w:w="3261" w:type="dxa"/>
          </w:tcPr>
          <w:p w:rsidR="007E75B3" w:rsidRPr="00887E82" w:rsidRDefault="007E75B3" w:rsidP="00887E82">
            <w:pPr>
              <w:jc w:val="center"/>
            </w:pPr>
            <w:r w:rsidRPr="00887E82">
              <w:t xml:space="preserve">Должностной оклад </w:t>
            </w:r>
          </w:p>
          <w:p w:rsidR="00887E82" w:rsidRPr="00887E82" w:rsidRDefault="00887E82" w:rsidP="00887E82">
            <w:pPr>
              <w:jc w:val="center"/>
            </w:pPr>
            <w:r w:rsidRPr="00887E82">
              <w:t xml:space="preserve">муниципального служащего </w:t>
            </w:r>
          </w:p>
          <w:p w:rsidR="007E75B3" w:rsidRPr="00887E82" w:rsidRDefault="00887E82" w:rsidP="00887E82">
            <w:pPr>
              <w:jc w:val="center"/>
            </w:pPr>
            <w:r w:rsidRPr="00887E82">
              <w:t>по должности муниципальной службы</w:t>
            </w:r>
            <w:r>
              <w:t>, рублей</w:t>
            </w:r>
          </w:p>
        </w:tc>
      </w:tr>
      <w:tr w:rsidR="009B4359" w:rsidRPr="00887E82" w:rsidTr="003A260B">
        <w:tc>
          <w:tcPr>
            <w:tcW w:w="9924" w:type="dxa"/>
            <w:gridSpan w:val="2"/>
          </w:tcPr>
          <w:p w:rsidR="009B4359" w:rsidRPr="00887E82" w:rsidRDefault="009B4359" w:rsidP="00887E82">
            <w:pPr>
              <w:jc w:val="center"/>
              <w:rPr>
                <w:b/>
              </w:rPr>
            </w:pPr>
            <w:r w:rsidRPr="00887E82">
              <w:rPr>
                <w:b/>
              </w:rPr>
              <w:t>Должности категории «руководители»</w:t>
            </w:r>
          </w:p>
        </w:tc>
      </w:tr>
      <w:tr w:rsidR="007E75B3" w:rsidRPr="00887E82" w:rsidTr="003A260B">
        <w:tc>
          <w:tcPr>
            <w:tcW w:w="9924" w:type="dxa"/>
            <w:gridSpan w:val="2"/>
          </w:tcPr>
          <w:p w:rsidR="007E75B3" w:rsidRPr="00887E82" w:rsidRDefault="007E75B3" w:rsidP="00887E82">
            <w:pPr>
              <w:jc w:val="center"/>
              <w:rPr>
                <w:b/>
              </w:rPr>
            </w:pPr>
            <w:r w:rsidRPr="00887E82">
              <w:rPr>
                <w:b/>
              </w:rPr>
              <w:t>Высшая группа должностей</w:t>
            </w:r>
          </w:p>
        </w:tc>
      </w:tr>
      <w:tr w:rsidR="007E75B3" w:rsidRPr="00887E82" w:rsidTr="003A260B">
        <w:tc>
          <w:tcPr>
            <w:tcW w:w="6663" w:type="dxa"/>
          </w:tcPr>
          <w:p w:rsidR="007E75B3" w:rsidRPr="00887E82" w:rsidRDefault="009B4359" w:rsidP="00887E82">
            <w:pPr>
              <w:jc w:val="both"/>
            </w:pPr>
            <w:r w:rsidRPr="00887E82">
              <w:t>Заместитель главы муниципального района</w:t>
            </w:r>
          </w:p>
        </w:tc>
        <w:tc>
          <w:tcPr>
            <w:tcW w:w="3261" w:type="dxa"/>
          </w:tcPr>
          <w:p w:rsidR="007E75B3" w:rsidRPr="00264BCA" w:rsidRDefault="00887E82" w:rsidP="00887E82">
            <w:pPr>
              <w:jc w:val="center"/>
            </w:pPr>
            <w:r w:rsidRPr="00264BCA">
              <w:t>14 184</w:t>
            </w:r>
          </w:p>
        </w:tc>
      </w:tr>
      <w:tr w:rsidR="007E75B3" w:rsidRPr="00887E82" w:rsidTr="003A260B">
        <w:tc>
          <w:tcPr>
            <w:tcW w:w="9924" w:type="dxa"/>
            <w:gridSpan w:val="2"/>
          </w:tcPr>
          <w:p w:rsidR="007E75B3" w:rsidRPr="00887E82" w:rsidRDefault="007E75B3" w:rsidP="00887E82">
            <w:pPr>
              <w:jc w:val="center"/>
              <w:rPr>
                <w:b/>
              </w:rPr>
            </w:pPr>
            <w:r w:rsidRPr="00887E82">
              <w:rPr>
                <w:b/>
              </w:rPr>
              <w:t>Главная группа должностей</w:t>
            </w:r>
          </w:p>
        </w:tc>
      </w:tr>
      <w:tr w:rsidR="007E75B3" w:rsidRPr="00887E82" w:rsidTr="003A260B">
        <w:tc>
          <w:tcPr>
            <w:tcW w:w="6663" w:type="dxa"/>
          </w:tcPr>
          <w:p w:rsidR="007E75B3" w:rsidRPr="00887E82" w:rsidRDefault="00294A03" w:rsidP="00887E82">
            <w:pPr>
              <w:jc w:val="both"/>
            </w:pPr>
            <w:r w:rsidRPr="00887E82">
              <w:t>Председатель комитета администрации муниципального района</w:t>
            </w:r>
          </w:p>
        </w:tc>
        <w:tc>
          <w:tcPr>
            <w:tcW w:w="3261" w:type="dxa"/>
          </w:tcPr>
          <w:p w:rsidR="007E75B3" w:rsidRPr="00264BCA" w:rsidRDefault="00887E82" w:rsidP="00887E82">
            <w:pPr>
              <w:jc w:val="center"/>
            </w:pPr>
            <w:r w:rsidRPr="00264BCA">
              <w:t>12 057</w:t>
            </w:r>
          </w:p>
        </w:tc>
      </w:tr>
      <w:tr w:rsidR="00887E82" w:rsidRPr="00887E82" w:rsidTr="003A260B">
        <w:tc>
          <w:tcPr>
            <w:tcW w:w="6663" w:type="dxa"/>
          </w:tcPr>
          <w:p w:rsidR="00887E82" w:rsidRPr="00887E82" w:rsidRDefault="00887E82" w:rsidP="00887E82">
            <w:pPr>
              <w:jc w:val="both"/>
            </w:pPr>
            <w:r w:rsidRPr="00887E82">
              <w:t xml:space="preserve">Начальник управления администрации муниципального района </w:t>
            </w:r>
          </w:p>
        </w:tc>
        <w:tc>
          <w:tcPr>
            <w:tcW w:w="3261" w:type="dxa"/>
          </w:tcPr>
          <w:p w:rsidR="00887E82" w:rsidRPr="00945E90" w:rsidRDefault="00887E82" w:rsidP="000A33A5">
            <w:pPr>
              <w:jc w:val="center"/>
            </w:pPr>
            <w:r w:rsidRPr="00945E90">
              <w:t>12 057</w:t>
            </w:r>
          </w:p>
        </w:tc>
      </w:tr>
      <w:tr w:rsidR="005B6C15" w:rsidRPr="00887E82" w:rsidTr="003A260B">
        <w:tc>
          <w:tcPr>
            <w:tcW w:w="6663" w:type="dxa"/>
          </w:tcPr>
          <w:p w:rsidR="005B6C15" w:rsidRPr="00887E82" w:rsidRDefault="005B6C15" w:rsidP="00887E82">
            <w:pPr>
              <w:jc w:val="both"/>
            </w:pPr>
            <w:r w:rsidRPr="00887E82">
              <w:t>Заместитель председателя комитета администрации муниципального района</w:t>
            </w:r>
          </w:p>
        </w:tc>
        <w:tc>
          <w:tcPr>
            <w:tcW w:w="3261" w:type="dxa"/>
          </w:tcPr>
          <w:p w:rsidR="005B6C15" w:rsidRPr="00945E90" w:rsidRDefault="00887E82" w:rsidP="00887E82">
            <w:pPr>
              <w:jc w:val="center"/>
            </w:pPr>
            <w:r w:rsidRPr="00945E90">
              <w:t>10 107</w:t>
            </w:r>
          </w:p>
        </w:tc>
      </w:tr>
      <w:tr w:rsidR="00887E82" w:rsidRPr="00887E82" w:rsidTr="003A260B">
        <w:tc>
          <w:tcPr>
            <w:tcW w:w="6663" w:type="dxa"/>
          </w:tcPr>
          <w:p w:rsidR="00887E82" w:rsidRPr="00887E82" w:rsidRDefault="00887E82" w:rsidP="00887E82">
            <w:pPr>
              <w:jc w:val="both"/>
            </w:pPr>
            <w:r w:rsidRPr="00887E82">
              <w:t>Заместитель главы городской администрации</w:t>
            </w:r>
          </w:p>
        </w:tc>
        <w:tc>
          <w:tcPr>
            <w:tcW w:w="3261" w:type="dxa"/>
          </w:tcPr>
          <w:p w:rsidR="00887E82" w:rsidRPr="00945E90" w:rsidRDefault="00887E82" w:rsidP="000A33A5">
            <w:pPr>
              <w:jc w:val="center"/>
            </w:pPr>
            <w:r w:rsidRPr="00945E90">
              <w:t>10 107</w:t>
            </w:r>
          </w:p>
        </w:tc>
      </w:tr>
      <w:tr w:rsidR="005B6C15" w:rsidRPr="00887E82" w:rsidTr="003A260B">
        <w:tc>
          <w:tcPr>
            <w:tcW w:w="9924" w:type="dxa"/>
            <w:gridSpan w:val="2"/>
          </w:tcPr>
          <w:p w:rsidR="005B6C15" w:rsidRPr="00887E82" w:rsidRDefault="005B6C15" w:rsidP="00887E82">
            <w:pPr>
              <w:jc w:val="center"/>
              <w:rPr>
                <w:b/>
              </w:rPr>
            </w:pPr>
            <w:r w:rsidRPr="00887E82">
              <w:rPr>
                <w:b/>
              </w:rPr>
              <w:t>Ведущая группа должностей</w:t>
            </w:r>
          </w:p>
        </w:tc>
      </w:tr>
      <w:tr w:rsidR="00887E82" w:rsidRPr="00887E82" w:rsidTr="003A260B">
        <w:tc>
          <w:tcPr>
            <w:tcW w:w="6663" w:type="dxa"/>
          </w:tcPr>
          <w:p w:rsidR="00887E82" w:rsidRPr="00887E82" w:rsidRDefault="00887E82" w:rsidP="00887E82">
            <w:pPr>
              <w:jc w:val="both"/>
            </w:pPr>
            <w:r w:rsidRPr="00887E82">
              <w:t>Начальник отдела администрации муниципального района</w:t>
            </w:r>
          </w:p>
        </w:tc>
        <w:tc>
          <w:tcPr>
            <w:tcW w:w="3261" w:type="dxa"/>
          </w:tcPr>
          <w:p w:rsidR="00887E82" w:rsidRPr="00945E90" w:rsidRDefault="00887E82" w:rsidP="000A33A5">
            <w:pPr>
              <w:jc w:val="center"/>
            </w:pPr>
            <w:r w:rsidRPr="00945E90">
              <w:t>10 107</w:t>
            </w:r>
          </w:p>
        </w:tc>
      </w:tr>
      <w:tr w:rsidR="005B6C15" w:rsidRPr="00887E82" w:rsidTr="003A260B">
        <w:tc>
          <w:tcPr>
            <w:tcW w:w="6663" w:type="dxa"/>
          </w:tcPr>
          <w:p w:rsidR="005B6C15" w:rsidRPr="00887E82" w:rsidRDefault="005B6C15" w:rsidP="00887E82">
            <w:pPr>
              <w:jc w:val="both"/>
            </w:pPr>
            <w:r w:rsidRPr="00887E82">
              <w:t>Заместитель главы сельской администрации</w:t>
            </w:r>
          </w:p>
        </w:tc>
        <w:tc>
          <w:tcPr>
            <w:tcW w:w="3261" w:type="dxa"/>
          </w:tcPr>
          <w:p w:rsidR="005B6C15" w:rsidRPr="00945E90" w:rsidRDefault="00887E82" w:rsidP="00887E82">
            <w:pPr>
              <w:jc w:val="center"/>
            </w:pPr>
            <w:r w:rsidRPr="00945E90">
              <w:t>8 865</w:t>
            </w:r>
          </w:p>
        </w:tc>
      </w:tr>
      <w:tr w:rsidR="005B6C15" w:rsidRPr="00887E82" w:rsidTr="00E80B74">
        <w:tc>
          <w:tcPr>
            <w:tcW w:w="9924" w:type="dxa"/>
            <w:gridSpan w:val="2"/>
          </w:tcPr>
          <w:p w:rsidR="005B6C15" w:rsidRPr="00887E82" w:rsidRDefault="005B6C15" w:rsidP="00887E82">
            <w:pPr>
              <w:jc w:val="center"/>
              <w:rPr>
                <w:b/>
              </w:rPr>
            </w:pPr>
            <w:r w:rsidRPr="00887E82">
              <w:rPr>
                <w:b/>
              </w:rPr>
              <w:t>Должности категории «специалисты»</w:t>
            </w:r>
          </w:p>
        </w:tc>
      </w:tr>
      <w:tr w:rsidR="005B6C15" w:rsidRPr="00887E82" w:rsidTr="000444D7">
        <w:tc>
          <w:tcPr>
            <w:tcW w:w="9924" w:type="dxa"/>
            <w:gridSpan w:val="2"/>
          </w:tcPr>
          <w:p w:rsidR="005B6C15" w:rsidRPr="00887E82" w:rsidRDefault="005B6C15" w:rsidP="00887E82">
            <w:pPr>
              <w:jc w:val="center"/>
              <w:rPr>
                <w:b/>
              </w:rPr>
            </w:pPr>
            <w:r w:rsidRPr="00887E82">
              <w:rPr>
                <w:b/>
              </w:rPr>
              <w:t>Ведущая группа должностей</w:t>
            </w:r>
          </w:p>
        </w:tc>
      </w:tr>
      <w:tr w:rsidR="005B6C15" w:rsidRPr="00887E82" w:rsidTr="003A260B">
        <w:tc>
          <w:tcPr>
            <w:tcW w:w="6663" w:type="dxa"/>
          </w:tcPr>
          <w:p w:rsidR="005B6C15" w:rsidRPr="00887E82" w:rsidRDefault="005B6C15" w:rsidP="00887E82">
            <w:pPr>
              <w:jc w:val="both"/>
            </w:pPr>
            <w:r w:rsidRPr="00887E82">
              <w:t>Начальник отдела комитета администрации муниципального района</w:t>
            </w:r>
          </w:p>
        </w:tc>
        <w:tc>
          <w:tcPr>
            <w:tcW w:w="3261" w:type="dxa"/>
          </w:tcPr>
          <w:p w:rsidR="005B6C15" w:rsidRPr="00945E90" w:rsidRDefault="00945E90" w:rsidP="00887E82">
            <w:pPr>
              <w:jc w:val="center"/>
            </w:pPr>
            <w:r w:rsidRPr="00945E90">
              <w:t>8 511</w:t>
            </w:r>
          </w:p>
        </w:tc>
      </w:tr>
      <w:tr w:rsidR="00945E90" w:rsidRPr="00887E82" w:rsidTr="003A260B">
        <w:tc>
          <w:tcPr>
            <w:tcW w:w="6663" w:type="dxa"/>
          </w:tcPr>
          <w:p w:rsidR="00945E90" w:rsidRPr="00887E82" w:rsidRDefault="00945E90" w:rsidP="00887E82">
            <w:pPr>
              <w:jc w:val="both"/>
            </w:pPr>
            <w:r w:rsidRPr="00887E82">
              <w:t xml:space="preserve">Заместитель </w:t>
            </w:r>
            <w:proofErr w:type="gramStart"/>
            <w:r w:rsidRPr="00887E82">
              <w:t>начальника отдела комитета администрации муниципального района</w:t>
            </w:r>
            <w:proofErr w:type="gramEnd"/>
          </w:p>
        </w:tc>
        <w:tc>
          <w:tcPr>
            <w:tcW w:w="3261" w:type="dxa"/>
          </w:tcPr>
          <w:p w:rsidR="00945E90" w:rsidRPr="00945E90" w:rsidRDefault="00945E90" w:rsidP="000A33A5">
            <w:pPr>
              <w:jc w:val="center"/>
            </w:pPr>
            <w:r w:rsidRPr="00945E90">
              <w:t>8 511</w:t>
            </w:r>
          </w:p>
        </w:tc>
      </w:tr>
      <w:tr w:rsidR="00945E90" w:rsidRPr="00887E82" w:rsidTr="003A260B">
        <w:tc>
          <w:tcPr>
            <w:tcW w:w="6663" w:type="dxa"/>
          </w:tcPr>
          <w:p w:rsidR="00945E90" w:rsidRPr="00887E82" w:rsidRDefault="00945E90" w:rsidP="00887E82">
            <w:pPr>
              <w:jc w:val="both"/>
            </w:pPr>
            <w:r w:rsidRPr="00887E82">
              <w:t>Консультант</w:t>
            </w:r>
          </w:p>
        </w:tc>
        <w:tc>
          <w:tcPr>
            <w:tcW w:w="3261" w:type="dxa"/>
          </w:tcPr>
          <w:p w:rsidR="00945E90" w:rsidRPr="00945E90" w:rsidRDefault="00945E90" w:rsidP="000A33A5">
            <w:pPr>
              <w:jc w:val="center"/>
            </w:pPr>
            <w:r w:rsidRPr="00945E90">
              <w:t>8 511</w:t>
            </w:r>
          </w:p>
        </w:tc>
      </w:tr>
      <w:tr w:rsidR="00945E90" w:rsidRPr="00887E82" w:rsidTr="003A260B">
        <w:tc>
          <w:tcPr>
            <w:tcW w:w="6663" w:type="dxa"/>
          </w:tcPr>
          <w:p w:rsidR="00945E90" w:rsidRPr="00887E82" w:rsidRDefault="00945E90" w:rsidP="00887E82">
            <w:pPr>
              <w:jc w:val="both"/>
            </w:pPr>
            <w:r w:rsidRPr="00887E82">
              <w:t>Инспектор</w:t>
            </w:r>
          </w:p>
        </w:tc>
        <w:tc>
          <w:tcPr>
            <w:tcW w:w="3261" w:type="dxa"/>
          </w:tcPr>
          <w:p w:rsidR="00945E90" w:rsidRPr="00945E90" w:rsidRDefault="00945E90" w:rsidP="000A33A5">
            <w:pPr>
              <w:jc w:val="center"/>
            </w:pPr>
            <w:r w:rsidRPr="00945E90">
              <w:t>8 511</w:t>
            </w:r>
          </w:p>
        </w:tc>
      </w:tr>
      <w:tr w:rsidR="005B6C15" w:rsidRPr="00887E82" w:rsidTr="003A260B">
        <w:tc>
          <w:tcPr>
            <w:tcW w:w="9924" w:type="dxa"/>
            <w:gridSpan w:val="2"/>
          </w:tcPr>
          <w:p w:rsidR="005B6C15" w:rsidRPr="00887E82" w:rsidRDefault="005B6C15" w:rsidP="00887E82">
            <w:pPr>
              <w:jc w:val="center"/>
              <w:rPr>
                <w:b/>
              </w:rPr>
            </w:pPr>
            <w:r w:rsidRPr="00887E82">
              <w:rPr>
                <w:b/>
              </w:rPr>
              <w:t>Старшая группа должностей</w:t>
            </w:r>
          </w:p>
        </w:tc>
      </w:tr>
      <w:tr w:rsidR="005B6C15" w:rsidRPr="00887E82" w:rsidTr="003A260B">
        <w:tc>
          <w:tcPr>
            <w:tcW w:w="6663" w:type="dxa"/>
          </w:tcPr>
          <w:p w:rsidR="005B6C15" w:rsidRPr="00887E82" w:rsidRDefault="005B6C15" w:rsidP="00887E82">
            <w:pPr>
              <w:jc w:val="both"/>
            </w:pPr>
            <w:r w:rsidRPr="00887E82">
              <w:t>Главный специалист</w:t>
            </w:r>
          </w:p>
        </w:tc>
        <w:tc>
          <w:tcPr>
            <w:tcW w:w="3261" w:type="dxa"/>
          </w:tcPr>
          <w:p w:rsidR="005B6C15" w:rsidRPr="00945E90" w:rsidRDefault="00887E82" w:rsidP="00887E82">
            <w:pPr>
              <w:jc w:val="center"/>
            </w:pPr>
            <w:r w:rsidRPr="00945E90">
              <w:t>7 979</w:t>
            </w:r>
          </w:p>
        </w:tc>
      </w:tr>
      <w:tr w:rsidR="005B6C15" w:rsidRPr="00887E82" w:rsidTr="003A260B">
        <w:tc>
          <w:tcPr>
            <w:tcW w:w="6663" w:type="dxa"/>
          </w:tcPr>
          <w:p w:rsidR="005B6C15" w:rsidRPr="00887E82" w:rsidRDefault="005B6C15" w:rsidP="00887E82">
            <w:pPr>
              <w:jc w:val="both"/>
            </w:pPr>
            <w:r w:rsidRPr="00887E82">
              <w:t>Ведущий специалист</w:t>
            </w:r>
          </w:p>
        </w:tc>
        <w:tc>
          <w:tcPr>
            <w:tcW w:w="3261" w:type="dxa"/>
          </w:tcPr>
          <w:p w:rsidR="005B6C15" w:rsidRPr="00945E90" w:rsidRDefault="00887E82" w:rsidP="00887E82">
            <w:pPr>
              <w:jc w:val="center"/>
            </w:pPr>
            <w:r w:rsidRPr="00945E90">
              <w:t>7 447</w:t>
            </w:r>
          </w:p>
        </w:tc>
      </w:tr>
      <w:tr w:rsidR="00FF6FA4" w:rsidRPr="00887E82" w:rsidTr="00104F02">
        <w:tc>
          <w:tcPr>
            <w:tcW w:w="9924" w:type="dxa"/>
            <w:gridSpan w:val="2"/>
          </w:tcPr>
          <w:p w:rsidR="00FF6FA4" w:rsidRPr="00887E82" w:rsidRDefault="009D513F" w:rsidP="00887E82">
            <w:pPr>
              <w:jc w:val="center"/>
              <w:rPr>
                <w:b/>
              </w:rPr>
            </w:pPr>
            <w:r w:rsidRPr="00887E82">
              <w:rPr>
                <w:b/>
              </w:rPr>
              <w:t>Должности категории «обеспечивающие специалисты»</w:t>
            </w:r>
          </w:p>
        </w:tc>
      </w:tr>
      <w:tr w:rsidR="00FF6FA4" w:rsidRPr="00887E82" w:rsidTr="008D36D5">
        <w:tc>
          <w:tcPr>
            <w:tcW w:w="9924" w:type="dxa"/>
            <w:gridSpan w:val="2"/>
          </w:tcPr>
          <w:p w:rsidR="00FF6FA4" w:rsidRPr="00887E82" w:rsidRDefault="00FF6FA4" w:rsidP="00887E82">
            <w:pPr>
              <w:jc w:val="center"/>
              <w:rPr>
                <w:b/>
              </w:rPr>
            </w:pPr>
            <w:r w:rsidRPr="00887E82">
              <w:rPr>
                <w:b/>
              </w:rPr>
              <w:t>Старшая группа должностей</w:t>
            </w:r>
          </w:p>
        </w:tc>
      </w:tr>
      <w:tr w:rsidR="005B6C15" w:rsidRPr="00887E82" w:rsidTr="003A260B">
        <w:tc>
          <w:tcPr>
            <w:tcW w:w="6663" w:type="dxa"/>
          </w:tcPr>
          <w:p w:rsidR="005B6C15" w:rsidRPr="00887E82" w:rsidRDefault="005B6C15" w:rsidP="00887E82">
            <w:pPr>
              <w:jc w:val="both"/>
            </w:pPr>
            <w:r w:rsidRPr="00887E82">
              <w:lastRenderedPageBreak/>
              <w:t>Старший специалист 1 разряда</w:t>
            </w:r>
          </w:p>
        </w:tc>
        <w:tc>
          <w:tcPr>
            <w:tcW w:w="3261" w:type="dxa"/>
          </w:tcPr>
          <w:p w:rsidR="005B6C15" w:rsidRPr="00945E90" w:rsidRDefault="00887E82" w:rsidP="00887E82">
            <w:pPr>
              <w:jc w:val="center"/>
            </w:pPr>
            <w:r w:rsidRPr="00945E90">
              <w:t>7 092</w:t>
            </w:r>
          </w:p>
        </w:tc>
      </w:tr>
      <w:tr w:rsidR="005B6C15" w:rsidRPr="00887E82" w:rsidTr="003A260B">
        <w:tc>
          <w:tcPr>
            <w:tcW w:w="6663" w:type="dxa"/>
          </w:tcPr>
          <w:p w:rsidR="005B6C15" w:rsidRPr="00887E82" w:rsidRDefault="005B6C15" w:rsidP="00887E82">
            <w:pPr>
              <w:jc w:val="both"/>
            </w:pPr>
            <w:r w:rsidRPr="00887E82">
              <w:t>Старший специалист 2 разряда</w:t>
            </w:r>
          </w:p>
        </w:tc>
        <w:tc>
          <w:tcPr>
            <w:tcW w:w="3261" w:type="dxa"/>
          </w:tcPr>
          <w:p w:rsidR="005B6C15" w:rsidRPr="00945E90" w:rsidRDefault="00887E82" w:rsidP="00887E82">
            <w:pPr>
              <w:jc w:val="center"/>
            </w:pPr>
            <w:r w:rsidRPr="00945E90">
              <w:t>6 738</w:t>
            </w:r>
          </w:p>
        </w:tc>
      </w:tr>
      <w:tr w:rsidR="005B6C15" w:rsidRPr="00887E82" w:rsidTr="003A260B">
        <w:tc>
          <w:tcPr>
            <w:tcW w:w="9924" w:type="dxa"/>
            <w:gridSpan w:val="2"/>
          </w:tcPr>
          <w:p w:rsidR="005B6C15" w:rsidRPr="00887E82" w:rsidRDefault="005B6C15" w:rsidP="00887E82">
            <w:pPr>
              <w:jc w:val="center"/>
              <w:rPr>
                <w:b/>
              </w:rPr>
            </w:pPr>
            <w:r w:rsidRPr="00887E82">
              <w:rPr>
                <w:b/>
              </w:rPr>
              <w:t>Младшая группа должностей</w:t>
            </w:r>
          </w:p>
        </w:tc>
      </w:tr>
      <w:tr w:rsidR="005B6C15" w:rsidRPr="00887E82" w:rsidTr="003A260B">
        <w:tc>
          <w:tcPr>
            <w:tcW w:w="6663" w:type="dxa"/>
          </w:tcPr>
          <w:p w:rsidR="005B6C15" w:rsidRPr="00887E82" w:rsidRDefault="005B6C15" w:rsidP="00887E82">
            <w:pPr>
              <w:jc w:val="both"/>
            </w:pPr>
            <w:r w:rsidRPr="00887E82">
              <w:t>Специалист 1 разряда</w:t>
            </w:r>
          </w:p>
        </w:tc>
        <w:tc>
          <w:tcPr>
            <w:tcW w:w="3261" w:type="dxa"/>
          </w:tcPr>
          <w:p w:rsidR="005B6C15" w:rsidRPr="00945E90" w:rsidRDefault="00887E82" w:rsidP="00887E82">
            <w:pPr>
              <w:jc w:val="center"/>
            </w:pPr>
            <w:r w:rsidRPr="00945E90">
              <w:t>6 383</w:t>
            </w:r>
          </w:p>
        </w:tc>
      </w:tr>
      <w:tr w:rsidR="005B6C15" w:rsidRPr="00887E82" w:rsidTr="003A260B">
        <w:tc>
          <w:tcPr>
            <w:tcW w:w="6663" w:type="dxa"/>
          </w:tcPr>
          <w:p w:rsidR="005B6C15" w:rsidRPr="00887E82" w:rsidRDefault="005B6C15" w:rsidP="00887E82">
            <w:pPr>
              <w:jc w:val="both"/>
            </w:pPr>
            <w:r w:rsidRPr="00887E82">
              <w:t>Специалист 2 разряда</w:t>
            </w:r>
          </w:p>
        </w:tc>
        <w:tc>
          <w:tcPr>
            <w:tcW w:w="3261" w:type="dxa"/>
          </w:tcPr>
          <w:p w:rsidR="005B6C15" w:rsidRPr="00945E90" w:rsidRDefault="00887E82" w:rsidP="00887E82">
            <w:pPr>
              <w:jc w:val="center"/>
            </w:pPr>
            <w:r w:rsidRPr="00945E90">
              <w:t>6 206</w:t>
            </w:r>
          </w:p>
        </w:tc>
      </w:tr>
    </w:tbl>
    <w:p w:rsidR="00FF6FA4" w:rsidRPr="00887E82" w:rsidRDefault="00FF6FA4" w:rsidP="00887E82">
      <w:pPr>
        <w:jc w:val="both"/>
      </w:pPr>
    </w:p>
    <w:p w:rsidR="00FF6FA4" w:rsidRPr="00887E82" w:rsidRDefault="00FF6FA4" w:rsidP="00887E82">
      <w:pPr>
        <w:jc w:val="center"/>
      </w:pPr>
      <w:r w:rsidRPr="00887E82">
        <w:t>___________________»</w:t>
      </w:r>
    </w:p>
    <w:p w:rsidR="002A581B" w:rsidRPr="00887E82" w:rsidRDefault="002A581B" w:rsidP="00887E82">
      <w:pPr>
        <w:jc w:val="center"/>
      </w:pPr>
    </w:p>
    <w:p w:rsidR="002A581B" w:rsidRPr="00887E82" w:rsidRDefault="002A581B" w:rsidP="00887E82">
      <w:pPr>
        <w:jc w:val="center"/>
      </w:pPr>
    </w:p>
    <w:p w:rsidR="002A581B" w:rsidRPr="00887E82" w:rsidRDefault="002A581B" w:rsidP="00887E82">
      <w:pPr>
        <w:jc w:val="center"/>
      </w:pPr>
      <w:r w:rsidRPr="00887E82">
        <w:t>____________________________</w:t>
      </w:r>
    </w:p>
    <w:p w:rsidR="007E75B3" w:rsidRPr="00887E82" w:rsidRDefault="007E75B3" w:rsidP="00887E82">
      <w:pPr>
        <w:jc w:val="both"/>
        <w:rPr>
          <w:highlight w:val="yellow"/>
        </w:rPr>
      </w:pPr>
    </w:p>
    <w:p w:rsidR="008F312A" w:rsidRPr="00887E82" w:rsidRDefault="008F312A" w:rsidP="00887E82">
      <w:pPr>
        <w:jc w:val="center"/>
        <w:rPr>
          <w:b/>
          <w:highlight w:val="yellow"/>
        </w:rPr>
      </w:pPr>
    </w:p>
    <w:p w:rsidR="008F312A" w:rsidRPr="00887E82" w:rsidRDefault="008F312A" w:rsidP="00887E82">
      <w:pPr>
        <w:jc w:val="center"/>
        <w:rPr>
          <w:b/>
          <w:highlight w:val="yellow"/>
        </w:rPr>
      </w:pPr>
    </w:p>
    <w:p w:rsidR="008F312A" w:rsidRPr="00887E82" w:rsidRDefault="008F312A" w:rsidP="00887E82">
      <w:pPr>
        <w:jc w:val="center"/>
        <w:rPr>
          <w:b/>
          <w:highlight w:val="yellow"/>
        </w:rPr>
      </w:pPr>
    </w:p>
    <w:p w:rsidR="008F312A" w:rsidRPr="00887E82" w:rsidRDefault="008F312A" w:rsidP="00887E82">
      <w:pPr>
        <w:jc w:val="center"/>
        <w:rPr>
          <w:b/>
          <w:highlight w:val="yellow"/>
        </w:rPr>
      </w:pPr>
    </w:p>
    <w:p w:rsidR="008F312A" w:rsidRPr="00887E82" w:rsidRDefault="008F312A" w:rsidP="00887E82">
      <w:pPr>
        <w:jc w:val="center"/>
        <w:rPr>
          <w:b/>
          <w:highlight w:val="yellow"/>
        </w:rPr>
      </w:pPr>
    </w:p>
    <w:p w:rsidR="008F312A" w:rsidRPr="00887E82" w:rsidRDefault="008F312A" w:rsidP="00887E82">
      <w:pPr>
        <w:jc w:val="center"/>
        <w:rPr>
          <w:b/>
          <w:highlight w:val="yellow"/>
        </w:rPr>
      </w:pPr>
    </w:p>
    <w:p w:rsidR="008F312A" w:rsidRPr="00887E82" w:rsidRDefault="008F312A" w:rsidP="00887E82">
      <w:pPr>
        <w:jc w:val="center"/>
        <w:rPr>
          <w:b/>
          <w:highlight w:val="yellow"/>
        </w:rPr>
      </w:pPr>
    </w:p>
    <w:p w:rsidR="008F312A" w:rsidRPr="00887E82" w:rsidRDefault="008F312A" w:rsidP="00887E82">
      <w:pPr>
        <w:jc w:val="center"/>
        <w:rPr>
          <w:b/>
          <w:highlight w:val="yellow"/>
        </w:rPr>
      </w:pPr>
    </w:p>
    <w:p w:rsidR="008F312A" w:rsidRPr="00887E82" w:rsidRDefault="008F312A" w:rsidP="00887E82">
      <w:pPr>
        <w:jc w:val="center"/>
        <w:rPr>
          <w:b/>
          <w:highlight w:val="yellow"/>
        </w:rPr>
      </w:pPr>
    </w:p>
    <w:p w:rsidR="008F312A" w:rsidRPr="00887E82" w:rsidRDefault="008F312A" w:rsidP="00887E82">
      <w:pPr>
        <w:jc w:val="center"/>
        <w:rPr>
          <w:b/>
          <w:highlight w:val="yellow"/>
        </w:rPr>
      </w:pPr>
    </w:p>
    <w:p w:rsidR="008F312A" w:rsidRPr="00887E82" w:rsidRDefault="008F312A" w:rsidP="00887E82">
      <w:pPr>
        <w:jc w:val="center"/>
        <w:rPr>
          <w:b/>
          <w:highlight w:val="yellow"/>
        </w:rPr>
      </w:pPr>
    </w:p>
    <w:p w:rsidR="008F312A" w:rsidRPr="00887E82" w:rsidRDefault="008F312A" w:rsidP="00887E82">
      <w:pPr>
        <w:jc w:val="center"/>
        <w:rPr>
          <w:b/>
          <w:highlight w:val="yellow"/>
        </w:rPr>
      </w:pPr>
    </w:p>
    <w:p w:rsidR="008F312A" w:rsidRPr="00887E82" w:rsidRDefault="008F312A" w:rsidP="00887E82">
      <w:pPr>
        <w:jc w:val="center"/>
        <w:rPr>
          <w:b/>
          <w:highlight w:val="yellow"/>
        </w:rPr>
      </w:pPr>
    </w:p>
    <w:p w:rsidR="008F312A" w:rsidRPr="00887E82" w:rsidRDefault="008F312A" w:rsidP="00887E82">
      <w:pPr>
        <w:jc w:val="center"/>
        <w:rPr>
          <w:b/>
          <w:highlight w:val="yellow"/>
        </w:rPr>
      </w:pPr>
    </w:p>
    <w:p w:rsidR="008F312A" w:rsidRPr="00887E82" w:rsidRDefault="008F312A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A15880" w:rsidRPr="00887E82" w:rsidRDefault="00A15880" w:rsidP="00887E82">
      <w:pPr>
        <w:jc w:val="center"/>
        <w:rPr>
          <w:b/>
          <w:highlight w:val="yellow"/>
        </w:rPr>
      </w:pPr>
    </w:p>
    <w:p w:rsidR="008F312A" w:rsidRPr="00887E82" w:rsidRDefault="008F312A" w:rsidP="00887E82">
      <w:pPr>
        <w:jc w:val="center"/>
        <w:rPr>
          <w:b/>
          <w:highlight w:val="yellow"/>
        </w:rPr>
      </w:pPr>
    </w:p>
    <w:p w:rsidR="002A581B" w:rsidRPr="00887E82" w:rsidRDefault="002A581B" w:rsidP="00887E82">
      <w:pPr>
        <w:jc w:val="center"/>
        <w:rPr>
          <w:b/>
          <w:highlight w:val="yellow"/>
        </w:rPr>
      </w:pPr>
    </w:p>
    <w:p w:rsidR="002A581B" w:rsidRPr="00470C1F" w:rsidRDefault="002A581B" w:rsidP="00887E82">
      <w:pPr>
        <w:ind w:left="5103"/>
        <w:jc w:val="center"/>
        <w:rPr>
          <w:bCs/>
        </w:rPr>
      </w:pPr>
      <w:r w:rsidRPr="00470C1F">
        <w:rPr>
          <w:bCs/>
        </w:rPr>
        <w:t>Приложение № 2</w:t>
      </w:r>
    </w:p>
    <w:p w:rsidR="002A581B" w:rsidRPr="00470C1F" w:rsidRDefault="002A581B" w:rsidP="00887E82">
      <w:pPr>
        <w:ind w:left="5103"/>
        <w:jc w:val="center"/>
      </w:pPr>
      <w:r w:rsidRPr="00470C1F">
        <w:t xml:space="preserve">к решению Совета </w:t>
      </w:r>
    </w:p>
    <w:p w:rsidR="002A581B" w:rsidRPr="00470C1F" w:rsidRDefault="002A581B" w:rsidP="00887E82">
      <w:pPr>
        <w:ind w:left="5103"/>
        <w:jc w:val="center"/>
      </w:pPr>
      <w:r w:rsidRPr="00470C1F">
        <w:t xml:space="preserve">муниципального района </w:t>
      </w:r>
    </w:p>
    <w:p w:rsidR="002A581B" w:rsidRPr="00470C1F" w:rsidRDefault="002A581B" w:rsidP="00887E82">
      <w:pPr>
        <w:ind w:left="5103"/>
        <w:jc w:val="center"/>
      </w:pPr>
      <w:r w:rsidRPr="00470C1F">
        <w:t>«Хилокский район»</w:t>
      </w:r>
    </w:p>
    <w:p w:rsidR="002A581B" w:rsidRPr="00470C1F" w:rsidRDefault="002A581B" w:rsidP="00887E82">
      <w:r w:rsidRPr="00470C1F">
        <w:t xml:space="preserve">                                                                        от «___» _______ 2025 года № ____</w:t>
      </w:r>
    </w:p>
    <w:p w:rsidR="002A581B" w:rsidRPr="00470C1F" w:rsidRDefault="002A581B" w:rsidP="00887E8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A581B" w:rsidRPr="00470C1F" w:rsidRDefault="002A581B" w:rsidP="00887E82">
      <w:pPr>
        <w:pStyle w:val="ConsPlusTitle"/>
        <w:jc w:val="center"/>
        <w:rPr>
          <w:b w:val="0"/>
        </w:rPr>
      </w:pPr>
    </w:p>
    <w:p w:rsidR="004B5501" w:rsidRPr="00470C1F" w:rsidRDefault="004B5501" w:rsidP="00887E82">
      <w:pPr>
        <w:pStyle w:val="ConsPlusTitle"/>
        <w:jc w:val="center"/>
        <w:rPr>
          <w:b w:val="0"/>
        </w:rPr>
      </w:pPr>
    </w:p>
    <w:p w:rsidR="004B5501" w:rsidRPr="00470C1F" w:rsidRDefault="004B5501" w:rsidP="00887E82">
      <w:pPr>
        <w:pStyle w:val="ConsPlusTitle"/>
        <w:jc w:val="center"/>
        <w:rPr>
          <w:b w:val="0"/>
        </w:rPr>
      </w:pPr>
    </w:p>
    <w:p w:rsidR="002A581B" w:rsidRPr="00470C1F" w:rsidRDefault="002A581B" w:rsidP="00887E82">
      <w:pPr>
        <w:jc w:val="center"/>
        <w:rPr>
          <w:b/>
        </w:rPr>
      </w:pPr>
      <w:r w:rsidRPr="00470C1F">
        <w:rPr>
          <w:b/>
        </w:rPr>
        <w:t xml:space="preserve">ИЗМЕНЕНИЯ, </w:t>
      </w:r>
    </w:p>
    <w:p w:rsidR="002A581B" w:rsidRPr="00470C1F" w:rsidRDefault="002A581B" w:rsidP="00887E82">
      <w:pPr>
        <w:jc w:val="both"/>
        <w:rPr>
          <w:b/>
        </w:rPr>
      </w:pPr>
      <w:proofErr w:type="gramStart"/>
      <w:r w:rsidRPr="00470C1F">
        <w:rPr>
          <w:b/>
        </w:rPr>
        <w:t>которые вносятся в Положение о денежном вознаграждении лиц, замещающих муниципальные должности в органах местного самоуправления муниципального района «Хилокский район», утверждённое решением Совета муниципального района «Хилокский район» от 17 ноября 2016 года № 34.240</w:t>
      </w:r>
      <w:proofErr w:type="gramEnd"/>
    </w:p>
    <w:p w:rsidR="002A581B" w:rsidRPr="00887E82" w:rsidRDefault="002A581B" w:rsidP="00887E82">
      <w:pPr>
        <w:jc w:val="center"/>
        <w:rPr>
          <w:b/>
          <w:highlight w:val="yellow"/>
        </w:rPr>
      </w:pPr>
    </w:p>
    <w:p w:rsidR="002A5064" w:rsidRPr="00470C1F" w:rsidRDefault="002A5064" w:rsidP="00887E82">
      <w:pPr>
        <w:ind w:firstLine="709"/>
        <w:jc w:val="both"/>
      </w:pPr>
      <w:r w:rsidRPr="00470C1F">
        <w:t>Внести в Положение о денежном вознаграждении лиц, замещающих муниципальные должности в органах местного самоуправления муниципального района «Хилокский район», утверждённое решением Совета муниципального района «Хилокский район» от 17 ноября 2016 года № 34.240</w:t>
      </w:r>
      <w:r w:rsidR="004863A8">
        <w:t xml:space="preserve"> (с изменениями и дополнениями)</w:t>
      </w:r>
      <w:r w:rsidRPr="00470C1F">
        <w:t>,</w:t>
      </w:r>
      <w:r w:rsidR="00102716" w:rsidRPr="00470C1F">
        <w:t xml:space="preserve"> </w:t>
      </w:r>
      <w:r w:rsidRPr="00470C1F">
        <w:t>следующие изменения:</w:t>
      </w:r>
    </w:p>
    <w:p w:rsidR="00FA464D" w:rsidRPr="00470C1F" w:rsidRDefault="00457ADA" w:rsidP="00887E82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C1F">
        <w:rPr>
          <w:rFonts w:ascii="Times New Roman" w:hAnsi="Times New Roman"/>
          <w:sz w:val="28"/>
          <w:szCs w:val="28"/>
        </w:rPr>
        <w:t>в</w:t>
      </w:r>
      <w:r w:rsidR="00FA464D" w:rsidRPr="00470C1F">
        <w:rPr>
          <w:rFonts w:ascii="Times New Roman" w:hAnsi="Times New Roman"/>
          <w:sz w:val="28"/>
          <w:szCs w:val="28"/>
        </w:rPr>
        <w:t xml:space="preserve"> пункте 4.1 части 4 цифры «4433» заменить цифрами «</w:t>
      </w:r>
      <w:r w:rsidR="003E611C" w:rsidRPr="00470C1F">
        <w:rPr>
          <w:rFonts w:ascii="Times New Roman" w:hAnsi="Times New Roman"/>
          <w:sz w:val="28"/>
          <w:szCs w:val="28"/>
        </w:rPr>
        <w:t>5319</w:t>
      </w:r>
      <w:r w:rsidR="00FA464D" w:rsidRPr="00470C1F">
        <w:rPr>
          <w:rFonts w:ascii="Times New Roman" w:hAnsi="Times New Roman"/>
          <w:sz w:val="28"/>
          <w:szCs w:val="28"/>
        </w:rPr>
        <w:t>»</w:t>
      </w:r>
      <w:r w:rsidRPr="00470C1F">
        <w:rPr>
          <w:rFonts w:ascii="Times New Roman" w:hAnsi="Times New Roman"/>
          <w:sz w:val="28"/>
          <w:szCs w:val="28"/>
        </w:rPr>
        <w:t>;</w:t>
      </w:r>
    </w:p>
    <w:p w:rsidR="00457ADA" w:rsidRPr="00470C1F" w:rsidRDefault="00457ADA" w:rsidP="00887E82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C1F">
        <w:rPr>
          <w:rFonts w:ascii="Times New Roman" w:hAnsi="Times New Roman"/>
          <w:sz w:val="28"/>
          <w:szCs w:val="28"/>
        </w:rPr>
        <w:t>в пункте 5.1 части 5 цифры «11820» заменить цифрами «14184»</w:t>
      </w:r>
      <w:r w:rsidR="00102716" w:rsidRPr="00470C1F">
        <w:rPr>
          <w:rFonts w:ascii="Times New Roman" w:hAnsi="Times New Roman"/>
          <w:sz w:val="28"/>
          <w:szCs w:val="28"/>
        </w:rPr>
        <w:t>;</w:t>
      </w:r>
      <w:r w:rsidR="00470C1F">
        <w:rPr>
          <w:rFonts w:ascii="Times New Roman" w:hAnsi="Times New Roman"/>
          <w:sz w:val="28"/>
          <w:szCs w:val="28"/>
        </w:rPr>
        <w:t>»</w:t>
      </w:r>
    </w:p>
    <w:p w:rsidR="00102716" w:rsidRPr="00887E82" w:rsidRDefault="00102716" w:rsidP="00887E82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102716" w:rsidRPr="00887E82" w:rsidRDefault="00102716" w:rsidP="00887E82">
      <w:pPr>
        <w:jc w:val="center"/>
        <w:rPr>
          <w:b/>
          <w:highlight w:val="yellow"/>
        </w:rPr>
      </w:pPr>
    </w:p>
    <w:p w:rsidR="00F70FE7" w:rsidRPr="00887E82" w:rsidRDefault="00F70FE7" w:rsidP="00887E82">
      <w:pPr>
        <w:pStyle w:val="a5"/>
        <w:ind w:left="709" w:firstLine="0"/>
        <w:rPr>
          <w:szCs w:val="28"/>
          <w:highlight w:val="yellow"/>
        </w:rPr>
      </w:pPr>
    </w:p>
    <w:p w:rsidR="00F70FE7" w:rsidRPr="00887E82" w:rsidRDefault="00F70FE7" w:rsidP="00887E82">
      <w:pPr>
        <w:pStyle w:val="ConsPlusNormal"/>
        <w:widowControl/>
        <w:ind w:firstLine="709"/>
        <w:jc w:val="both"/>
        <w:rPr>
          <w:rFonts w:eastAsia="Calibri"/>
          <w:sz w:val="28"/>
          <w:szCs w:val="28"/>
          <w:highlight w:val="yellow"/>
        </w:rPr>
      </w:pPr>
    </w:p>
    <w:p w:rsidR="00F70FE7" w:rsidRPr="00235695" w:rsidRDefault="00726846" w:rsidP="00887E82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470C1F">
        <w:t>____________________________</w:t>
      </w:r>
    </w:p>
    <w:p w:rsidR="00F70FE7" w:rsidRPr="00235695" w:rsidRDefault="00F70FE7" w:rsidP="00887E82">
      <w:pPr>
        <w:pStyle w:val="a5"/>
        <w:ind w:firstLine="0"/>
        <w:jc w:val="center"/>
        <w:rPr>
          <w:szCs w:val="28"/>
        </w:rPr>
      </w:pPr>
    </w:p>
    <w:p w:rsidR="00F70FE7" w:rsidRPr="00235695" w:rsidRDefault="00F70FE7" w:rsidP="00887E82">
      <w:pPr>
        <w:pStyle w:val="a5"/>
        <w:rPr>
          <w:szCs w:val="28"/>
        </w:rPr>
      </w:pPr>
    </w:p>
    <w:sectPr w:rsidR="00F70FE7" w:rsidRPr="00235695" w:rsidSect="00FD28C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B1"/>
    <w:multiLevelType w:val="hybridMultilevel"/>
    <w:tmpl w:val="47A6211A"/>
    <w:lvl w:ilvl="0" w:tplc="54AA9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B5BFF"/>
    <w:multiLevelType w:val="hybridMultilevel"/>
    <w:tmpl w:val="589488BE"/>
    <w:lvl w:ilvl="0" w:tplc="37DE9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49"/>
    <w:multiLevelType w:val="hybridMultilevel"/>
    <w:tmpl w:val="514669FE"/>
    <w:lvl w:ilvl="0" w:tplc="9BC458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AF77A4"/>
    <w:multiLevelType w:val="hybridMultilevel"/>
    <w:tmpl w:val="357C3422"/>
    <w:lvl w:ilvl="0" w:tplc="DDEE6FF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0C35949"/>
    <w:multiLevelType w:val="hybridMultilevel"/>
    <w:tmpl w:val="5AB6530C"/>
    <w:lvl w:ilvl="0" w:tplc="B74E9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A961A0"/>
    <w:multiLevelType w:val="hybridMultilevel"/>
    <w:tmpl w:val="CC72D43A"/>
    <w:lvl w:ilvl="0" w:tplc="BC2A30DC">
      <w:start w:val="14"/>
      <w:numFmt w:val="decimal"/>
      <w:lvlText w:val="%1."/>
      <w:lvlJc w:val="left"/>
      <w:pPr>
        <w:ind w:left="23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45981BD4"/>
    <w:multiLevelType w:val="multilevel"/>
    <w:tmpl w:val="5530A460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C6B6339"/>
    <w:multiLevelType w:val="multilevel"/>
    <w:tmpl w:val="6CD2215C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8">
    <w:nsid w:val="4F7D2348"/>
    <w:multiLevelType w:val="hybridMultilevel"/>
    <w:tmpl w:val="743A3224"/>
    <w:lvl w:ilvl="0" w:tplc="BD088374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4A784C"/>
    <w:multiLevelType w:val="hybridMultilevel"/>
    <w:tmpl w:val="7B8ACDB2"/>
    <w:lvl w:ilvl="0" w:tplc="D736C3C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293DFA"/>
    <w:multiLevelType w:val="multilevel"/>
    <w:tmpl w:val="19F080E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1760FF7"/>
    <w:multiLevelType w:val="hybridMultilevel"/>
    <w:tmpl w:val="6E1C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B0D79"/>
    <w:multiLevelType w:val="hybridMultilevel"/>
    <w:tmpl w:val="AF82B230"/>
    <w:lvl w:ilvl="0" w:tplc="5D0626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3E"/>
    <w:rsid w:val="00022E08"/>
    <w:rsid w:val="00041B62"/>
    <w:rsid w:val="000625FF"/>
    <w:rsid w:val="00062CBC"/>
    <w:rsid w:val="000A4600"/>
    <w:rsid w:val="000C21B0"/>
    <w:rsid w:val="000C3D8E"/>
    <w:rsid w:val="00102716"/>
    <w:rsid w:val="001147B0"/>
    <w:rsid w:val="001B0416"/>
    <w:rsid w:val="001E5EA5"/>
    <w:rsid w:val="001E6589"/>
    <w:rsid w:val="00210C0E"/>
    <w:rsid w:val="00235695"/>
    <w:rsid w:val="00264BCA"/>
    <w:rsid w:val="00280F56"/>
    <w:rsid w:val="00284CA9"/>
    <w:rsid w:val="00285F20"/>
    <w:rsid w:val="00294A03"/>
    <w:rsid w:val="002A5064"/>
    <w:rsid w:val="002A581B"/>
    <w:rsid w:val="002D3FEE"/>
    <w:rsid w:val="003264F6"/>
    <w:rsid w:val="00363BA5"/>
    <w:rsid w:val="003D0E8E"/>
    <w:rsid w:val="003D732C"/>
    <w:rsid w:val="003E611C"/>
    <w:rsid w:val="00412823"/>
    <w:rsid w:val="004226BE"/>
    <w:rsid w:val="00435DFB"/>
    <w:rsid w:val="00457ADA"/>
    <w:rsid w:val="00467F97"/>
    <w:rsid w:val="00470C1F"/>
    <w:rsid w:val="004863A8"/>
    <w:rsid w:val="00491D93"/>
    <w:rsid w:val="004B10C5"/>
    <w:rsid w:val="004B5501"/>
    <w:rsid w:val="004C4319"/>
    <w:rsid w:val="004C51B8"/>
    <w:rsid w:val="0050577B"/>
    <w:rsid w:val="00513AC0"/>
    <w:rsid w:val="00523B66"/>
    <w:rsid w:val="00536EA1"/>
    <w:rsid w:val="00551F1F"/>
    <w:rsid w:val="00597435"/>
    <w:rsid w:val="005B6C15"/>
    <w:rsid w:val="005E5EC9"/>
    <w:rsid w:val="005E62F5"/>
    <w:rsid w:val="00640469"/>
    <w:rsid w:val="00671F7E"/>
    <w:rsid w:val="00695E4A"/>
    <w:rsid w:val="006A583C"/>
    <w:rsid w:val="006D464F"/>
    <w:rsid w:val="007056BF"/>
    <w:rsid w:val="00716E29"/>
    <w:rsid w:val="00722EE5"/>
    <w:rsid w:val="00722F93"/>
    <w:rsid w:val="00725AF8"/>
    <w:rsid w:val="00726846"/>
    <w:rsid w:val="007324B4"/>
    <w:rsid w:val="00741EDD"/>
    <w:rsid w:val="00756C7C"/>
    <w:rsid w:val="00764EB6"/>
    <w:rsid w:val="007755F7"/>
    <w:rsid w:val="0078250D"/>
    <w:rsid w:val="007A03B6"/>
    <w:rsid w:val="007C6DD6"/>
    <w:rsid w:val="007D56AE"/>
    <w:rsid w:val="007E2DF2"/>
    <w:rsid w:val="007E75B3"/>
    <w:rsid w:val="00812631"/>
    <w:rsid w:val="00840E9E"/>
    <w:rsid w:val="00845366"/>
    <w:rsid w:val="008528B0"/>
    <w:rsid w:val="00856C90"/>
    <w:rsid w:val="008667B8"/>
    <w:rsid w:val="008750EF"/>
    <w:rsid w:val="00887E82"/>
    <w:rsid w:val="008C1992"/>
    <w:rsid w:val="008C568E"/>
    <w:rsid w:val="008F014D"/>
    <w:rsid w:val="008F257F"/>
    <w:rsid w:val="008F312A"/>
    <w:rsid w:val="008F51F3"/>
    <w:rsid w:val="0092783E"/>
    <w:rsid w:val="0093499B"/>
    <w:rsid w:val="00945E8F"/>
    <w:rsid w:val="00945E90"/>
    <w:rsid w:val="009608F4"/>
    <w:rsid w:val="00972CCC"/>
    <w:rsid w:val="00972E08"/>
    <w:rsid w:val="0097363A"/>
    <w:rsid w:val="009A45AD"/>
    <w:rsid w:val="009B4359"/>
    <w:rsid w:val="009C341A"/>
    <w:rsid w:val="009D513F"/>
    <w:rsid w:val="009F5EB6"/>
    <w:rsid w:val="00A028B6"/>
    <w:rsid w:val="00A15880"/>
    <w:rsid w:val="00A60EA0"/>
    <w:rsid w:val="00A72B5B"/>
    <w:rsid w:val="00AD1303"/>
    <w:rsid w:val="00AD527D"/>
    <w:rsid w:val="00AF458E"/>
    <w:rsid w:val="00AF601E"/>
    <w:rsid w:val="00B62FF4"/>
    <w:rsid w:val="00B77083"/>
    <w:rsid w:val="00B924B2"/>
    <w:rsid w:val="00BA247F"/>
    <w:rsid w:val="00BE6696"/>
    <w:rsid w:val="00C01D54"/>
    <w:rsid w:val="00C44EB4"/>
    <w:rsid w:val="00C72E92"/>
    <w:rsid w:val="00C82A06"/>
    <w:rsid w:val="00D33931"/>
    <w:rsid w:val="00D52A6A"/>
    <w:rsid w:val="00D75DB8"/>
    <w:rsid w:val="00D94578"/>
    <w:rsid w:val="00DA69DC"/>
    <w:rsid w:val="00DB303C"/>
    <w:rsid w:val="00DB6E39"/>
    <w:rsid w:val="00E079A3"/>
    <w:rsid w:val="00E07A3F"/>
    <w:rsid w:val="00E309BC"/>
    <w:rsid w:val="00E41572"/>
    <w:rsid w:val="00E47F3D"/>
    <w:rsid w:val="00E6266D"/>
    <w:rsid w:val="00E755F6"/>
    <w:rsid w:val="00EB4600"/>
    <w:rsid w:val="00ED0B28"/>
    <w:rsid w:val="00F06D16"/>
    <w:rsid w:val="00F07CC2"/>
    <w:rsid w:val="00F10A74"/>
    <w:rsid w:val="00F26422"/>
    <w:rsid w:val="00F34F3F"/>
    <w:rsid w:val="00F4234D"/>
    <w:rsid w:val="00F4657B"/>
    <w:rsid w:val="00F70FE7"/>
    <w:rsid w:val="00F97F2A"/>
    <w:rsid w:val="00FA464D"/>
    <w:rsid w:val="00FD198B"/>
    <w:rsid w:val="00FD28C4"/>
    <w:rsid w:val="00FD6C36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927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rsid w:val="0092783E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9278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78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92783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F70F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927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rsid w:val="0092783E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9278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78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92783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F70F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Пустовалова О.С.</cp:lastModifiedBy>
  <cp:revision>109</cp:revision>
  <cp:lastPrinted>2025-02-27T05:09:00Z</cp:lastPrinted>
  <dcterms:created xsi:type="dcterms:W3CDTF">2022-04-11T23:25:00Z</dcterms:created>
  <dcterms:modified xsi:type="dcterms:W3CDTF">2025-03-09T23:06:00Z</dcterms:modified>
</cp:coreProperties>
</file>