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404" w:rsidRDefault="00570404" w:rsidP="0057040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ПРОЕКТ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СОВЕТ СЕЛЬСКОГО ПОСЕЛЕНИЕ «ЖИПХЕГЕНСКОЕ»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>РЕШЕНИЕ</w:t>
      </w:r>
    </w:p>
    <w:p w:rsidR="002437FE" w:rsidRPr="000F7EEC" w:rsidRDefault="00674F76" w:rsidP="002437F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6E21B8">
        <w:rPr>
          <w:rFonts w:ascii="Times New Roman" w:eastAsia="Calibri" w:hAnsi="Times New Roman" w:cs="Times New Roman"/>
          <w:sz w:val="24"/>
          <w:szCs w:val="24"/>
        </w:rPr>
        <w:t>__</w:t>
      </w:r>
      <w:r w:rsidR="002437FE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404">
        <w:rPr>
          <w:rFonts w:ascii="Times New Roman" w:eastAsia="Calibri" w:hAnsi="Times New Roman" w:cs="Times New Roman"/>
          <w:sz w:val="24"/>
          <w:szCs w:val="24"/>
        </w:rPr>
        <w:t>_______</w:t>
      </w:r>
      <w:r w:rsidR="002437FE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570404">
        <w:rPr>
          <w:rFonts w:ascii="Times New Roman" w:eastAsia="Calibri" w:hAnsi="Times New Roman" w:cs="Times New Roman"/>
          <w:sz w:val="24"/>
          <w:szCs w:val="24"/>
        </w:rPr>
        <w:t>5</w:t>
      </w:r>
      <w:r w:rsidR="002437FE" w:rsidRPr="000F7EEC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                                                                  № </w:t>
      </w:r>
      <w:r w:rsidR="00570404">
        <w:rPr>
          <w:rFonts w:ascii="Times New Roman" w:eastAsia="Calibri" w:hAnsi="Times New Roman" w:cs="Times New Roman"/>
          <w:sz w:val="24"/>
          <w:szCs w:val="24"/>
        </w:rPr>
        <w:t>__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>п.ст. Жипхеген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в решение Совета сельского поселения «Жипхегенское» № 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51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от 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05.05.2023</w:t>
      </w:r>
      <w:r w:rsidR="00EE5AFA">
        <w:rPr>
          <w:rFonts w:ascii="Times New Roman" w:eastAsia="Calibri" w:hAnsi="Times New Roman" w:cs="Times New Roman"/>
          <w:b/>
          <w:sz w:val="24"/>
          <w:szCs w:val="24"/>
        </w:rPr>
        <w:t xml:space="preserve"> г.</w:t>
      </w:r>
      <w:r w:rsidRPr="000F7EEC">
        <w:rPr>
          <w:rFonts w:ascii="Times New Roman" w:eastAsia="Calibri" w:hAnsi="Times New Roman" w:cs="Times New Roman"/>
          <w:b/>
          <w:sz w:val="24"/>
          <w:szCs w:val="24"/>
        </w:rPr>
        <w:t xml:space="preserve"> «О</w:t>
      </w:r>
      <w:r w:rsidR="00570404">
        <w:rPr>
          <w:rFonts w:ascii="Times New Roman" w:eastAsia="Calibri" w:hAnsi="Times New Roman" w:cs="Times New Roman"/>
          <w:b/>
          <w:sz w:val="24"/>
          <w:szCs w:val="24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 w:rsidR="00D959AF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437FE" w:rsidRPr="000F7EEC" w:rsidRDefault="002437FE" w:rsidP="002437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404" w:rsidRPr="00631F4E" w:rsidRDefault="00570404" w:rsidP="0057040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31F4E">
        <w:rPr>
          <w:rFonts w:ascii="Times New Roman" w:eastAsia="Times New Roman" w:hAnsi="Times New Roman" w:cs="Times New Roman"/>
          <w:sz w:val="24"/>
          <w:szCs w:val="24"/>
        </w:rPr>
        <w:t>В соответствии с Федеральным законом от 31 июля 2020 года  № 248-ФЗ «О государственном контроле (надзоре) и муниципальном контроле в Российской Федерации», решением Совета сельского поселения «Жипхегенское» от 12 ноября 2023 года № 5 «</w:t>
      </w:r>
      <w:r w:rsidRPr="00631F4E">
        <w:rPr>
          <w:rFonts w:ascii="Times New Roman" w:hAnsi="Times New Roman" w:cs="Times New Roman"/>
          <w:sz w:val="24"/>
          <w:szCs w:val="24"/>
        </w:rPr>
        <w:t>Об утверждении Положения о  муниципальном контроле в сфере благоустройства на территории сельского поселения «Жипхегенское»</w:t>
      </w:r>
      <w:r w:rsidRPr="00631F4E">
        <w:rPr>
          <w:rFonts w:ascii="Times New Roman" w:eastAsia="Times New Roman" w:hAnsi="Times New Roman" w:cs="Times New Roman"/>
          <w:sz w:val="24"/>
          <w:szCs w:val="24"/>
        </w:rPr>
        <w:t xml:space="preserve">», Совет сельского поселения «Жипхегенское» </w:t>
      </w:r>
      <w:r w:rsidRPr="00631F4E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  <w:proofErr w:type="gramEnd"/>
    </w:p>
    <w:p w:rsidR="002437FE" w:rsidRPr="000F7EEC" w:rsidRDefault="002437FE" w:rsidP="002437F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C0800" w:rsidRDefault="002437FE" w:rsidP="007C080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Внести изменения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 дополнения 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в решение Совета сельского поселения «Жипхегенское» № </w:t>
      </w:r>
      <w:r w:rsidR="00631F4E">
        <w:rPr>
          <w:rFonts w:ascii="Times New Roman" w:eastAsia="Calibri" w:hAnsi="Times New Roman" w:cs="Times New Roman"/>
          <w:sz w:val="24"/>
          <w:szCs w:val="24"/>
        </w:rPr>
        <w:t>51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631F4E">
        <w:rPr>
          <w:rFonts w:ascii="Times New Roman" w:eastAsia="Calibri" w:hAnsi="Times New Roman" w:cs="Times New Roman"/>
          <w:sz w:val="24"/>
          <w:szCs w:val="24"/>
        </w:rPr>
        <w:t>05.05.2023</w:t>
      </w:r>
      <w:r w:rsidRPr="000F7EEC">
        <w:rPr>
          <w:rFonts w:ascii="Times New Roman" w:eastAsia="Calibri" w:hAnsi="Times New Roman" w:cs="Times New Roman"/>
          <w:sz w:val="24"/>
          <w:szCs w:val="24"/>
        </w:rPr>
        <w:t xml:space="preserve"> г. «О</w:t>
      </w:r>
      <w:r w:rsidR="00631F4E">
        <w:rPr>
          <w:rFonts w:ascii="Times New Roman" w:eastAsia="Calibri" w:hAnsi="Times New Roman" w:cs="Times New Roman"/>
          <w:sz w:val="24"/>
          <w:szCs w:val="24"/>
        </w:rPr>
        <w:t>б утверждении перечня индикаторов риска нарушения обязательных требований, ключевых показателей и их целевых значений, индикативных показателей при осуществлении муниципального контроля в сфере благоустройства</w:t>
      </w:r>
      <w:r>
        <w:rPr>
          <w:rFonts w:ascii="Times New Roman" w:eastAsia="Calibri" w:hAnsi="Times New Roman" w:cs="Times New Roman"/>
          <w:sz w:val="24"/>
          <w:szCs w:val="24"/>
        </w:rPr>
        <w:t>»:</w:t>
      </w:r>
    </w:p>
    <w:p w:rsidR="007C79A9" w:rsidRPr="007C0800" w:rsidRDefault="007C0800" w:rsidP="007C0800">
      <w:pPr>
        <w:pStyle w:val="a3"/>
        <w:numPr>
          <w:ilvl w:val="1"/>
          <w:numId w:val="1"/>
        </w:numPr>
        <w:shd w:val="clear" w:color="auto" w:fill="FFFFFF"/>
        <w:suppressAutoHyphens/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C0800">
        <w:rPr>
          <w:rFonts w:ascii="Times New Roman" w:eastAsia="Calibri" w:hAnsi="Times New Roman" w:cs="Times New Roman"/>
          <w:sz w:val="24"/>
          <w:szCs w:val="24"/>
        </w:rPr>
        <w:t xml:space="preserve">Приложение № 1 </w:t>
      </w:r>
      <w:r w:rsidRPr="007C08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Перечень  индикаторов риска нарушения обязательных требований при осуществлении муниципального контроля </w:t>
      </w:r>
      <w:r w:rsidRPr="007C080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сфере благоустройства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решения № 51 от 05.05.2023 г. </w:t>
      </w:r>
      <w:r w:rsidR="007C00B8" w:rsidRPr="007C0800">
        <w:rPr>
          <w:rFonts w:ascii="Times New Roman" w:eastAsia="Calibri" w:hAnsi="Times New Roman" w:cs="Times New Roman"/>
          <w:sz w:val="24"/>
          <w:szCs w:val="24"/>
        </w:rPr>
        <w:t>изложить в следующей редакции:</w:t>
      </w:r>
    </w:p>
    <w:p w:rsidR="007C0800" w:rsidRPr="000E4280" w:rsidRDefault="007C00B8" w:rsidP="007C08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 w:rsidR="007C0800" w:rsidRPr="007C0800">
        <w:rPr>
          <w:rFonts w:ascii="Times New Roman" w:hAnsi="Times New Roman" w:cs="Times New Roman"/>
          <w:color w:val="000000"/>
          <w:sz w:val="24"/>
          <w:szCs w:val="24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7C0800" w:rsidRP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0800">
        <w:rPr>
          <w:rFonts w:ascii="Times New Roman" w:hAnsi="Times New Roman" w:cs="Times New Roman"/>
          <w:color w:val="000000"/>
          <w:sz w:val="24"/>
          <w:szCs w:val="24"/>
        </w:rPr>
        <w:t>признаки повреждения элементов благоустройства;</w:t>
      </w:r>
    </w:p>
    <w:p w:rsid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нарушения порядка проведения земляных работ;</w:t>
      </w:r>
    </w:p>
    <w:p w:rsid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ненадлежащего содержания и использования территорий общего пользования;</w:t>
      </w:r>
    </w:p>
    <w:p w:rsidR="007C0800" w:rsidRPr="007C0800" w:rsidRDefault="007C0800" w:rsidP="007C0800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признаки иных нарушений Правил</w:t>
      </w:r>
      <w:r w:rsidRPr="007C0800">
        <w:rPr>
          <w:rFonts w:ascii="Times New Roman" w:hAnsi="Times New Roman" w:cs="Times New Roman"/>
          <w:color w:val="000000"/>
          <w:sz w:val="24"/>
          <w:szCs w:val="24"/>
        </w:rPr>
        <w:t xml:space="preserve"> благоустройства сельского поселения «Жипхегенское», утвержденные решением Совета сельского поселения «Жипхегенское» от 04 декабря 2020 года № 128 «Об утверждении Правил благоустройства территории сельского поселения «Жипхегенское» муниципального района «Хилокский район» Забайкальского края»;</w:t>
      </w:r>
    </w:p>
    <w:p w:rsidR="000D1494" w:rsidRDefault="000D1494" w:rsidP="00914EC0">
      <w:pPr>
        <w:pStyle w:val="pj"/>
        <w:shd w:val="clear" w:color="auto" w:fill="FFFFFF"/>
        <w:spacing w:before="0" w:beforeAutospacing="0" w:after="0" w:afterAutospacing="0"/>
        <w:ind w:firstLine="360"/>
      </w:pPr>
      <w:r>
        <w:t>2. Опубликовать настоящее решение на официальном сайте муниципального района «Хилокский район» в разделе сельское поселение «Жипхегенское».</w:t>
      </w:r>
    </w:p>
    <w:p w:rsidR="00914EC0" w:rsidRDefault="000D1494" w:rsidP="007750B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на следующий день, после дня его официального опубликования</w:t>
      </w:r>
      <w:r w:rsidR="007750B9">
        <w:rPr>
          <w:rFonts w:ascii="Times New Roman" w:hAnsi="Times New Roman"/>
          <w:sz w:val="24"/>
          <w:szCs w:val="24"/>
        </w:rPr>
        <w:t xml:space="preserve"> (обнородования)</w:t>
      </w:r>
      <w:r>
        <w:rPr>
          <w:rFonts w:ascii="Times New Roman" w:hAnsi="Times New Roman"/>
          <w:sz w:val="24"/>
          <w:szCs w:val="24"/>
        </w:rPr>
        <w:t>.</w:t>
      </w:r>
    </w:p>
    <w:p w:rsidR="00B75959" w:rsidRDefault="00B75959" w:rsidP="00914EC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9990" w:type="dxa"/>
        <w:tblLayout w:type="fixed"/>
        <w:tblLook w:val="01E0"/>
      </w:tblPr>
      <w:tblGrid>
        <w:gridCol w:w="4995"/>
        <w:gridCol w:w="4995"/>
      </w:tblGrid>
      <w:tr w:rsidR="000D1494" w:rsidTr="00F057BD">
        <w:tc>
          <w:tcPr>
            <w:tcW w:w="4995" w:type="dxa"/>
            <w:hideMark/>
          </w:tcPr>
          <w:p w:rsidR="000D1494" w:rsidRDefault="00674F76" w:rsidP="00F0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</w:t>
            </w:r>
            <w:r w:rsidR="000D14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D1494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</w:p>
          <w:p w:rsidR="000D1494" w:rsidRDefault="000D1494" w:rsidP="00F05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поселения «Жипхегенское»</w:t>
            </w:r>
          </w:p>
        </w:tc>
        <w:tc>
          <w:tcPr>
            <w:tcW w:w="4995" w:type="dxa"/>
          </w:tcPr>
          <w:p w:rsidR="000D1494" w:rsidRDefault="000D1494" w:rsidP="00F057BD">
            <w:pPr>
              <w:spacing w:after="0" w:line="240" w:lineRule="auto"/>
              <w:ind w:right="282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D1494" w:rsidRDefault="000D1494" w:rsidP="00B759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</w:t>
            </w:r>
            <w:r w:rsidR="00B75959">
              <w:rPr>
                <w:rFonts w:ascii="Times New Roman" w:hAnsi="Times New Roman"/>
                <w:sz w:val="24"/>
                <w:szCs w:val="24"/>
              </w:rPr>
              <w:t>К.М. Фалилеева</w:t>
            </w:r>
          </w:p>
        </w:tc>
      </w:tr>
    </w:tbl>
    <w:p w:rsidR="00A602C0" w:rsidRDefault="00A602C0"/>
    <w:sectPr w:rsidR="00A602C0" w:rsidSect="000F4077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1494" w:rsidRDefault="000D1494" w:rsidP="000D1494">
      <w:pPr>
        <w:spacing w:after="0" w:line="240" w:lineRule="auto"/>
      </w:pPr>
      <w:r>
        <w:separator/>
      </w:r>
    </w:p>
  </w:endnote>
  <w:endnote w:type="continuationSeparator" w:id="1">
    <w:p w:rsidR="000D1494" w:rsidRDefault="000D1494" w:rsidP="000D1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1494" w:rsidRDefault="000D1494" w:rsidP="000D1494">
      <w:pPr>
        <w:spacing w:after="0" w:line="240" w:lineRule="auto"/>
      </w:pPr>
      <w:r>
        <w:separator/>
      </w:r>
    </w:p>
  </w:footnote>
  <w:footnote w:type="continuationSeparator" w:id="1">
    <w:p w:rsidR="000D1494" w:rsidRDefault="000D1494" w:rsidP="000D1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F6BDC"/>
    <w:multiLevelType w:val="multilevel"/>
    <w:tmpl w:val="85C0A0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91E6FD8"/>
    <w:multiLevelType w:val="hybridMultilevel"/>
    <w:tmpl w:val="1EE0E1B8"/>
    <w:lvl w:ilvl="0" w:tplc="4F5047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7FE"/>
    <w:rsid w:val="000D1494"/>
    <w:rsid w:val="000F4077"/>
    <w:rsid w:val="0014553B"/>
    <w:rsid w:val="001F7C09"/>
    <w:rsid w:val="002437FE"/>
    <w:rsid w:val="002535E2"/>
    <w:rsid w:val="00467DA0"/>
    <w:rsid w:val="00491B1E"/>
    <w:rsid w:val="00570404"/>
    <w:rsid w:val="005E251E"/>
    <w:rsid w:val="00606E91"/>
    <w:rsid w:val="0061027A"/>
    <w:rsid w:val="00631F4E"/>
    <w:rsid w:val="00674F76"/>
    <w:rsid w:val="006C40ED"/>
    <w:rsid w:val="006E21B8"/>
    <w:rsid w:val="007750B9"/>
    <w:rsid w:val="007C00B8"/>
    <w:rsid w:val="007C0800"/>
    <w:rsid w:val="007C79A9"/>
    <w:rsid w:val="00892BA3"/>
    <w:rsid w:val="00914EC0"/>
    <w:rsid w:val="00952CD6"/>
    <w:rsid w:val="00A602C0"/>
    <w:rsid w:val="00AF4A18"/>
    <w:rsid w:val="00B75959"/>
    <w:rsid w:val="00CD2206"/>
    <w:rsid w:val="00D40F36"/>
    <w:rsid w:val="00D959AF"/>
    <w:rsid w:val="00DF2AF8"/>
    <w:rsid w:val="00E056C7"/>
    <w:rsid w:val="00EE5AFA"/>
    <w:rsid w:val="00F87F69"/>
    <w:rsid w:val="00F92183"/>
    <w:rsid w:val="00FE2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2C0"/>
  </w:style>
  <w:style w:type="paragraph" w:styleId="1">
    <w:name w:val="heading 1"/>
    <w:basedOn w:val="a"/>
    <w:next w:val="a"/>
    <w:link w:val="10"/>
    <w:uiPriority w:val="9"/>
    <w:qFormat/>
    <w:rsid w:val="002437FE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37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2437F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pj">
    <w:name w:val="pj"/>
    <w:basedOn w:val="a"/>
    <w:rsid w:val="000D149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D1494"/>
  </w:style>
  <w:style w:type="paragraph" w:styleId="a6">
    <w:name w:val="footer"/>
    <w:basedOn w:val="a"/>
    <w:link w:val="a7"/>
    <w:uiPriority w:val="99"/>
    <w:semiHidden/>
    <w:unhideWhenUsed/>
    <w:rsid w:val="000D1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D1494"/>
  </w:style>
  <w:style w:type="paragraph" w:styleId="a8">
    <w:name w:val="Balloon Text"/>
    <w:basedOn w:val="a"/>
    <w:link w:val="a9"/>
    <w:uiPriority w:val="99"/>
    <w:semiHidden/>
    <w:unhideWhenUsed/>
    <w:rsid w:val="000F4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F40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11</cp:revision>
  <cp:lastPrinted>2022-12-28T06:55:00Z</cp:lastPrinted>
  <dcterms:created xsi:type="dcterms:W3CDTF">2021-02-04T04:34:00Z</dcterms:created>
  <dcterms:modified xsi:type="dcterms:W3CDTF">2025-03-11T02:09:00Z</dcterms:modified>
</cp:coreProperties>
</file>