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33" w:rsidRPr="00D77733" w:rsidRDefault="00D77733" w:rsidP="00D77733">
      <w:pPr>
        <w:widowControl w:val="0"/>
        <w:spacing w:after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773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МУНИЦИПАЛЬНОГО РАЙОНА</w:t>
      </w:r>
      <w:r w:rsidRPr="00D7773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«ХИЛОКСКИЙ РАЙОН»</w:t>
      </w:r>
    </w:p>
    <w:p w:rsidR="00D77733" w:rsidRDefault="00D50FC2" w:rsidP="00D77733">
      <w:pPr>
        <w:widowControl w:val="0"/>
        <w:spacing w:after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71.25pt;margin-top:69.3pt;width:481.1pt;height:19.5pt;z-index:251659264;visibility:visible;mso-wrap-distance-left:0;mso-wrap-distance-top:31pt;mso-wrap-distance-right:0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" filled="f" stroked="f">
            <v:textbox inset="0,0,0,0">
              <w:txbxContent>
                <w:p w:rsidR="00AD48EE" w:rsidRDefault="00AD48EE" w:rsidP="00D77733">
                  <w:pPr>
                    <w:pStyle w:val="20"/>
                    <w:tabs>
                      <w:tab w:val="left" w:pos="1157"/>
                    </w:tabs>
                    <w:spacing w:after="0"/>
                    <w:ind w:firstLine="0"/>
                    <w:rPr>
                      <w:b/>
                    </w:rPr>
                  </w:pPr>
                  <w:r>
                    <w:rPr>
                      <w:b/>
                      <w:iCs/>
                    </w:rPr>
                    <w:t xml:space="preserve">                            </w:t>
                  </w:r>
                  <w:r>
                    <w:rPr>
                      <w:b/>
                    </w:rPr>
                    <w:t xml:space="preserve">2025 г                                                   </w:t>
                  </w:r>
                  <w:r w:rsidR="0070046B">
                    <w:rPr>
                      <w:b/>
                    </w:rPr>
                    <w:t xml:space="preserve">                          </w:t>
                  </w:r>
                  <w:r>
                    <w:rPr>
                      <w:b/>
                    </w:rPr>
                    <w:t xml:space="preserve"> № </w:t>
                  </w:r>
                </w:p>
              </w:txbxContent>
            </v:textbox>
            <w10:wrap type="topAndBottom" anchorx="page"/>
          </v:shape>
        </w:pict>
      </w:r>
      <w:r w:rsidR="00D77733" w:rsidRPr="00D7773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  <w:r w:rsidR="000D2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77733" w:rsidRPr="00D77733" w:rsidRDefault="00EA5492" w:rsidP="00D77733">
      <w:pPr>
        <w:widowControl w:val="0"/>
        <w:spacing w:after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D77733" w:rsidRPr="00D77733">
        <w:rPr>
          <w:rFonts w:ascii="Times New Roman" w:eastAsia="Times New Roman" w:hAnsi="Times New Roman" w:cs="Times New Roman"/>
          <w:sz w:val="28"/>
          <w:szCs w:val="28"/>
        </w:rPr>
        <w:t>. Хилок</w:t>
      </w:r>
    </w:p>
    <w:p w:rsidR="00D77733" w:rsidRPr="00D77733" w:rsidRDefault="00D77733" w:rsidP="00D77733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D77733" w:rsidRPr="00D77733" w:rsidRDefault="00D77733" w:rsidP="00D77733">
      <w:pPr>
        <w:widowControl w:val="0"/>
        <w:spacing w:after="30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3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</w:t>
      </w:r>
      <w:r w:rsidR="00E7096B">
        <w:rPr>
          <w:rFonts w:ascii="Times New Roman" w:eastAsia="Times New Roman" w:hAnsi="Times New Roman" w:cs="Times New Roman"/>
          <w:b/>
          <w:bCs/>
          <w:sz w:val="28"/>
          <w:szCs w:val="28"/>
        </w:rPr>
        <w:t>б утверждении муниципальной программы</w:t>
      </w:r>
      <w:r w:rsidRPr="00D777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«Развитие образования муниципального </w:t>
      </w:r>
      <w:r w:rsidR="00651DF0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 «Хилокский район»</w:t>
      </w:r>
      <w:r w:rsidR="00BC2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</w:t>
      </w:r>
      <w:r w:rsidR="00E7096B">
        <w:rPr>
          <w:rFonts w:ascii="Times New Roman" w:eastAsia="Times New Roman" w:hAnsi="Times New Roman" w:cs="Times New Roman"/>
          <w:b/>
          <w:bCs/>
          <w:sz w:val="28"/>
          <w:szCs w:val="28"/>
        </w:rPr>
        <w:t>4-2028</w:t>
      </w:r>
      <w:r w:rsidR="000E09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D7CBD">
        <w:rPr>
          <w:rFonts w:ascii="Times New Roman" w:eastAsia="Times New Roman" w:hAnsi="Times New Roman" w:cs="Times New Roman"/>
          <w:b/>
          <w:bCs/>
          <w:sz w:val="28"/>
          <w:szCs w:val="28"/>
        </w:rPr>
        <w:t>годы»</w:t>
      </w:r>
      <w:r w:rsidR="00AD48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7096B">
        <w:rPr>
          <w:rFonts w:ascii="Times New Roman" w:eastAsia="Times New Roman" w:hAnsi="Times New Roman" w:cs="Times New Roman"/>
          <w:b/>
          <w:bCs/>
          <w:sz w:val="28"/>
          <w:szCs w:val="28"/>
        </w:rPr>
        <w:t>(в новой редакции)</w:t>
      </w:r>
      <w:r w:rsidRPr="00D777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709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A5492" w:rsidRDefault="00A6494C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E6E2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77733" w:rsidRPr="00DE6E22" w:rsidRDefault="00A076C2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6494C" w:rsidRPr="00DE6E22">
        <w:rPr>
          <w:rFonts w:ascii="Times New Roman" w:hAnsi="Times New Roman" w:cs="Times New Roman"/>
          <w:sz w:val="28"/>
          <w:szCs w:val="28"/>
        </w:rPr>
        <w:t xml:space="preserve"> </w:t>
      </w:r>
      <w:r w:rsidR="00D77733" w:rsidRPr="00DE6E22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Порядком принятия решений о разработке муниципальных программ, их формирования, утверждения, реализации и проведения оценки эффективности их реализации в муниципальном районе «Хилокский район», утвержденным постановлением Главы муниципальног</w:t>
      </w:r>
      <w:r w:rsidR="008646DB" w:rsidRPr="00DE6E22">
        <w:rPr>
          <w:rFonts w:ascii="Times New Roman" w:hAnsi="Times New Roman" w:cs="Times New Roman"/>
          <w:sz w:val="28"/>
          <w:szCs w:val="28"/>
        </w:rPr>
        <w:t>о района «Хилокский район» от 29.12.2015г №</w:t>
      </w:r>
      <w:r w:rsidR="00DE6E22" w:rsidRPr="00DE6E22">
        <w:rPr>
          <w:rFonts w:ascii="Times New Roman" w:hAnsi="Times New Roman" w:cs="Times New Roman"/>
          <w:sz w:val="28"/>
          <w:szCs w:val="28"/>
        </w:rPr>
        <w:t xml:space="preserve"> </w:t>
      </w:r>
      <w:r w:rsidR="008646DB" w:rsidRPr="00DE6E22">
        <w:rPr>
          <w:rFonts w:ascii="Times New Roman" w:hAnsi="Times New Roman" w:cs="Times New Roman"/>
          <w:sz w:val="28"/>
          <w:szCs w:val="28"/>
        </w:rPr>
        <w:t>1500</w:t>
      </w:r>
      <w:r w:rsidR="00697E41" w:rsidRPr="00DE6E22">
        <w:rPr>
          <w:rFonts w:ascii="Times New Roman" w:hAnsi="Times New Roman" w:cs="Times New Roman"/>
          <w:sz w:val="28"/>
          <w:szCs w:val="28"/>
        </w:rPr>
        <w:t xml:space="preserve"> </w:t>
      </w:r>
      <w:r w:rsidR="00D77733" w:rsidRPr="00DE6E22">
        <w:rPr>
          <w:rFonts w:ascii="Times New Roman" w:hAnsi="Times New Roman" w:cs="Times New Roman"/>
          <w:sz w:val="28"/>
          <w:szCs w:val="28"/>
        </w:rPr>
        <w:t xml:space="preserve">, </w:t>
      </w:r>
      <w:r w:rsidR="008646DB" w:rsidRPr="00DE6E22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0855E2" w:rsidRPr="00DE6E22">
        <w:rPr>
          <w:rFonts w:ascii="Times New Roman" w:hAnsi="Times New Roman" w:cs="Times New Roman"/>
          <w:sz w:val="28"/>
          <w:szCs w:val="28"/>
        </w:rPr>
        <w:t xml:space="preserve">муниципального района «Хилокский район» </w:t>
      </w:r>
      <w:r w:rsidR="00D77733" w:rsidRPr="00DE6E22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«Хилокский район» </w:t>
      </w:r>
      <w:r w:rsidR="00D77733" w:rsidRPr="00DE6E22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4C5C5B" w:rsidRPr="0070046B" w:rsidRDefault="00AD48EE" w:rsidP="0070046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bookmarkEnd w:id="0"/>
      <w:r w:rsidRPr="0070046B">
        <w:rPr>
          <w:rFonts w:ascii="Times New Roman" w:hAnsi="Times New Roman" w:cs="Times New Roman"/>
          <w:sz w:val="28"/>
          <w:szCs w:val="28"/>
        </w:rPr>
        <w:t xml:space="preserve">      1.Постановление администрации муниципального района «Хилокский ра</w:t>
      </w:r>
      <w:r w:rsidR="007B78F2" w:rsidRPr="0070046B">
        <w:rPr>
          <w:rFonts w:ascii="Times New Roman" w:hAnsi="Times New Roman" w:cs="Times New Roman"/>
          <w:sz w:val="28"/>
          <w:szCs w:val="28"/>
        </w:rPr>
        <w:t>й</w:t>
      </w:r>
      <w:r w:rsidRPr="0070046B">
        <w:rPr>
          <w:rFonts w:ascii="Times New Roman" w:hAnsi="Times New Roman" w:cs="Times New Roman"/>
          <w:sz w:val="28"/>
          <w:szCs w:val="28"/>
        </w:rPr>
        <w:t>он» от 25.06.2024г№370 «О внесении изменений</w:t>
      </w:r>
      <w:r w:rsidR="004F4646" w:rsidRPr="0070046B">
        <w:rPr>
          <w:rFonts w:ascii="Times New Roman" w:hAnsi="Times New Roman" w:cs="Times New Roman"/>
          <w:sz w:val="28"/>
          <w:szCs w:val="28"/>
        </w:rPr>
        <w:t xml:space="preserve"> </w:t>
      </w:r>
      <w:r w:rsidR="006C4B83" w:rsidRPr="0070046B">
        <w:rPr>
          <w:rFonts w:ascii="Times New Roman" w:hAnsi="Times New Roman" w:cs="Times New Roman"/>
          <w:sz w:val="28"/>
          <w:szCs w:val="28"/>
        </w:rPr>
        <w:t>в муниципальную программу</w:t>
      </w:r>
      <w:r w:rsidR="007B78F2" w:rsidRPr="0070046B">
        <w:rPr>
          <w:rFonts w:ascii="Times New Roman" w:hAnsi="Times New Roman" w:cs="Times New Roman"/>
          <w:sz w:val="28"/>
          <w:szCs w:val="28"/>
        </w:rPr>
        <w:t xml:space="preserve"> «Развитие образования муниципального района «Хилокский район» на 2022-2026 годы, утвержденную постановлением администрации муниципального района «Хилокский район» от 05.10.2017г №884 ( с изменениями утвержденными постановлениями от 22.03.2018 №221 </w:t>
      </w:r>
      <w:r w:rsidR="002C1282" w:rsidRPr="0070046B">
        <w:rPr>
          <w:rFonts w:ascii="Times New Roman" w:hAnsi="Times New Roman" w:cs="Times New Roman"/>
          <w:sz w:val="28"/>
          <w:szCs w:val="28"/>
        </w:rPr>
        <w:t xml:space="preserve">, от 08.02.2021№46 </w:t>
      </w:r>
      <w:r w:rsidR="0070046B" w:rsidRPr="0070046B">
        <w:rPr>
          <w:rFonts w:ascii="Times New Roman" w:hAnsi="Times New Roman" w:cs="Times New Roman"/>
          <w:sz w:val="28"/>
          <w:szCs w:val="28"/>
        </w:rPr>
        <w:t>«</w:t>
      </w:r>
      <w:r w:rsidR="002C1282" w:rsidRPr="0070046B">
        <w:rPr>
          <w:rStyle w:val="2"/>
          <w:rFonts w:eastAsiaTheme="minorHAnsi"/>
          <w:bCs/>
        </w:rPr>
        <w:t>О внесении изменений в муниципальную программу «Развитие образования муниципального района «Хилокский район» на 2019-2023 годы», утвержденную постановлением администрации муниципального района «Хилокский район» от 11.02. 2019 г №61,</w:t>
      </w:r>
      <w:r w:rsidR="004C5C5B" w:rsidRPr="0070046B">
        <w:rPr>
          <w:rFonts w:ascii="Times New Roman" w:hAnsi="Times New Roman" w:cs="Times New Roman"/>
          <w:iCs/>
          <w:sz w:val="28"/>
          <w:szCs w:val="28"/>
        </w:rPr>
        <w:t xml:space="preserve"> О</w:t>
      </w:r>
      <w:r w:rsidR="004C5C5B" w:rsidRPr="0070046B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 программу «Развитие образования муниципального района «Хилокский район» на 2018-2022годы», утвержденную постановлением администрации муниципального района «Хилокский район» от 05.10. 2017г № 884 ( с изменениями утвержденными постановлениями администрации муниципального района «Хилокский район»   от 22.03.2018.№221,</w:t>
      </w:r>
      <w:r w:rsidR="00860842" w:rsidRPr="0070046B">
        <w:rPr>
          <w:rFonts w:ascii="Times New Roman" w:hAnsi="Times New Roman" w:cs="Times New Roman"/>
          <w:sz w:val="28"/>
          <w:szCs w:val="28"/>
        </w:rPr>
        <w:t xml:space="preserve"> </w:t>
      </w:r>
      <w:r w:rsidR="004C5C5B" w:rsidRPr="0070046B">
        <w:rPr>
          <w:rFonts w:ascii="Times New Roman" w:hAnsi="Times New Roman" w:cs="Times New Roman"/>
          <w:sz w:val="28"/>
          <w:szCs w:val="28"/>
        </w:rPr>
        <w:t>, от 09.04.2019 №208</w:t>
      </w:r>
      <w:r w:rsidR="007B78F2" w:rsidRPr="0070046B">
        <w:rPr>
          <w:rFonts w:ascii="Times New Roman" w:hAnsi="Times New Roman" w:cs="Times New Roman"/>
          <w:iCs/>
          <w:sz w:val="28"/>
          <w:szCs w:val="28"/>
        </w:rPr>
        <w:t xml:space="preserve"> О</w:t>
      </w:r>
      <w:r w:rsidR="007B78F2" w:rsidRPr="0070046B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 программу «Развитие образования муниципального района «Хилокский район» на 2018-2022годы», утвержденную постановлением администрации муниципального района «Хилокский район» от 05.10. 2017г № 884 </w:t>
      </w:r>
      <w:r w:rsidR="004C5C5B" w:rsidRPr="0070046B">
        <w:rPr>
          <w:rFonts w:ascii="Times New Roman" w:hAnsi="Times New Roman" w:cs="Times New Roman"/>
          <w:sz w:val="28"/>
          <w:szCs w:val="28"/>
        </w:rPr>
        <w:t xml:space="preserve">,от 11.02.2020г №82, от 02.06.2020г №361 « О внесении изменений в муниципальную программу </w:t>
      </w:r>
      <w:r w:rsidR="004C5C5B" w:rsidRPr="0070046B">
        <w:rPr>
          <w:rFonts w:ascii="Times New Roman" w:hAnsi="Times New Roman" w:cs="Times New Roman"/>
          <w:sz w:val="28"/>
          <w:szCs w:val="28"/>
        </w:rPr>
        <w:lastRenderedPageBreak/>
        <w:t>«Развитие образования муниципального района «Хилокский район» на 2019-2023 годы, утвержденную постановление администрации муниципального района  от 11.02.2019 №61,</w:t>
      </w:r>
      <w:r w:rsidR="00860842" w:rsidRPr="0070046B">
        <w:rPr>
          <w:rFonts w:ascii="Times New Roman" w:hAnsi="Times New Roman" w:cs="Times New Roman"/>
          <w:sz w:val="28"/>
          <w:szCs w:val="28"/>
        </w:rPr>
        <w:t>от 23.12.2020 г №</w:t>
      </w:r>
      <w:r w:rsidR="004C5C5B" w:rsidRPr="0070046B">
        <w:rPr>
          <w:rFonts w:ascii="Times New Roman" w:hAnsi="Times New Roman" w:cs="Times New Roman"/>
          <w:sz w:val="28"/>
          <w:szCs w:val="28"/>
        </w:rPr>
        <w:t xml:space="preserve"> от 22.06.2020№361, </w:t>
      </w:r>
      <w:r w:rsidR="0070046B" w:rsidRPr="0070046B">
        <w:rPr>
          <w:rFonts w:ascii="Times New Roman" w:hAnsi="Times New Roman" w:cs="Times New Roman"/>
          <w:sz w:val="28"/>
          <w:szCs w:val="28"/>
        </w:rPr>
        <w:t>от 30.12.2020 №857) признать утратившими силу.</w:t>
      </w:r>
    </w:p>
    <w:p w:rsidR="00D77733" w:rsidRPr="0070046B" w:rsidRDefault="0070046B" w:rsidP="0070046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0046B">
        <w:rPr>
          <w:rFonts w:ascii="Times New Roman" w:hAnsi="Times New Roman" w:cs="Times New Roman"/>
          <w:sz w:val="28"/>
          <w:szCs w:val="28"/>
        </w:rPr>
        <w:t xml:space="preserve">      </w:t>
      </w:r>
      <w:r w:rsidR="00AD48EE" w:rsidRPr="0070046B">
        <w:rPr>
          <w:rFonts w:ascii="Times New Roman" w:hAnsi="Times New Roman" w:cs="Times New Roman"/>
          <w:sz w:val="28"/>
          <w:szCs w:val="28"/>
        </w:rPr>
        <w:t>2</w:t>
      </w:r>
      <w:r w:rsidR="00012118" w:rsidRPr="0070046B">
        <w:rPr>
          <w:rFonts w:ascii="Times New Roman" w:hAnsi="Times New Roman" w:cs="Times New Roman"/>
          <w:sz w:val="28"/>
          <w:szCs w:val="28"/>
        </w:rPr>
        <w:t>.</w:t>
      </w:r>
      <w:r w:rsidRPr="0070046B">
        <w:rPr>
          <w:rFonts w:ascii="Times New Roman" w:hAnsi="Times New Roman" w:cs="Times New Roman"/>
          <w:sz w:val="28"/>
          <w:szCs w:val="28"/>
        </w:rPr>
        <w:t xml:space="preserve"> </w:t>
      </w:r>
      <w:r w:rsidR="00E7096B" w:rsidRPr="0070046B">
        <w:rPr>
          <w:rFonts w:ascii="Times New Roman" w:hAnsi="Times New Roman" w:cs="Times New Roman"/>
          <w:sz w:val="28"/>
          <w:szCs w:val="28"/>
        </w:rPr>
        <w:t>Утвердить</w:t>
      </w:r>
      <w:r w:rsidR="00D77733" w:rsidRPr="0070046B">
        <w:rPr>
          <w:rFonts w:ascii="Times New Roman" w:hAnsi="Times New Roman" w:cs="Times New Roman"/>
          <w:sz w:val="28"/>
          <w:szCs w:val="28"/>
        </w:rPr>
        <w:t xml:space="preserve"> муниципальную программу «Развитие образования муниципального района «Хилокский район»</w:t>
      </w:r>
      <w:r w:rsidR="00E7096B" w:rsidRPr="0070046B">
        <w:rPr>
          <w:rFonts w:ascii="Times New Roman" w:hAnsi="Times New Roman" w:cs="Times New Roman"/>
          <w:sz w:val="28"/>
          <w:szCs w:val="28"/>
        </w:rPr>
        <w:t xml:space="preserve"> на 2024-2028</w:t>
      </w:r>
      <w:r w:rsidR="00BD7CBD" w:rsidRPr="0070046B">
        <w:rPr>
          <w:rFonts w:ascii="Times New Roman" w:hAnsi="Times New Roman" w:cs="Times New Roman"/>
          <w:sz w:val="28"/>
          <w:szCs w:val="28"/>
        </w:rPr>
        <w:t>годы»</w:t>
      </w:r>
      <w:r w:rsidR="000E096E" w:rsidRPr="0070046B">
        <w:rPr>
          <w:rFonts w:ascii="Times New Roman" w:hAnsi="Times New Roman" w:cs="Times New Roman"/>
          <w:sz w:val="28"/>
          <w:szCs w:val="28"/>
        </w:rPr>
        <w:t xml:space="preserve"> </w:t>
      </w:r>
      <w:r w:rsidRPr="0070046B">
        <w:rPr>
          <w:rFonts w:ascii="Times New Roman" w:hAnsi="Times New Roman" w:cs="Times New Roman"/>
          <w:sz w:val="28"/>
          <w:szCs w:val="28"/>
        </w:rPr>
        <w:t>в новой редакции (прилагается)</w:t>
      </w:r>
    </w:p>
    <w:p w:rsidR="00D77733" w:rsidRPr="0070046B" w:rsidRDefault="00E7096B" w:rsidP="0070046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bookmarkEnd w:id="1"/>
      <w:r w:rsidRPr="0070046B">
        <w:rPr>
          <w:rFonts w:ascii="Times New Roman" w:hAnsi="Times New Roman" w:cs="Times New Roman"/>
          <w:sz w:val="28"/>
          <w:szCs w:val="28"/>
        </w:rPr>
        <w:t xml:space="preserve">  </w:t>
      </w:r>
      <w:bookmarkStart w:id="2" w:name="bookmark3"/>
      <w:bookmarkEnd w:id="2"/>
      <w:r w:rsidR="00AD48EE" w:rsidRPr="0070046B">
        <w:rPr>
          <w:rFonts w:ascii="Times New Roman" w:hAnsi="Times New Roman" w:cs="Times New Roman"/>
          <w:sz w:val="28"/>
          <w:szCs w:val="28"/>
        </w:rPr>
        <w:t xml:space="preserve"> </w:t>
      </w:r>
      <w:r w:rsidR="0070046B">
        <w:rPr>
          <w:rFonts w:ascii="Times New Roman" w:hAnsi="Times New Roman" w:cs="Times New Roman"/>
          <w:sz w:val="28"/>
          <w:szCs w:val="28"/>
        </w:rPr>
        <w:t xml:space="preserve">  </w:t>
      </w:r>
      <w:r w:rsidR="0070046B" w:rsidRPr="0070046B">
        <w:rPr>
          <w:rFonts w:ascii="Times New Roman" w:hAnsi="Times New Roman" w:cs="Times New Roman"/>
          <w:sz w:val="28"/>
          <w:szCs w:val="28"/>
        </w:rPr>
        <w:t xml:space="preserve"> </w:t>
      </w:r>
      <w:r w:rsidR="00AD48EE" w:rsidRPr="0070046B">
        <w:rPr>
          <w:rFonts w:ascii="Times New Roman" w:hAnsi="Times New Roman" w:cs="Times New Roman"/>
          <w:sz w:val="28"/>
          <w:szCs w:val="28"/>
        </w:rPr>
        <w:t>3.</w:t>
      </w:r>
      <w:r w:rsidR="0070046B" w:rsidRPr="0070046B">
        <w:rPr>
          <w:rFonts w:ascii="Times New Roman" w:hAnsi="Times New Roman" w:cs="Times New Roman"/>
          <w:sz w:val="28"/>
          <w:szCs w:val="28"/>
        </w:rPr>
        <w:t xml:space="preserve">    </w:t>
      </w:r>
      <w:r w:rsidR="00D77733" w:rsidRPr="0070046B">
        <w:rPr>
          <w:rFonts w:ascii="Times New Roman" w:hAnsi="Times New Roman" w:cs="Times New Roman"/>
          <w:sz w:val="28"/>
          <w:szCs w:val="28"/>
        </w:rPr>
        <w:t>Настоящее постановле</w:t>
      </w:r>
      <w:r w:rsidRPr="0070046B">
        <w:rPr>
          <w:rFonts w:ascii="Times New Roman" w:hAnsi="Times New Roman" w:cs="Times New Roman"/>
          <w:sz w:val="28"/>
          <w:szCs w:val="28"/>
        </w:rPr>
        <w:t xml:space="preserve">ние вступает в силу </w:t>
      </w:r>
      <w:r w:rsidR="000E096E" w:rsidRPr="0070046B">
        <w:rPr>
          <w:rFonts w:ascii="Times New Roman" w:hAnsi="Times New Roman" w:cs="Times New Roman"/>
          <w:sz w:val="28"/>
          <w:szCs w:val="28"/>
        </w:rPr>
        <w:t xml:space="preserve"> со дня следующего после официального опубликования(обнародования) и распространяет свое действие на период с 01.01.2025года</w:t>
      </w:r>
    </w:p>
    <w:p w:rsidR="00D77733" w:rsidRPr="0070046B" w:rsidRDefault="0070046B" w:rsidP="0070046B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3" w:name="bookmark4"/>
      <w:bookmarkEnd w:id="3"/>
      <w:r w:rsidRPr="0070046B">
        <w:rPr>
          <w:rFonts w:ascii="Times New Roman" w:hAnsi="Times New Roman" w:cs="Times New Roman"/>
          <w:sz w:val="28"/>
          <w:szCs w:val="28"/>
        </w:rPr>
        <w:t xml:space="preserve">      </w:t>
      </w:r>
      <w:r w:rsidR="00AD48EE" w:rsidRPr="0070046B">
        <w:rPr>
          <w:rFonts w:ascii="Times New Roman" w:hAnsi="Times New Roman" w:cs="Times New Roman"/>
          <w:sz w:val="28"/>
          <w:szCs w:val="28"/>
        </w:rPr>
        <w:t>4.</w:t>
      </w:r>
      <w:r w:rsidRPr="0070046B">
        <w:rPr>
          <w:rFonts w:ascii="Times New Roman" w:hAnsi="Times New Roman" w:cs="Times New Roman"/>
          <w:sz w:val="28"/>
          <w:szCs w:val="28"/>
        </w:rPr>
        <w:t xml:space="preserve">    </w:t>
      </w:r>
      <w:r w:rsidR="00D77733" w:rsidRPr="0070046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E096E" w:rsidRPr="0070046B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в соответствии с Уставом муниципального района «Хилокский район»</w:t>
      </w:r>
      <w:r w:rsidR="00D77733" w:rsidRPr="0070046B">
        <w:rPr>
          <w:rFonts w:ascii="Times New Roman" w:hAnsi="Times New Roman" w:cs="Times New Roman"/>
          <w:sz w:val="28"/>
          <w:szCs w:val="28"/>
        </w:rPr>
        <w:t>.</w:t>
      </w:r>
    </w:p>
    <w:p w:rsidR="0070046B" w:rsidRDefault="0070046B" w:rsidP="00FD48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0046B" w:rsidRDefault="0070046B" w:rsidP="00FD48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0046B" w:rsidRDefault="0070046B" w:rsidP="00FD48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0046B" w:rsidRDefault="0070046B" w:rsidP="00FD48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0046B" w:rsidRDefault="0070046B" w:rsidP="00FD48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4866" w:rsidRPr="00FD4866" w:rsidRDefault="00D50FC2" w:rsidP="00FD486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Shape 5" o:spid="_x0000_s1027" type="#_x0000_t202" style="position:absolute;margin-left:447.55pt;margin-top:14.75pt;width:75.2pt;height:17.7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" filled="f" stroked="f">
            <v:textbox inset="0,0,0,0">
              <w:txbxContent>
                <w:p w:rsidR="00AD48EE" w:rsidRDefault="00AD48EE" w:rsidP="00D77733">
                  <w:pPr>
                    <w:pStyle w:val="20"/>
                    <w:spacing w:after="0"/>
                    <w:ind w:firstLine="0"/>
                  </w:pPr>
                  <w:r>
                    <w:t>К.В. Серов</w:t>
                  </w:r>
                </w:p>
              </w:txbxContent>
            </v:textbox>
            <w10:wrap type="square" side="left" anchorx="page"/>
          </v:shape>
        </w:pict>
      </w:r>
      <w:r w:rsidR="00A6494C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FD4866" w:rsidRPr="00FD486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77733" w:rsidRPr="00FD4866" w:rsidRDefault="00D77733" w:rsidP="00FD4866">
      <w:pPr>
        <w:pStyle w:val="a8"/>
        <w:rPr>
          <w:rFonts w:ascii="Times New Roman" w:hAnsi="Times New Roman" w:cs="Times New Roman"/>
          <w:sz w:val="28"/>
          <w:szCs w:val="28"/>
        </w:rPr>
      </w:pPr>
      <w:r w:rsidRPr="00FD4866">
        <w:rPr>
          <w:rFonts w:ascii="Times New Roman" w:hAnsi="Times New Roman" w:cs="Times New Roman"/>
          <w:sz w:val="28"/>
          <w:szCs w:val="28"/>
        </w:rPr>
        <w:t>«Хилокский район»</w:t>
      </w:r>
    </w:p>
    <w:p w:rsidR="00D77733" w:rsidRPr="00D77733" w:rsidRDefault="00D77733" w:rsidP="00D77733">
      <w:pPr>
        <w:spacing w:after="0" w:line="225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D77733" w:rsidRPr="00D77733" w:rsidSect="00A076C2">
          <w:pgSz w:w="11900" w:h="16840"/>
          <w:pgMar w:top="1178" w:right="843" w:bottom="1177" w:left="1374" w:header="750" w:footer="749" w:gutter="0"/>
          <w:pgNumType w:start="1"/>
          <w:cols w:space="720"/>
        </w:sectPr>
      </w:pPr>
    </w:p>
    <w:p w:rsidR="00D77733" w:rsidRPr="00D77733" w:rsidRDefault="00D77733" w:rsidP="00D7773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77733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  <w:r w:rsidRPr="00D77733">
        <w:rPr>
          <w:rFonts w:ascii="Times New Roman" w:hAnsi="Times New Roman" w:cs="Times New Roman"/>
          <w:sz w:val="24"/>
          <w:szCs w:val="24"/>
        </w:rPr>
        <w:br/>
        <w:t>постановлением администрации</w:t>
      </w:r>
      <w:r w:rsidRPr="00D77733">
        <w:rPr>
          <w:rFonts w:ascii="Times New Roman" w:hAnsi="Times New Roman" w:cs="Times New Roman"/>
          <w:sz w:val="24"/>
          <w:szCs w:val="24"/>
        </w:rPr>
        <w:br/>
        <w:t>муниципального района «Хилокский район»</w:t>
      </w:r>
    </w:p>
    <w:p w:rsidR="00D77733" w:rsidRPr="00D77733" w:rsidRDefault="00A6494C" w:rsidP="00A6494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D77733">
        <w:rPr>
          <w:rFonts w:ascii="Times New Roman" w:hAnsi="Times New Roman" w:cs="Times New Roman"/>
          <w:sz w:val="24"/>
          <w:szCs w:val="24"/>
        </w:rPr>
        <w:t xml:space="preserve">от </w:t>
      </w:r>
      <w:r w:rsidR="00E7096B">
        <w:rPr>
          <w:rFonts w:ascii="Times New Roman" w:hAnsi="Times New Roman" w:cs="Times New Roman"/>
          <w:sz w:val="24"/>
          <w:szCs w:val="24"/>
        </w:rPr>
        <w:t xml:space="preserve">       03.2025</w:t>
      </w:r>
      <w:r w:rsidR="00D77733" w:rsidRPr="00D77733">
        <w:rPr>
          <w:rFonts w:ascii="Times New Roman" w:hAnsi="Times New Roman" w:cs="Times New Roman"/>
          <w:sz w:val="24"/>
          <w:szCs w:val="24"/>
        </w:rPr>
        <w:t xml:space="preserve">г № </w:t>
      </w:r>
    </w:p>
    <w:p w:rsidR="00AE533F" w:rsidRPr="00226E9E" w:rsidRDefault="00AE533F" w:rsidP="00DE6E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6E9E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AE533F" w:rsidRPr="00226E9E" w:rsidRDefault="00D77733" w:rsidP="00DE6E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6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«Развитие образования муниципального </w:t>
      </w:r>
      <w:r w:rsidR="00AB718E" w:rsidRPr="00226E9E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 «Хилокский район» на</w:t>
      </w:r>
      <w:r w:rsidR="00E709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2024-2028</w:t>
      </w:r>
      <w:r w:rsidR="00AE533F" w:rsidRPr="00226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26E9E">
        <w:rPr>
          <w:rFonts w:ascii="Times New Roman" w:eastAsia="Times New Roman" w:hAnsi="Times New Roman" w:cs="Times New Roman"/>
          <w:b/>
          <w:bCs/>
          <w:sz w:val="28"/>
          <w:szCs w:val="28"/>
        </w:rPr>
        <w:t>годы»</w:t>
      </w:r>
      <w:r w:rsidR="00226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26E9E">
        <w:rPr>
          <w:rFonts w:ascii="Times New Roman" w:eastAsia="Times New Roman" w:hAnsi="Times New Roman" w:cs="Times New Roman"/>
          <w:b/>
          <w:bCs/>
          <w:sz w:val="28"/>
          <w:szCs w:val="28"/>
        </w:rPr>
        <w:t>(далее - муниципальная программа)</w:t>
      </w:r>
      <w:r w:rsidRPr="00226E9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D77733" w:rsidRPr="00226E9E" w:rsidRDefault="00D77733" w:rsidP="00D777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6E9E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</w:p>
    <w:p w:rsidR="00AE533F" w:rsidRPr="00226E9E" w:rsidRDefault="00AE533F" w:rsidP="00D77733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6E9E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D77733" w:rsidRPr="00226E9E" w:rsidRDefault="00DE6E22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7733" w:rsidRPr="00226E9E">
        <w:rPr>
          <w:rFonts w:ascii="Times New Roman" w:hAnsi="Times New Roman" w:cs="Times New Roman"/>
          <w:sz w:val="28"/>
          <w:szCs w:val="28"/>
        </w:rPr>
        <w:t xml:space="preserve">«Развитие образования муниципального </w:t>
      </w:r>
      <w:r w:rsidR="00E7096B">
        <w:rPr>
          <w:rFonts w:ascii="Times New Roman" w:hAnsi="Times New Roman" w:cs="Times New Roman"/>
          <w:sz w:val="28"/>
          <w:szCs w:val="28"/>
        </w:rPr>
        <w:t>района «Хилокский район» на 2024-2028</w:t>
      </w:r>
      <w:r w:rsidR="00FD4866" w:rsidRPr="00226E9E">
        <w:rPr>
          <w:rFonts w:ascii="Times New Roman" w:hAnsi="Times New Roman" w:cs="Times New Roman"/>
          <w:sz w:val="28"/>
          <w:szCs w:val="28"/>
        </w:rPr>
        <w:t xml:space="preserve"> </w:t>
      </w:r>
      <w:r w:rsidR="00D77733" w:rsidRPr="00226E9E">
        <w:rPr>
          <w:rFonts w:ascii="Times New Roman" w:hAnsi="Times New Roman" w:cs="Times New Roman"/>
          <w:sz w:val="28"/>
          <w:szCs w:val="28"/>
        </w:rPr>
        <w:t>годы»</w:t>
      </w:r>
    </w:p>
    <w:p w:rsidR="00D77733" w:rsidRPr="00226E9E" w:rsidRDefault="00DE6E22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7733" w:rsidRPr="00226E9E">
        <w:rPr>
          <w:rFonts w:ascii="Times New Roman" w:hAnsi="Times New Roman" w:cs="Times New Roman"/>
          <w:sz w:val="28"/>
          <w:szCs w:val="28"/>
        </w:rPr>
        <w:t>Ответственный: МКУ Комитет образования муниципального района «Хилокский район»</w:t>
      </w:r>
    </w:p>
    <w:p w:rsidR="00D77733" w:rsidRPr="00226E9E" w:rsidRDefault="00DE6E22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7733" w:rsidRPr="00226E9E">
        <w:rPr>
          <w:rFonts w:ascii="Times New Roman" w:hAnsi="Times New Roman" w:cs="Times New Roman"/>
          <w:sz w:val="28"/>
          <w:szCs w:val="28"/>
        </w:rPr>
        <w:t>Соисполнители: МУ управление культуры муниципального района «Хилокский район»;МУ Комитет по финансам муниципального района «Хилокский район».</w:t>
      </w:r>
    </w:p>
    <w:p w:rsidR="00D77733" w:rsidRPr="00226E9E" w:rsidRDefault="00D77733" w:rsidP="00226E9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7"/>
      <w:bookmarkStart w:id="5" w:name="bookmark6"/>
      <w:bookmarkStart w:id="6" w:name="bookmark5"/>
      <w:r w:rsidRPr="00226E9E">
        <w:rPr>
          <w:rFonts w:ascii="Times New Roman" w:hAnsi="Times New Roman" w:cs="Times New Roman"/>
          <w:b/>
          <w:sz w:val="28"/>
          <w:szCs w:val="28"/>
        </w:rPr>
        <w:t>Подпрограммы:</w:t>
      </w:r>
      <w:bookmarkEnd w:id="4"/>
      <w:bookmarkEnd w:id="5"/>
      <w:bookmarkEnd w:id="6"/>
    </w:p>
    <w:p w:rsidR="00D77733" w:rsidRPr="00226E9E" w:rsidRDefault="00D77733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26E9E">
        <w:rPr>
          <w:rFonts w:ascii="Times New Roman" w:hAnsi="Times New Roman" w:cs="Times New Roman"/>
          <w:sz w:val="28"/>
          <w:szCs w:val="28"/>
        </w:rPr>
        <w:t>подпрограмма № 1: "Развитие дошкольного образования»;</w:t>
      </w:r>
    </w:p>
    <w:p w:rsidR="00FD4866" w:rsidRPr="00226E9E" w:rsidRDefault="00D77733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26E9E">
        <w:rPr>
          <w:rFonts w:ascii="Times New Roman" w:hAnsi="Times New Roman" w:cs="Times New Roman"/>
          <w:sz w:val="28"/>
          <w:szCs w:val="28"/>
        </w:rPr>
        <w:t>подпрограмма №2: «Повышение качества и д</w:t>
      </w:r>
      <w:r w:rsidR="00FD4866" w:rsidRPr="00226E9E">
        <w:rPr>
          <w:rFonts w:ascii="Times New Roman" w:hAnsi="Times New Roman" w:cs="Times New Roman"/>
          <w:sz w:val="28"/>
          <w:szCs w:val="28"/>
        </w:rPr>
        <w:t>оступности общего образования»;</w:t>
      </w:r>
    </w:p>
    <w:p w:rsidR="00D77733" w:rsidRPr="00226E9E" w:rsidRDefault="00D77733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26E9E">
        <w:rPr>
          <w:rFonts w:ascii="Times New Roman" w:hAnsi="Times New Roman" w:cs="Times New Roman"/>
          <w:sz w:val="28"/>
          <w:szCs w:val="28"/>
        </w:rPr>
        <w:t>подпрограмма №3: «Повышение качества и доступности дополнительного образования детей»;</w:t>
      </w:r>
    </w:p>
    <w:p w:rsidR="00D77733" w:rsidRPr="00226E9E" w:rsidRDefault="00D77733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26E9E">
        <w:rPr>
          <w:rFonts w:ascii="Times New Roman" w:hAnsi="Times New Roman" w:cs="Times New Roman"/>
          <w:sz w:val="28"/>
          <w:szCs w:val="28"/>
        </w:rPr>
        <w:t>подпрограмма №4: «Исполнение государственных полномочий по опеке и попечительству»;</w:t>
      </w:r>
    </w:p>
    <w:p w:rsidR="00D77733" w:rsidRPr="00226E9E" w:rsidRDefault="00D77733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26E9E">
        <w:rPr>
          <w:rFonts w:ascii="Times New Roman" w:hAnsi="Times New Roman" w:cs="Times New Roman"/>
          <w:sz w:val="28"/>
          <w:szCs w:val="28"/>
        </w:rPr>
        <w:t>подпрограмма №5: «Летний отдых и оздоровление детей»,</w:t>
      </w:r>
    </w:p>
    <w:p w:rsidR="00D77733" w:rsidRPr="00226E9E" w:rsidRDefault="00D77733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26E9E">
        <w:rPr>
          <w:rFonts w:ascii="Times New Roman" w:hAnsi="Times New Roman" w:cs="Times New Roman"/>
          <w:sz w:val="28"/>
          <w:szCs w:val="28"/>
        </w:rPr>
        <w:t>подпрограмма № 6: « Образование»;</w:t>
      </w:r>
    </w:p>
    <w:p w:rsidR="00D77733" w:rsidRPr="00226E9E" w:rsidRDefault="00D77733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26E9E">
        <w:rPr>
          <w:rFonts w:ascii="Times New Roman" w:hAnsi="Times New Roman" w:cs="Times New Roman"/>
          <w:sz w:val="28"/>
          <w:szCs w:val="28"/>
        </w:rPr>
        <w:t>подпрограмма №7: «Обеспечивающая подпрограмма».</w:t>
      </w:r>
    </w:p>
    <w:p w:rsidR="00D77733" w:rsidRPr="00226E9E" w:rsidRDefault="00D77733" w:rsidP="00D77733">
      <w:pPr>
        <w:keepNext/>
        <w:keepLines/>
        <w:widowControl w:val="0"/>
        <w:spacing w:after="0" w:line="405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bookmark9"/>
      <w:bookmarkStart w:id="8" w:name="bookmark8"/>
      <w:bookmarkStart w:id="9" w:name="bookmark10"/>
      <w:r w:rsidRPr="00226E9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  <w:bookmarkEnd w:id="7"/>
      <w:bookmarkEnd w:id="8"/>
      <w:bookmarkEnd w:id="9"/>
    </w:p>
    <w:p w:rsidR="00D77733" w:rsidRPr="00226E9E" w:rsidRDefault="00D77733" w:rsidP="00AE533F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E9E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доступности, качества и социальной эффективности образования в соответствии с меняющимися запросами населения Забайкальского края, стратегиями российской образовательной политики и перспективными задачами социально- экономического развития района.</w:t>
      </w:r>
    </w:p>
    <w:p w:rsidR="00D77733" w:rsidRPr="00226E9E" w:rsidRDefault="00D77733" w:rsidP="00226E9E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bookmark13"/>
      <w:bookmarkStart w:id="11" w:name="bookmark12"/>
      <w:bookmarkStart w:id="12" w:name="bookmark11"/>
      <w:r w:rsidRPr="00226E9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Задачи программы</w:t>
      </w:r>
      <w:bookmarkEnd w:id="10"/>
      <w:bookmarkEnd w:id="11"/>
      <w:bookmarkEnd w:id="12"/>
    </w:p>
    <w:p w:rsidR="00D77733" w:rsidRPr="00DE6E22" w:rsidRDefault="00DE6E22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4"/>
      <w:bookmarkEnd w:id="13"/>
      <w:r>
        <w:rPr>
          <w:rFonts w:ascii="Times New Roman" w:hAnsi="Times New Roman" w:cs="Times New Roman"/>
          <w:sz w:val="28"/>
          <w:szCs w:val="28"/>
        </w:rPr>
        <w:t>1.</w:t>
      </w:r>
      <w:r w:rsidR="00D77733" w:rsidRPr="00DE6E22">
        <w:rPr>
          <w:rFonts w:ascii="Times New Roman" w:hAnsi="Times New Roman" w:cs="Times New Roman"/>
          <w:sz w:val="28"/>
          <w:szCs w:val="28"/>
        </w:rPr>
        <w:t>Обеспечение доступности дошкольного образования, соответствующего современным требованиям ФГОС для каждого ребенка в возрасте от 3 до 7 лет на базе образовательных учреждений;</w:t>
      </w:r>
    </w:p>
    <w:p w:rsidR="00D77733" w:rsidRPr="00DE6E22" w:rsidRDefault="00DE6E22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5"/>
      <w:bookmarkEnd w:id="14"/>
      <w:r>
        <w:rPr>
          <w:rFonts w:ascii="Times New Roman" w:hAnsi="Times New Roman" w:cs="Times New Roman"/>
          <w:sz w:val="28"/>
          <w:szCs w:val="28"/>
        </w:rPr>
        <w:t>2.</w:t>
      </w:r>
      <w:r w:rsidR="00D77733" w:rsidRPr="00DE6E22">
        <w:rPr>
          <w:rFonts w:ascii="Times New Roman" w:hAnsi="Times New Roman" w:cs="Times New Roman"/>
          <w:sz w:val="28"/>
          <w:szCs w:val="28"/>
        </w:rPr>
        <w:t>Повышение доступности качественного образования для всех категорий обучающихся, в том числе для детей с ограниченными возможностями здоровья (далее - ОВЗ) и детей-</w:t>
      </w:r>
      <w:r w:rsidR="00C310B3" w:rsidRPr="00DE6E22">
        <w:rPr>
          <w:rFonts w:ascii="Times New Roman" w:hAnsi="Times New Roman" w:cs="Times New Roman"/>
          <w:sz w:val="28"/>
          <w:szCs w:val="28"/>
        </w:rPr>
        <w:t xml:space="preserve"> инвалидов </w:t>
      </w:r>
      <w:r w:rsidR="00D77733" w:rsidRPr="00DE6E2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77733" w:rsidRPr="00DE6E22" w:rsidRDefault="00DE6E22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16"/>
      <w:bookmarkEnd w:id="15"/>
      <w:r>
        <w:rPr>
          <w:rFonts w:ascii="Times New Roman" w:hAnsi="Times New Roman" w:cs="Times New Roman"/>
          <w:sz w:val="28"/>
          <w:szCs w:val="28"/>
        </w:rPr>
        <w:t>3.</w:t>
      </w:r>
      <w:r w:rsidR="00D77733" w:rsidRPr="00DE6E22">
        <w:rPr>
          <w:rFonts w:ascii="Times New Roman" w:hAnsi="Times New Roman" w:cs="Times New Roman"/>
          <w:sz w:val="28"/>
          <w:szCs w:val="28"/>
        </w:rPr>
        <w:t>Создание эффективной системы выявления и поддержки инициатив развития способностей детей в условиях дополнительного образования.</w:t>
      </w:r>
    </w:p>
    <w:p w:rsidR="00D77733" w:rsidRPr="00DE6E22" w:rsidRDefault="00D77733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E6E22">
        <w:rPr>
          <w:rFonts w:ascii="Times New Roman" w:hAnsi="Times New Roman" w:cs="Times New Roman"/>
          <w:sz w:val="28"/>
          <w:szCs w:val="28"/>
        </w:rPr>
        <w:t>4.Обеспечение приоритетов устройства детей-сирот и детей, оставшихся без попечения родителей, в семью, защиты их законных прав и интересов.</w:t>
      </w:r>
    </w:p>
    <w:p w:rsidR="00D77733" w:rsidRPr="00DE6E22" w:rsidRDefault="00C310B3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E6E22">
        <w:rPr>
          <w:rFonts w:ascii="Times New Roman" w:hAnsi="Times New Roman" w:cs="Times New Roman"/>
          <w:sz w:val="28"/>
          <w:szCs w:val="28"/>
        </w:rPr>
        <w:t>5. Повышение качества и доступности общего образования.</w:t>
      </w:r>
    </w:p>
    <w:p w:rsidR="00D77733" w:rsidRPr="00DE6E22" w:rsidRDefault="00D77733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E6E22">
        <w:rPr>
          <w:rFonts w:ascii="Times New Roman" w:hAnsi="Times New Roman" w:cs="Times New Roman"/>
          <w:sz w:val="28"/>
          <w:szCs w:val="28"/>
        </w:rPr>
        <w:t>6. Развитие инфраструктуры и организационно- экономических механизмов, обеспечивающих равную доступность услуг дошкольного, общего и дополнительного образования детей.</w:t>
      </w:r>
    </w:p>
    <w:p w:rsidR="00D77733" w:rsidRPr="00226E9E" w:rsidRDefault="00D77733" w:rsidP="00D77733">
      <w:pPr>
        <w:keepNext/>
        <w:keepLines/>
        <w:widowControl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6" w:name="bookmark19"/>
      <w:bookmarkStart w:id="17" w:name="bookmark18"/>
      <w:bookmarkStart w:id="18" w:name="bookmark17"/>
      <w:r w:rsidRPr="00226E9E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индикаторы и показатели программы</w:t>
      </w:r>
      <w:bookmarkEnd w:id="16"/>
      <w:bookmarkEnd w:id="17"/>
      <w:bookmarkEnd w:id="18"/>
    </w:p>
    <w:p w:rsidR="00D77733" w:rsidRPr="00DE6E22" w:rsidRDefault="00D77733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E6E22">
        <w:rPr>
          <w:rFonts w:ascii="Times New Roman" w:hAnsi="Times New Roman" w:cs="Times New Roman"/>
          <w:sz w:val="28"/>
          <w:szCs w:val="28"/>
        </w:rPr>
        <w:t>-доступность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процентов;</w:t>
      </w:r>
    </w:p>
    <w:p w:rsidR="00D77733" w:rsidRPr="00DE6E22" w:rsidRDefault="00D77733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E6E22">
        <w:rPr>
          <w:rFonts w:ascii="Times New Roman" w:hAnsi="Times New Roman" w:cs="Times New Roman"/>
          <w:sz w:val="28"/>
          <w:szCs w:val="28"/>
        </w:rPr>
        <w:t>-удельный вес численности населения в возрасте 5-18 лет, охваченного общим и дополнительным образованием, в общей численности населения в возрасте 5-18 лет, процентов;</w:t>
      </w:r>
    </w:p>
    <w:p w:rsidR="00D77733" w:rsidRPr="00DE6E22" w:rsidRDefault="00D77733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E6E22">
        <w:rPr>
          <w:rFonts w:ascii="Times New Roman" w:hAnsi="Times New Roman" w:cs="Times New Roman"/>
          <w:sz w:val="28"/>
          <w:szCs w:val="28"/>
        </w:rPr>
        <w:t>-удельный вес численности обучающихся в муниципальных общеобразовательных организациях, которым предоставлена возможность обучаться в соответствии с основными современными требованиями (с учетом федеральных государственных образовательных стандартов), в общей численности обучающихся в муниципальных учреждениях процентов;</w:t>
      </w:r>
    </w:p>
    <w:p w:rsidR="00D77733" w:rsidRPr="00DE6E22" w:rsidRDefault="00D77733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E6E22">
        <w:rPr>
          <w:rFonts w:ascii="Times New Roman" w:hAnsi="Times New Roman" w:cs="Times New Roman"/>
          <w:sz w:val="28"/>
          <w:szCs w:val="28"/>
        </w:rPr>
        <w:t>-удельный вес образовательных учреждений, где созданы условия соответствующие современным требованиям;</w:t>
      </w:r>
    </w:p>
    <w:p w:rsidR="00D77733" w:rsidRPr="00DE6E22" w:rsidRDefault="00D77733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E6E22">
        <w:rPr>
          <w:rFonts w:ascii="Times New Roman" w:hAnsi="Times New Roman" w:cs="Times New Roman"/>
          <w:sz w:val="28"/>
          <w:szCs w:val="28"/>
        </w:rPr>
        <w:t>-обеспечение условий для выполнения муниципального задания образовательного учреждения,</w:t>
      </w:r>
    </w:p>
    <w:p w:rsidR="00D77733" w:rsidRPr="00DE6E22" w:rsidRDefault="00D77733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E6E22">
        <w:rPr>
          <w:rFonts w:ascii="Times New Roman" w:hAnsi="Times New Roman" w:cs="Times New Roman"/>
          <w:sz w:val="28"/>
          <w:szCs w:val="28"/>
        </w:rPr>
        <w:t>-обеспечение условий для выполнения финансово-хозяйственных планов образовательных учреждений.</w:t>
      </w:r>
    </w:p>
    <w:p w:rsidR="00012414" w:rsidRPr="00226E9E" w:rsidRDefault="00D77733" w:rsidP="00012414">
      <w:pPr>
        <w:keepNext/>
        <w:keepLines/>
        <w:widowControl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9" w:name="bookmark22"/>
      <w:bookmarkStart w:id="20" w:name="bookmark21"/>
      <w:bookmarkStart w:id="21" w:name="bookmark20"/>
      <w:r w:rsidRPr="00226E9E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и сроки реализации Программы</w:t>
      </w:r>
      <w:bookmarkStart w:id="22" w:name="bookmark23"/>
      <w:bookmarkEnd w:id="19"/>
      <w:bookmarkEnd w:id="20"/>
      <w:bookmarkEnd w:id="21"/>
      <w:bookmarkEnd w:id="22"/>
    </w:p>
    <w:p w:rsidR="00AB718E" w:rsidRPr="00226E9E" w:rsidRDefault="00C310B3" w:rsidP="0058606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26E9E">
        <w:rPr>
          <w:rFonts w:ascii="Times New Roman" w:hAnsi="Times New Roman" w:cs="Times New Roman"/>
          <w:sz w:val="28"/>
          <w:szCs w:val="28"/>
        </w:rPr>
        <w:t xml:space="preserve"> </w:t>
      </w:r>
      <w:r w:rsidR="00AB718E" w:rsidRPr="00226E9E">
        <w:rPr>
          <w:rFonts w:ascii="Times New Roman" w:hAnsi="Times New Roman" w:cs="Times New Roman"/>
          <w:sz w:val="28"/>
          <w:szCs w:val="28"/>
        </w:rPr>
        <w:t>этап - 1 янва</w:t>
      </w:r>
      <w:r w:rsidR="00E7096B">
        <w:rPr>
          <w:rFonts w:ascii="Times New Roman" w:hAnsi="Times New Roman" w:cs="Times New Roman"/>
          <w:sz w:val="28"/>
          <w:szCs w:val="28"/>
        </w:rPr>
        <w:t>ря 2024 г. - 31 декабря 2024</w:t>
      </w:r>
    </w:p>
    <w:p w:rsidR="00D77733" w:rsidRPr="00226E9E" w:rsidRDefault="00E7096B" w:rsidP="0058606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bookmark24"/>
      <w:bookmarkEnd w:id="23"/>
      <w:r>
        <w:rPr>
          <w:rFonts w:ascii="Times New Roman" w:hAnsi="Times New Roman" w:cs="Times New Roman"/>
          <w:sz w:val="28"/>
          <w:szCs w:val="28"/>
        </w:rPr>
        <w:lastRenderedPageBreak/>
        <w:t>этап - 1 января 2025 г. - 31 декабря 2025</w:t>
      </w:r>
      <w:r w:rsidR="00D77733" w:rsidRPr="00226E9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77733" w:rsidRPr="00226E9E" w:rsidRDefault="00E7096B" w:rsidP="0058606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bookmark25"/>
      <w:bookmarkEnd w:id="24"/>
      <w:r>
        <w:rPr>
          <w:rFonts w:ascii="Times New Roman" w:hAnsi="Times New Roman" w:cs="Times New Roman"/>
          <w:sz w:val="28"/>
          <w:szCs w:val="28"/>
        </w:rPr>
        <w:t>этап - 1 января 2026 г. - 31 декабря 2026</w:t>
      </w:r>
      <w:r w:rsidR="00D77733" w:rsidRPr="00226E9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B718E" w:rsidRPr="00226E9E" w:rsidRDefault="00586068" w:rsidP="00AB718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bookmark26"/>
      <w:bookmarkEnd w:id="25"/>
      <w:r w:rsidRPr="00226E9E">
        <w:rPr>
          <w:rFonts w:ascii="Times New Roman" w:hAnsi="Times New Roman" w:cs="Times New Roman"/>
          <w:sz w:val="28"/>
          <w:szCs w:val="28"/>
        </w:rPr>
        <w:t xml:space="preserve"> </w:t>
      </w:r>
      <w:bookmarkStart w:id="26" w:name="bookmark27"/>
      <w:bookmarkStart w:id="27" w:name="bookmark30"/>
      <w:bookmarkStart w:id="28" w:name="bookmark29"/>
      <w:bookmarkStart w:id="29" w:name="bookmark28"/>
      <w:bookmarkEnd w:id="26"/>
      <w:r w:rsidR="00E7096B">
        <w:rPr>
          <w:rFonts w:ascii="Times New Roman" w:hAnsi="Times New Roman" w:cs="Times New Roman"/>
          <w:sz w:val="28"/>
          <w:szCs w:val="28"/>
        </w:rPr>
        <w:t>этап - 1 января 2027 г. - 31 декабря 2027</w:t>
      </w:r>
      <w:r w:rsidR="00AB718E" w:rsidRPr="00226E9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B718E" w:rsidRPr="00226E9E" w:rsidRDefault="00E7096B" w:rsidP="00AB718E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-1 января 2028г-31 января 2028</w:t>
      </w:r>
      <w:r w:rsidR="00226E9E">
        <w:rPr>
          <w:rFonts w:ascii="Times New Roman" w:hAnsi="Times New Roman" w:cs="Times New Roman"/>
          <w:sz w:val="28"/>
          <w:szCs w:val="28"/>
        </w:rPr>
        <w:t>г.</w:t>
      </w:r>
      <w:r w:rsidR="00AB718E" w:rsidRPr="00226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733" w:rsidRPr="00D3749F" w:rsidRDefault="00D77733" w:rsidP="00D77733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6E9E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 бюджетных ассигнований Программы</w:t>
      </w:r>
      <w:r w:rsidRPr="00E709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- </w:t>
      </w:r>
      <w:r w:rsidR="002410B3" w:rsidRPr="00D374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4244131,6 </w:t>
      </w:r>
      <w:r w:rsidRPr="00D3749F">
        <w:rPr>
          <w:rFonts w:ascii="Times New Roman" w:eastAsia="Times New Roman" w:hAnsi="Times New Roman" w:cs="Times New Roman"/>
          <w:b/>
          <w:bCs/>
          <w:sz w:val="28"/>
          <w:szCs w:val="28"/>
        </w:rPr>
        <w:t>тыс. рублей</w:t>
      </w:r>
      <w:bookmarkEnd w:id="27"/>
      <w:bookmarkEnd w:id="28"/>
      <w:bookmarkEnd w:id="29"/>
    </w:p>
    <w:p w:rsidR="00D77733" w:rsidRPr="00D3749F" w:rsidRDefault="00E7096B" w:rsidP="008E77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3749F">
        <w:rPr>
          <w:rFonts w:ascii="Times New Roman" w:hAnsi="Times New Roman" w:cs="Times New Roman"/>
          <w:sz w:val="28"/>
          <w:szCs w:val="28"/>
        </w:rPr>
        <w:t>на 2024</w:t>
      </w:r>
      <w:r w:rsidR="00D77733" w:rsidRPr="00D3749F">
        <w:rPr>
          <w:rFonts w:ascii="Times New Roman" w:hAnsi="Times New Roman" w:cs="Times New Roman"/>
          <w:sz w:val="28"/>
          <w:szCs w:val="28"/>
        </w:rPr>
        <w:t>г-</w:t>
      </w:r>
      <w:r w:rsidR="00D3749F" w:rsidRPr="00D3749F">
        <w:rPr>
          <w:rFonts w:ascii="Times New Roman" w:hAnsi="Times New Roman" w:cs="Times New Roman"/>
          <w:sz w:val="28"/>
          <w:szCs w:val="28"/>
        </w:rPr>
        <w:t>986795,3</w:t>
      </w:r>
      <w:r w:rsidR="00D77733" w:rsidRPr="00D3749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33" w:rsidRPr="00D3749F" w:rsidRDefault="00226E9E" w:rsidP="008E77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3749F">
        <w:rPr>
          <w:rFonts w:ascii="Times New Roman" w:hAnsi="Times New Roman" w:cs="Times New Roman"/>
          <w:sz w:val="28"/>
          <w:szCs w:val="28"/>
        </w:rPr>
        <w:t xml:space="preserve"> </w:t>
      </w:r>
      <w:r w:rsidR="00E7096B" w:rsidRPr="00D3749F">
        <w:rPr>
          <w:rFonts w:ascii="Times New Roman" w:hAnsi="Times New Roman" w:cs="Times New Roman"/>
          <w:sz w:val="28"/>
          <w:szCs w:val="28"/>
        </w:rPr>
        <w:t>на 2025</w:t>
      </w:r>
      <w:r w:rsidR="00D3749F" w:rsidRPr="00D3749F">
        <w:rPr>
          <w:rFonts w:ascii="Times New Roman" w:hAnsi="Times New Roman" w:cs="Times New Roman"/>
          <w:sz w:val="28"/>
          <w:szCs w:val="28"/>
        </w:rPr>
        <w:t xml:space="preserve"> г- 911953,2</w:t>
      </w:r>
      <w:r w:rsidR="00D77733" w:rsidRPr="00D3749F">
        <w:rPr>
          <w:rFonts w:ascii="Times New Roman" w:hAnsi="Times New Roman" w:cs="Times New Roman"/>
          <w:sz w:val="28"/>
          <w:szCs w:val="28"/>
        </w:rPr>
        <w:t xml:space="preserve"> тыс </w:t>
      </w:r>
      <w:r w:rsidRPr="00D3749F">
        <w:rPr>
          <w:rFonts w:ascii="Times New Roman" w:hAnsi="Times New Roman" w:cs="Times New Roman"/>
          <w:sz w:val="28"/>
          <w:szCs w:val="28"/>
        </w:rPr>
        <w:t>.</w:t>
      </w:r>
      <w:r w:rsidR="00D77733" w:rsidRPr="00D3749F">
        <w:rPr>
          <w:rFonts w:ascii="Times New Roman" w:hAnsi="Times New Roman" w:cs="Times New Roman"/>
          <w:sz w:val="28"/>
          <w:szCs w:val="28"/>
        </w:rPr>
        <w:t>рублей;</w:t>
      </w:r>
    </w:p>
    <w:p w:rsidR="00D77733" w:rsidRPr="00D3749F" w:rsidRDefault="00E7096B" w:rsidP="008E77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3749F">
        <w:rPr>
          <w:rFonts w:ascii="Times New Roman" w:hAnsi="Times New Roman" w:cs="Times New Roman"/>
          <w:sz w:val="28"/>
          <w:szCs w:val="28"/>
        </w:rPr>
        <w:t>на 2026</w:t>
      </w:r>
      <w:r w:rsidR="00D77733" w:rsidRPr="00D3749F">
        <w:rPr>
          <w:rFonts w:ascii="Times New Roman" w:hAnsi="Times New Roman" w:cs="Times New Roman"/>
          <w:sz w:val="28"/>
          <w:szCs w:val="28"/>
        </w:rPr>
        <w:t>-</w:t>
      </w:r>
      <w:r w:rsidR="00D3749F" w:rsidRPr="00D3749F">
        <w:rPr>
          <w:rFonts w:ascii="Times New Roman" w:hAnsi="Times New Roman" w:cs="Times New Roman"/>
          <w:sz w:val="28"/>
          <w:szCs w:val="28"/>
        </w:rPr>
        <w:t xml:space="preserve"> 787793,1</w:t>
      </w:r>
      <w:r w:rsidR="00D77733" w:rsidRPr="00D3749F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7733" w:rsidRPr="00D3749F" w:rsidRDefault="00E7096B" w:rsidP="008E77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3749F">
        <w:rPr>
          <w:rFonts w:ascii="Times New Roman" w:hAnsi="Times New Roman" w:cs="Times New Roman"/>
          <w:sz w:val="28"/>
          <w:szCs w:val="28"/>
        </w:rPr>
        <w:t>на 2027</w:t>
      </w:r>
      <w:r w:rsidR="00A3466B" w:rsidRPr="00D3749F">
        <w:rPr>
          <w:rFonts w:ascii="Times New Roman" w:hAnsi="Times New Roman" w:cs="Times New Roman"/>
          <w:sz w:val="28"/>
          <w:szCs w:val="28"/>
        </w:rPr>
        <w:t>-</w:t>
      </w:r>
      <w:r w:rsidR="00D3749F" w:rsidRPr="00D3749F">
        <w:rPr>
          <w:rFonts w:ascii="Times New Roman" w:hAnsi="Times New Roman" w:cs="Times New Roman"/>
          <w:sz w:val="28"/>
          <w:szCs w:val="28"/>
        </w:rPr>
        <w:t>778795,0</w:t>
      </w:r>
      <w:r w:rsidR="00D77733" w:rsidRPr="00D3749F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E4590C" w:rsidRPr="00D3749F" w:rsidRDefault="00E4590C" w:rsidP="00E4590C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49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26E9E" w:rsidRPr="00D3749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3749F">
        <w:rPr>
          <w:rFonts w:ascii="Times New Roman" w:hAnsi="Times New Roman" w:cs="Times New Roman"/>
          <w:sz w:val="28"/>
          <w:szCs w:val="28"/>
        </w:rPr>
        <w:t xml:space="preserve"> </w:t>
      </w:r>
      <w:r w:rsidR="00226E9E" w:rsidRPr="00D3749F">
        <w:rPr>
          <w:rFonts w:ascii="Times New Roman" w:hAnsi="Times New Roman" w:cs="Times New Roman"/>
          <w:sz w:val="28"/>
          <w:szCs w:val="28"/>
        </w:rPr>
        <w:t xml:space="preserve"> </w:t>
      </w:r>
      <w:r w:rsidR="00E7096B" w:rsidRPr="00D3749F">
        <w:rPr>
          <w:rFonts w:ascii="Times New Roman" w:hAnsi="Times New Roman" w:cs="Times New Roman"/>
          <w:sz w:val="28"/>
          <w:szCs w:val="28"/>
        </w:rPr>
        <w:t>на 2028</w:t>
      </w:r>
      <w:r w:rsidR="00A3466B" w:rsidRPr="00D3749F">
        <w:rPr>
          <w:rFonts w:ascii="Times New Roman" w:hAnsi="Times New Roman" w:cs="Times New Roman"/>
          <w:sz w:val="28"/>
          <w:szCs w:val="28"/>
        </w:rPr>
        <w:t>-</w:t>
      </w:r>
      <w:r w:rsidR="00D3749F" w:rsidRPr="00D3749F">
        <w:rPr>
          <w:rFonts w:ascii="Times New Roman" w:hAnsi="Times New Roman" w:cs="Times New Roman"/>
          <w:sz w:val="28"/>
          <w:szCs w:val="28"/>
        </w:rPr>
        <w:t>778795,0</w:t>
      </w:r>
      <w:r w:rsidR="00226E9E" w:rsidRPr="00D3749F">
        <w:rPr>
          <w:rFonts w:ascii="Times New Roman" w:hAnsi="Times New Roman" w:cs="Times New Roman"/>
          <w:sz w:val="28"/>
          <w:szCs w:val="28"/>
        </w:rPr>
        <w:t>тыс. рублей.</w:t>
      </w:r>
    </w:p>
    <w:p w:rsidR="00D77733" w:rsidRPr="00465367" w:rsidRDefault="00D77733" w:rsidP="00D77733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0" w:name="bookmark33"/>
      <w:bookmarkStart w:id="31" w:name="bookmark32"/>
      <w:bookmarkStart w:id="32" w:name="bookmark31"/>
      <w:r w:rsidRPr="00226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Общий объем бюджетных ассигнований федерального бюджета составляет </w:t>
      </w:r>
      <w:r w:rsidR="00465367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-389647,0</w:t>
      </w:r>
      <w:r w:rsidR="00226E9E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тыс. руб</w:t>
      </w:r>
      <w:bookmarkEnd w:id="30"/>
      <w:bookmarkEnd w:id="31"/>
      <w:bookmarkEnd w:id="32"/>
    </w:p>
    <w:p w:rsidR="00D77733" w:rsidRPr="00465367" w:rsidRDefault="008E77B0" w:rsidP="00A6753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 xml:space="preserve"> </w:t>
      </w:r>
      <w:r w:rsidR="00A6753C" w:rsidRPr="0046536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6E9E" w:rsidRPr="0046536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6753C" w:rsidRPr="00465367">
        <w:rPr>
          <w:rFonts w:ascii="Times New Roman" w:hAnsi="Times New Roman" w:cs="Times New Roman"/>
          <w:sz w:val="28"/>
          <w:szCs w:val="28"/>
        </w:rPr>
        <w:t xml:space="preserve"> </w:t>
      </w:r>
      <w:r w:rsidR="00E7096B" w:rsidRPr="00465367">
        <w:rPr>
          <w:rFonts w:ascii="Times New Roman" w:hAnsi="Times New Roman" w:cs="Times New Roman"/>
          <w:sz w:val="28"/>
          <w:szCs w:val="28"/>
        </w:rPr>
        <w:t>на 2024</w:t>
      </w:r>
      <w:r w:rsidR="00F12EB3" w:rsidRPr="00465367">
        <w:rPr>
          <w:rFonts w:ascii="Times New Roman" w:hAnsi="Times New Roman" w:cs="Times New Roman"/>
          <w:sz w:val="28"/>
          <w:szCs w:val="28"/>
        </w:rPr>
        <w:t xml:space="preserve"> </w:t>
      </w:r>
      <w:r w:rsidR="00AC65F9" w:rsidRPr="00465367">
        <w:rPr>
          <w:rFonts w:ascii="Times New Roman" w:hAnsi="Times New Roman" w:cs="Times New Roman"/>
          <w:sz w:val="28"/>
          <w:szCs w:val="28"/>
        </w:rPr>
        <w:t>г-</w:t>
      </w:r>
      <w:r w:rsidR="00465367" w:rsidRPr="00465367">
        <w:rPr>
          <w:rFonts w:ascii="Times New Roman" w:hAnsi="Times New Roman" w:cs="Times New Roman"/>
          <w:sz w:val="28"/>
          <w:szCs w:val="28"/>
        </w:rPr>
        <w:t xml:space="preserve"> 123925,4</w:t>
      </w:r>
      <w:r w:rsidR="00D77733" w:rsidRPr="00465367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D77733" w:rsidRPr="00465367" w:rsidRDefault="00226E9E" w:rsidP="00A6753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 xml:space="preserve"> </w:t>
      </w:r>
      <w:r w:rsidR="00E7096B" w:rsidRPr="00465367">
        <w:rPr>
          <w:rFonts w:ascii="Times New Roman" w:hAnsi="Times New Roman" w:cs="Times New Roman"/>
          <w:sz w:val="28"/>
          <w:szCs w:val="28"/>
        </w:rPr>
        <w:t>на 2025</w:t>
      </w:r>
      <w:r w:rsidR="00465367" w:rsidRPr="00465367">
        <w:rPr>
          <w:rFonts w:ascii="Times New Roman" w:hAnsi="Times New Roman" w:cs="Times New Roman"/>
          <w:sz w:val="28"/>
          <w:szCs w:val="28"/>
        </w:rPr>
        <w:t xml:space="preserve"> г- 74991,8</w:t>
      </w:r>
      <w:r w:rsidR="00D77733" w:rsidRPr="00465367">
        <w:rPr>
          <w:rFonts w:ascii="Times New Roman" w:hAnsi="Times New Roman" w:cs="Times New Roman"/>
          <w:sz w:val="28"/>
          <w:szCs w:val="28"/>
        </w:rPr>
        <w:t>тыс. рублей;</w:t>
      </w:r>
    </w:p>
    <w:p w:rsidR="00226E9E" w:rsidRPr="00465367" w:rsidRDefault="00E7096B" w:rsidP="00226E9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на 2026</w:t>
      </w:r>
      <w:r w:rsidR="00D77733" w:rsidRPr="00465367">
        <w:rPr>
          <w:rFonts w:ascii="Times New Roman" w:hAnsi="Times New Roman" w:cs="Times New Roman"/>
          <w:sz w:val="28"/>
          <w:szCs w:val="28"/>
        </w:rPr>
        <w:t xml:space="preserve">- </w:t>
      </w:r>
      <w:r w:rsidR="00465367" w:rsidRPr="00465367">
        <w:rPr>
          <w:rFonts w:ascii="Times New Roman" w:hAnsi="Times New Roman" w:cs="Times New Roman"/>
          <w:sz w:val="28"/>
          <w:szCs w:val="28"/>
        </w:rPr>
        <w:t>71407,2</w:t>
      </w:r>
      <w:r w:rsidR="00D77733" w:rsidRPr="00465367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E4590C" w:rsidRPr="00465367" w:rsidRDefault="00226E9E" w:rsidP="00226E9E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7096B" w:rsidRPr="00465367">
        <w:rPr>
          <w:rFonts w:ascii="Times New Roman" w:hAnsi="Times New Roman" w:cs="Times New Roman"/>
          <w:sz w:val="28"/>
          <w:szCs w:val="28"/>
        </w:rPr>
        <w:t>на 2027</w:t>
      </w:r>
      <w:r w:rsidR="00465367" w:rsidRPr="00465367">
        <w:rPr>
          <w:rFonts w:ascii="Times New Roman" w:hAnsi="Times New Roman" w:cs="Times New Roman"/>
          <w:sz w:val="28"/>
          <w:szCs w:val="28"/>
        </w:rPr>
        <w:t>-68383,7</w:t>
      </w:r>
      <w:r w:rsidR="00E4590C" w:rsidRPr="00465367">
        <w:rPr>
          <w:rFonts w:ascii="Times New Roman" w:hAnsi="Times New Roman" w:cs="Times New Roman"/>
          <w:sz w:val="28"/>
          <w:szCs w:val="28"/>
        </w:rPr>
        <w:t xml:space="preserve"> тыс. руб,</w:t>
      </w:r>
    </w:p>
    <w:p w:rsidR="00E4590C" w:rsidRPr="00465367" w:rsidRDefault="00226E9E" w:rsidP="00226E9E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7096B" w:rsidRPr="00465367">
        <w:rPr>
          <w:rFonts w:ascii="Times New Roman" w:hAnsi="Times New Roman" w:cs="Times New Roman"/>
          <w:sz w:val="28"/>
          <w:szCs w:val="28"/>
        </w:rPr>
        <w:t>на 2028</w:t>
      </w:r>
      <w:r w:rsidR="00465367" w:rsidRPr="00465367">
        <w:rPr>
          <w:rFonts w:ascii="Times New Roman" w:hAnsi="Times New Roman" w:cs="Times New Roman"/>
          <w:sz w:val="28"/>
          <w:szCs w:val="28"/>
        </w:rPr>
        <w:t>-50938,9</w:t>
      </w:r>
      <w:r w:rsidR="00E4590C" w:rsidRPr="00465367">
        <w:rPr>
          <w:rFonts w:ascii="Times New Roman" w:hAnsi="Times New Roman" w:cs="Times New Roman"/>
          <w:sz w:val="28"/>
          <w:szCs w:val="28"/>
        </w:rPr>
        <w:t xml:space="preserve"> тыс. руб</w:t>
      </w:r>
    </w:p>
    <w:p w:rsidR="00D77733" w:rsidRPr="00D3749F" w:rsidRDefault="00D77733" w:rsidP="00E1047D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3" w:name="bookmark36"/>
      <w:r w:rsidRPr="00D3749F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Общий объем бюджетных ассигнований регионального бюджета составляет</w:t>
      </w:r>
      <w:bookmarkStart w:id="34" w:name="bookmark37"/>
      <w:bookmarkStart w:id="35" w:name="bookmark34"/>
      <w:bookmarkStart w:id="36" w:name="bookmark35"/>
      <w:bookmarkStart w:id="37" w:name="bookmark38"/>
      <w:bookmarkEnd w:id="33"/>
      <w:bookmarkEnd w:id="34"/>
      <w:r w:rsidR="00226E9E" w:rsidRPr="00D374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</w:t>
      </w:r>
      <w:r w:rsidR="00D3749F" w:rsidRPr="00D3749F">
        <w:rPr>
          <w:rFonts w:ascii="Times New Roman" w:eastAsia="Times New Roman" w:hAnsi="Times New Roman" w:cs="Times New Roman"/>
          <w:b/>
          <w:bCs/>
          <w:sz w:val="28"/>
          <w:szCs w:val="28"/>
        </w:rPr>
        <w:t>2603142,0</w:t>
      </w:r>
      <w:r w:rsidRPr="00D374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тыс. рублей</w:t>
      </w:r>
      <w:bookmarkEnd w:id="35"/>
      <w:bookmarkEnd w:id="36"/>
      <w:bookmarkEnd w:id="37"/>
    </w:p>
    <w:p w:rsidR="00D77733" w:rsidRPr="00D3749F" w:rsidRDefault="00A6753C" w:rsidP="008E77B0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49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26E9E" w:rsidRPr="00D3749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E77B0" w:rsidRPr="00D3749F">
        <w:rPr>
          <w:rFonts w:ascii="Times New Roman" w:hAnsi="Times New Roman" w:cs="Times New Roman"/>
          <w:sz w:val="28"/>
          <w:szCs w:val="28"/>
        </w:rPr>
        <w:t xml:space="preserve"> </w:t>
      </w:r>
      <w:r w:rsidR="00E7096B" w:rsidRPr="00D3749F">
        <w:rPr>
          <w:rFonts w:ascii="Times New Roman" w:hAnsi="Times New Roman" w:cs="Times New Roman"/>
          <w:sz w:val="28"/>
          <w:szCs w:val="28"/>
        </w:rPr>
        <w:t>на 2024</w:t>
      </w:r>
      <w:r w:rsidR="00AE5405" w:rsidRPr="00D3749F">
        <w:rPr>
          <w:rFonts w:ascii="Times New Roman" w:hAnsi="Times New Roman" w:cs="Times New Roman"/>
          <w:sz w:val="28"/>
          <w:szCs w:val="28"/>
        </w:rPr>
        <w:t xml:space="preserve"> </w:t>
      </w:r>
      <w:r w:rsidR="00D3749F" w:rsidRPr="00D3749F">
        <w:rPr>
          <w:rFonts w:ascii="Times New Roman" w:hAnsi="Times New Roman" w:cs="Times New Roman"/>
          <w:sz w:val="28"/>
          <w:szCs w:val="28"/>
        </w:rPr>
        <w:t>г-533654,3</w:t>
      </w:r>
      <w:r w:rsidR="00D77733" w:rsidRPr="00D3749F">
        <w:rPr>
          <w:rFonts w:ascii="Times New Roman" w:hAnsi="Times New Roman" w:cs="Times New Roman"/>
          <w:sz w:val="28"/>
          <w:szCs w:val="28"/>
        </w:rPr>
        <w:t>тыс. рублей;</w:t>
      </w:r>
    </w:p>
    <w:p w:rsidR="00E1047D" w:rsidRPr="00D3749F" w:rsidRDefault="00226E9E" w:rsidP="0058606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3749F">
        <w:rPr>
          <w:rFonts w:ascii="Times New Roman" w:hAnsi="Times New Roman" w:cs="Times New Roman"/>
          <w:sz w:val="28"/>
          <w:szCs w:val="28"/>
        </w:rPr>
        <w:t xml:space="preserve">  </w:t>
      </w:r>
      <w:r w:rsidR="00E7096B" w:rsidRPr="00D3749F">
        <w:rPr>
          <w:rFonts w:ascii="Times New Roman" w:hAnsi="Times New Roman" w:cs="Times New Roman"/>
          <w:sz w:val="28"/>
          <w:szCs w:val="28"/>
        </w:rPr>
        <w:t>на 2025</w:t>
      </w:r>
      <w:r w:rsidR="00D77733" w:rsidRPr="00D3749F">
        <w:rPr>
          <w:rFonts w:ascii="Times New Roman" w:hAnsi="Times New Roman" w:cs="Times New Roman"/>
          <w:sz w:val="28"/>
          <w:szCs w:val="28"/>
        </w:rPr>
        <w:t xml:space="preserve"> </w:t>
      </w:r>
      <w:r w:rsidR="00D3749F" w:rsidRPr="00D3749F">
        <w:rPr>
          <w:rFonts w:ascii="Times New Roman" w:hAnsi="Times New Roman" w:cs="Times New Roman"/>
          <w:sz w:val="28"/>
          <w:szCs w:val="28"/>
        </w:rPr>
        <w:t>г-528568,3</w:t>
      </w:r>
      <w:r w:rsidR="00AE5405" w:rsidRPr="00D3749F">
        <w:rPr>
          <w:rFonts w:ascii="Times New Roman" w:hAnsi="Times New Roman" w:cs="Times New Roman"/>
          <w:sz w:val="28"/>
          <w:szCs w:val="28"/>
        </w:rPr>
        <w:t xml:space="preserve"> </w:t>
      </w:r>
      <w:r w:rsidR="00E7096B" w:rsidRPr="00D3749F">
        <w:rPr>
          <w:rFonts w:ascii="Times New Roman" w:hAnsi="Times New Roman" w:cs="Times New Roman"/>
          <w:sz w:val="28"/>
          <w:szCs w:val="28"/>
        </w:rPr>
        <w:t>тыс. рублей,</w:t>
      </w:r>
      <w:r w:rsidR="00E7096B" w:rsidRPr="00D3749F">
        <w:rPr>
          <w:rFonts w:ascii="Times New Roman" w:hAnsi="Times New Roman" w:cs="Times New Roman"/>
          <w:sz w:val="28"/>
          <w:szCs w:val="28"/>
        </w:rPr>
        <w:br/>
        <w:t>на 2026</w:t>
      </w:r>
      <w:r w:rsidR="00D3749F" w:rsidRPr="00D3749F">
        <w:rPr>
          <w:rFonts w:ascii="Times New Roman" w:hAnsi="Times New Roman" w:cs="Times New Roman"/>
          <w:sz w:val="28"/>
          <w:szCs w:val="28"/>
        </w:rPr>
        <w:t>г-500327,4</w:t>
      </w:r>
      <w:r w:rsidR="00AE5405" w:rsidRPr="00D3749F">
        <w:rPr>
          <w:rFonts w:ascii="Times New Roman" w:hAnsi="Times New Roman" w:cs="Times New Roman"/>
          <w:sz w:val="28"/>
          <w:szCs w:val="28"/>
        </w:rPr>
        <w:t>тыс. рублей</w:t>
      </w:r>
    </w:p>
    <w:p w:rsidR="00E1047D" w:rsidRPr="00D3749F" w:rsidRDefault="00E7096B" w:rsidP="0058606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3749F">
        <w:rPr>
          <w:rFonts w:ascii="Times New Roman" w:hAnsi="Times New Roman" w:cs="Times New Roman"/>
          <w:sz w:val="28"/>
          <w:szCs w:val="28"/>
        </w:rPr>
        <w:t>на 2027</w:t>
      </w:r>
      <w:r w:rsidR="00D3749F" w:rsidRPr="00D3749F">
        <w:rPr>
          <w:rFonts w:ascii="Times New Roman" w:hAnsi="Times New Roman" w:cs="Times New Roman"/>
          <w:sz w:val="28"/>
          <w:szCs w:val="28"/>
        </w:rPr>
        <w:t>г-511573,6</w:t>
      </w:r>
      <w:r w:rsidR="00E1047D" w:rsidRPr="00D3749F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D77733" w:rsidRPr="00D3749F" w:rsidRDefault="00E7096B" w:rsidP="00586068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749F">
        <w:rPr>
          <w:rFonts w:ascii="Times New Roman" w:hAnsi="Times New Roman" w:cs="Times New Roman"/>
          <w:sz w:val="28"/>
          <w:szCs w:val="28"/>
        </w:rPr>
        <w:t>на 2028</w:t>
      </w:r>
      <w:r w:rsidR="00D3749F" w:rsidRPr="00D3749F">
        <w:rPr>
          <w:rFonts w:ascii="Times New Roman" w:hAnsi="Times New Roman" w:cs="Times New Roman"/>
          <w:sz w:val="28"/>
          <w:szCs w:val="28"/>
        </w:rPr>
        <w:t>г-529018,4</w:t>
      </w:r>
      <w:r w:rsidR="00E1047D" w:rsidRPr="00D3749F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AE5405" w:rsidRPr="00D3749F">
        <w:rPr>
          <w:rFonts w:ascii="Times New Roman" w:hAnsi="Times New Roman" w:cs="Times New Roman"/>
          <w:sz w:val="28"/>
          <w:szCs w:val="28"/>
        </w:rPr>
        <w:br/>
      </w:r>
      <w:r w:rsidR="00586068" w:rsidRPr="00D3749F">
        <w:rPr>
          <w:rFonts w:ascii="Times New Roman" w:hAnsi="Times New Roman" w:cs="Times New Roman"/>
          <w:sz w:val="28"/>
          <w:szCs w:val="28"/>
        </w:rPr>
        <w:t xml:space="preserve"> </w:t>
      </w:r>
      <w:bookmarkStart w:id="38" w:name="bookmark41"/>
      <w:bookmarkStart w:id="39" w:name="bookmark40"/>
      <w:bookmarkStart w:id="40" w:name="bookmark39"/>
      <w:r w:rsidR="00D77733" w:rsidRPr="00D3749F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Общий объем бюджетных ассигнований муниципального бюджета составляет</w:t>
      </w:r>
      <w:r w:rsidR="00226E9E" w:rsidRPr="00D374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</w:t>
      </w:r>
      <w:r w:rsidR="00C863B3">
        <w:rPr>
          <w:rFonts w:ascii="Times New Roman" w:eastAsia="Times New Roman" w:hAnsi="Times New Roman" w:cs="Times New Roman"/>
          <w:b/>
          <w:bCs/>
          <w:sz w:val="28"/>
          <w:szCs w:val="28"/>
        </w:rPr>
        <w:t>1251342,60</w:t>
      </w:r>
      <w:r w:rsidR="00E1047D" w:rsidRPr="00D374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77733" w:rsidRPr="00D3749F">
        <w:rPr>
          <w:rFonts w:ascii="Times New Roman" w:eastAsia="Times New Roman" w:hAnsi="Times New Roman" w:cs="Times New Roman"/>
          <w:b/>
          <w:bCs/>
          <w:sz w:val="28"/>
          <w:szCs w:val="28"/>
        </w:rPr>
        <w:t>тыс. рублей</w:t>
      </w:r>
      <w:bookmarkEnd w:id="38"/>
      <w:bookmarkEnd w:id="39"/>
      <w:bookmarkEnd w:id="40"/>
    </w:p>
    <w:p w:rsidR="00D77733" w:rsidRPr="00D3749F" w:rsidRDefault="00A6753C" w:rsidP="008E77B0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49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26E9E" w:rsidRPr="00D3749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E77B0" w:rsidRPr="00D3749F">
        <w:rPr>
          <w:rFonts w:ascii="Times New Roman" w:hAnsi="Times New Roman" w:cs="Times New Roman"/>
          <w:sz w:val="28"/>
          <w:szCs w:val="28"/>
        </w:rPr>
        <w:t xml:space="preserve"> </w:t>
      </w:r>
      <w:r w:rsidR="00E7096B" w:rsidRPr="00D3749F">
        <w:rPr>
          <w:rFonts w:ascii="Times New Roman" w:hAnsi="Times New Roman" w:cs="Times New Roman"/>
          <w:sz w:val="28"/>
          <w:szCs w:val="28"/>
        </w:rPr>
        <w:t>на 2024</w:t>
      </w:r>
      <w:r w:rsidR="00AE5405" w:rsidRPr="00D3749F">
        <w:rPr>
          <w:rFonts w:ascii="Times New Roman" w:hAnsi="Times New Roman" w:cs="Times New Roman"/>
          <w:sz w:val="28"/>
          <w:szCs w:val="28"/>
        </w:rPr>
        <w:t xml:space="preserve"> </w:t>
      </w:r>
      <w:r w:rsidR="005B0C40" w:rsidRPr="00D3749F">
        <w:rPr>
          <w:rFonts w:ascii="Times New Roman" w:hAnsi="Times New Roman" w:cs="Times New Roman"/>
          <w:sz w:val="28"/>
          <w:szCs w:val="28"/>
        </w:rPr>
        <w:t>го</w:t>
      </w:r>
      <w:r w:rsidR="00922609">
        <w:rPr>
          <w:rFonts w:ascii="Times New Roman" w:hAnsi="Times New Roman" w:cs="Times New Roman"/>
          <w:sz w:val="28"/>
          <w:szCs w:val="28"/>
        </w:rPr>
        <w:t>д-32946,2,00</w:t>
      </w:r>
      <w:r w:rsidR="00D77733" w:rsidRPr="00D3749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33" w:rsidRPr="00D3749F" w:rsidRDefault="00E7096B" w:rsidP="00A6753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3749F">
        <w:rPr>
          <w:rFonts w:ascii="Times New Roman" w:hAnsi="Times New Roman" w:cs="Times New Roman"/>
          <w:sz w:val="28"/>
          <w:szCs w:val="28"/>
        </w:rPr>
        <w:t>на 2025</w:t>
      </w:r>
      <w:r w:rsidR="00922609">
        <w:rPr>
          <w:rFonts w:ascii="Times New Roman" w:hAnsi="Times New Roman" w:cs="Times New Roman"/>
          <w:sz w:val="28"/>
          <w:szCs w:val="28"/>
        </w:rPr>
        <w:t xml:space="preserve"> год- 308393,10</w:t>
      </w:r>
      <w:r w:rsidR="00D77733" w:rsidRPr="00D3749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33" w:rsidRPr="00D3749F" w:rsidRDefault="00E7096B" w:rsidP="00A6753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3749F">
        <w:rPr>
          <w:rFonts w:ascii="Times New Roman" w:hAnsi="Times New Roman" w:cs="Times New Roman"/>
          <w:sz w:val="28"/>
          <w:szCs w:val="28"/>
        </w:rPr>
        <w:t>на 2026</w:t>
      </w:r>
      <w:r w:rsidR="00AE5405" w:rsidRPr="00D3749F">
        <w:rPr>
          <w:rFonts w:ascii="Times New Roman" w:hAnsi="Times New Roman" w:cs="Times New Roman"/>
          <w:sz w:val="28"/>
          <w:szCs w:val="28"/>
        </w:rPr>
        <w:t xml:space="preserve"> </w:t>
      </w:r>
      <w:r w:rsidR="00D3749F" w:rsidRPr="00D3749F">
        <w:rPr>
          <w:rFonts w:ascii="Times New Roman" w:hAnsi="Times New Roman" w:cs="Times New Roman"/>
          <w:sz w:val="28"/>
          <w:szCs w:val="28"/>
        </w:rPr>
        <w:t xml:space="preserve">год- </w:t>
      </w:r>
      <w:r w:rsidR="00922609">
        <w:rPr>
          <w:rFonts w:ascii="Times New Roman" w:hAnsi="Times New Roman" w:cs="Times New Roman"/>
          <w:sz w:val="28"/>
          <w:szCs w:val="28"/>
        </w:rPr>
        <w:t>216058,50</w:t>
      </w:r>
      <w:r w:rsidR="00D77733" w:rsidRPr="00D3749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1047D" w:rsidRPr="00D3749F" w:rsidRDefault="00E1047D" w:rsidP="00E1047D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49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26E9E" w:rsidRPr="00D3749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7096B" w:rsidRPr="00D3749F">
        <w:rPr>
          <w:rFonts w:ascii="Times New Roman" w:hAnsi="Times New Roman" w:cs="Times New Roman"/>
          <w:sz w:val="28"/>
          <w:szCs w:val="28"/>
        </w:rPr>
        <w:t xml:space="preserve"> на 2027</w:t>
      </w:r>
      <w:r w:rsidR="00922609">
        <w:rPr>
          <w:rFonts w:ascii="Times New Roman" w:hAnsi="Times New Roman" w:cs="Times New Roman"/>
          <w:sz w:val="28"/>
          <w:szCs w:val="28"/>
        </w:rPr>
        <w:t>г-198837,70</w:t>
      </w:r>
      <w:r w:rsidRPr="00D3749F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1047D" w:rsidRPr="00D3749F" w:rsidRDefault="00E1047D" w:rsidP="00E1047D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49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26E9E" w:rsidRPr="00D3749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7096B" w:rsidRPr="00D3749F">
        <w:rPr>
          <w:rFonts w:ascii="Times New Roman" w:hAnsi="Times New Roman" w:cs="Times New Roman"/>
          <w:sz w:val="28"/>
          <w:szCs w:val="28"/>
        </w:rPr>
        <w:t xml:space="preserve"> на 2028</w:t>
      </w:r>
      <w:r w:rsidR="00922609">
        <w:rPr>
          <w:rFonts w:ascii="Times New Roman" w:hAnsi="Times New Roman" w:cs="Times New Roman"/>
          <w:sz w:val="28"/>
          <w:szCs w:val="28"/>
        </w:rPr>
        <w:t xml:space="preserve">г-198837,70 </w:t>
      </w:r>
      <w:r w:rsidRPr="00D3749F">
        <w:rPr>
          <w:rFonts w:ascii="Times New Roman" w:hAnsi="Times New Roman" w:cs="Times New Roman"/>
          <w:sz w:val="28"/>
          <w:szCs w:val="28"/>
        </w:rPr>
        <w:t>тыс. рублей</w:t>
      </w:r>
    </w:p>
    <w:p w:rsidR="00D77733" w:rsidRPr="00465367" w:rsidRDefault="00586068" w:rsidP="00D77733">
      <w:pPr>
        <w:widowControl w:val="0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733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значения показателей конечных результатов реализации Программы</w:t>
      </w:r>
    </w:p>
    <w:p w:rsidR="00D77733" w:rsidRPr="00465367" w:rsidRDefault="00D77733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lastRenderedPageBreak/>
        <w:t xml:space="preserve">-доступность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</w:t>
      </w:r>
      <w:r w:rsidR="00E7096B" w:rsidRPr="00465367">
        <w:rPr>
          <w:rFonts w:ascii="Times New Roman" w:hAnsi="Times New Roman" w:cs="Times New Roman"/>
          <w:sz w:val="28"/>
          <w:szCs w:val="28"/>
        </w:rPr>
        <w:t>в школе) 95</w:t>
      </w:r>
      <w:r w:rsidR="007A67C5" w:rsidRPr="00465367">
        <w:rPr>
          <w:rFonts w:ascii="Times New Roman" w:hAnsi="Times New Roman" w:cs="Times New Roman"/>
          <w:sz w:val="28"/>
          <w:szCs w:val="28"/>
        </w:rPr>
        <w:t xml:space="preserve"> </w:t>
      </w:r>
      <w:r w:rsidRPr="00465367">
        <w:rPr>
          <w:rFonts w:ascii="Times New Roman" w:hAnsi="Times New Roman" w:cs="Times New Roman"/>
          <w:sz w:val="28"/>
          <w:szCs w:val="28"/>
        </w:rPr>
        <w:t>%;</w:t>
      </w:r>
    </w:p>
    <w:p w:rsidR="00D77733" w:rsidRPr="00465367" w:rsidRDefault="00C310B3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 xml:space="preserve"> </w:t>
      </w:r>
      <w:r w:rsidR="00D77733" w:rsidRPr="00465367">
        <w:rPr>
          <w:rFonts w:ascii="Times New Roman" w:hAnsi="Times New Roman" w:cs="Times New Roman"/>
          <w:sz w:val="28"/>
          <w:szCs w:val="28"/>
        </w:rPr>
        <w:t>-удовлетворенность населения каче</w:t>
      </w:r>
      <w:r w:rsidR="00E7096B" w:rsidRPr="00465367">
        <w:rPr>
          <w:rFonts w:ascii="Times New Roman" w:hAnsi="Times New Roman" w:cs="Times New Roman"/>
          <w:sz w:val="28"/>
          <w:szCs w:val="28"/>
        </w:rPr>
        <w:t>ством образовательных услуг - 97</w:t>
      </w:r>
      <w:r w:rsidR="00D77733" w:rsidRPr="00465367">
        <w:rPr>
          <w:rFonts w:ascii="Times New Roman" w:hAnsi="Times New Roman" w:cs="Times New Roman"/>
          <w:sz w:val="28"/>
          <w:szCs w:val="28"/>
        </w:rPr>
        <w:t>%,</w:t>
      </w:r>
    </w:p>
    <w:p w:rsidR="00D77733" w:rsidRPr="00465367" w:rsidRDefault="00D77733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-создание системы работы с одаренными детьми;</w:t>
      </w:r>
    </w:p>
    <w:p w:rsidR="00D77733" w:rsidRPr="00465367" w:rsidRDefault="00D77733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-доля детей по категориям местожительства, социального и имущественного статуса, состояния здоровья, охваченных моделями и программами социализации, в общем количестве де</w:t>
      </w:r>
      <w:r w:rsidR="00342952" w:rsidRPr="00465367">
        <w:rPr>
          <w:rFonts w:ascii="Times New Roman" w:hAnsi="Times New Roman" w:cs="Times New Roman"/>
          <w:sz w:val="28"/>
          <w:szCs w:val="28"/>
        </w:rPr>
        <w:t>тей по указанным категориям - 90</w:t>
      </w:r>
      <w:r w:rsidRPr="00465367">
        <w:rPr>
          <w:rFonts w:ascii="Times New Roman" w:hAnsi="Times New Roman" w:cs="Times New Roman"/>
          <w:sz w:val="28"/>
          <w:szCs w:val="28"/>
        </w:rPr>
        <w:t>%;</w:t>
      </w:r>
    </w:p>
    <w:p w:rsidR="00D77733" w:rsidRPr="00465367" w:rsidRDefault="00D77733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-повышение привлекательности педагогической профессии и уровня квалификации преподавательских кадров;</w:t>
      </w:r>
    </w:p>
    <w:p w:rsidR="00D77733" w:rsidRPr="00465367" w:rsidRDefault="00D77733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-создание усло</w:t>
      </w:r>
      <w:r w:rsidR="00964B92" w:rsidRPr="00465367">
        <w:rPr>
          <w:rFonts w:ascii="Times New Roman" w:hAnsi="Times New Roman" w:cs="Times New Roman"/>
          <w:sz w:val="28"/>
          <w:szCs w:val="28"/>
        </w:rPr>
        <w:t>вий, соответствующих   федеральным  государственным образовательным стандартам</w:t>
      </w:r>
      <w:r w:rsidRPr="00465367">
        <w:rPr>
          <w:rFonts w:ascii="Times New Roman" w:hAnsi="Times New Roman" w:cs="Times New Roman"/>
          <w:sz w:val="28"/>
          <w:szCs w:val="28"/>
        </w:rPr>
        <w:t xml:space="preserve">, во всех </w:t>
      </w:r>
      <w:r w:rsidR="00C310B3" w:rsidRPr="00465367">
        <w:rPr>
          <w:rFonts w:ascii="Times New Roman" w:hAnsi="Times New Roman" w:cs="Times New Roman"/>
          <w:sz w:val="28"/>
          <w:szCs w:val="28"/>
        </w:rPr>
        <w:t>общеобразовательных учреждениях</w:t>
      </w:r>
      <w:r w:rsidRPr="00465367">
        <w:rPr>
          <w:rFonts w:ascii="Times New Roman" w:hAnsi="Times New Roman" w:cs="Times New Roman"/>
          <w:sz w:val="28"/>
          <w:szCs w:val="28"/>
        </w:rPr>
        <w:t>.</w:t>
      </w:r>
    </w:p>
    <w:p w:rsidR="00964B92" w:rsidRPr="00465367" w:rsidRDefault="00964B92" w:rsidP="00D7773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77733" w:rsidRPr="00465367" w:rsidRDefault="00D77733" w:rsidP="00D7773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465367">
        <w:rPr>
          <w:rFonts w:ascii="Times New Roman" w:eastAsia="Times New Roman" w:hAnsi="Times New Roman" w:cs="Times New Roman"/>
          <w:b/>
          <w:bCs/>
        </w:rPr>
        <w:t>ПАСПОРТ</w:t>
      </w:r>
    </w:p>
    <w:p w:rsidR="00D77733" w:rsidRPr="00465367" w:rsidRDefault="00D77733" w:rsidP="00226E9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подпрограммы №1 "Развитие дошкольного образования детей" муниципальной</w:t>
      </w:r>
      <w:r w:rsidR="00226E9E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"Развитие образования в муниципальном районе «Хилокский район"</w:t>
      </w:r>
      <w:bookmarkStart w:id="41" w:name="bookmark44"/>
      <w:bookmarkStart w:id="42" w:name="bookmark43"/>
      <w:bookmarkStart w:id="43" w:name="bookmark42"/>
      <w:r w:rsidR="00226E9E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45B9B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на 2024- 2028</w:t>
      </w: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</w:t>
      </w:r>
      <w:bookmarkEnd w:id="41"/>
      <w:bookmarkEnd w:id="42"/>
      <w:bookmarkEnd w:id="43"/>
    </w:p>
    <w:p w:rsidR="00D77733" w:rsidRPr="00465367" w:rsidRDefault="00DE6E22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 xml:space="preserve">        </w:t>
      </w:r>
      <w:r w:rsidR="00D77733" w:rsidRPr="00465367">
        <w:rPr>
          <w:rFonts w:ascii="Times New Roman" w:hAnsi="Times New Roman" w:cs="Times New Roman"/>
          <w:sz w:val="28"/>
          <w:szCs w:val="28"/>
        </w:rPr>
        <w:t>Ответственный: МКУ Комитет образования муниципального района «Хилокский район»</w:t>
      </w:r>
    </w:p>
    <w:p w:rsidR="00D77733" w:rsidRPr="00465367" w:rsidRDefault="00DE6E22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7733" w:rsidRPr="00465367">
        <w:rPr>
          <w:rFonts w:ascii="Times New Roman" w:hAnsi="Times New Roman" w:cs="Times New Roman"/>
          <w:sz w:val="28"/>
          <w:szCs w:val="28"/>
        </w:rPr>
        <w:t>Соисполнители: МУ управление культуры муниципального района «Хилокский район», МУ Комитет финансов муниципального района «Хилокский район».</w:t>
      </w:r>
    </w:p>
    <w:p w:rsidR="00D77733" w:rsidRPr="00465367" w:rsidRDefault="00D77733" w:rsidP="00DE6E22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4" w:name="bookmark47"/>
      <w:bookmarkStart w:id="45" w:name="bookmark46"/>
      <w:bookmarkStart w:id="46" w:name="bookmark45"/>
      <w:r w:rsidRPr="00465367">
        <w:rPr>
          <w:rFonts w:ascii="Times New Roman" w:hAnsi="Times New Roman" w:cs="Times New Roman"/>
          <w:b/>
          <w:bCs/>
          <w:sz w:val="28"/>
          <w:szCs w:val="28"/>
        </w:rPr>
        <w:t>Цель подпрограммы</w:t>
      </w:r>
      <w:bookmarkEnd w:id="44"/>
      <w:bookmarkEnd w:id="45"/>
      <w:bookmarkEnd w:id="46"/>
    </w:p>
    <w:p w:rsidR="00D77733" w:rsidRPr="00465367" w:rsidRDefault="00D77733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создание в системе дошкольного образования детей равных возможностей для</w:t>
      </w:r>
      <w:r w:rsidRPr="00465367">
        <w:rPr>
          <w:rFonts w:ascii="Times New Roman" w:hAnsi="Times New Roman" w:cs="Times New Roman"/>
          <w:sz w:val="28"/>
          <w:szCs w:val="28"/>
        </w:rPr>
        <w:br/>
        <w:t>современного качественного образования и позитивной социализации детей</w:t>
      </w:r>
    </w:p>
    <w:p w:rsidR="00D77733" w:rsidRPr="00465367" w:rsidRDefault="00D77733" w:rsidP="00DE6E22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7" w:name="bookmark50"/>
      <w:r w:rsidRPr="00465367">
        <w:rPr>
          <w:rFonts w:ascii="Times New Roman" w:hAnsi="Times New Roman" w:cs="Times New Roman"/>
          <w:b/>
          <w:bCs/>
          <w:sz w:val="28"/>
          <w:szCs w:val="28"/>
        </w:rPr>
        <w:t>Задачи подпрограммы</w:t>
      </w:r>
      <w:bookmarkEnd w:id="47"/>
    </w:p>
    <w:p w:rsidR="00D77733" w:rsidRPr="00465367" w:rsidRDefault="00D77733" w:rsidP="00DE6E22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8" w:name="bookmark51"/>
      <w:bookmarkStart w:id="49" w:name="bookmark49"/>
      <w:bookmarkStart w:id="50" w:name="bookmark48"/>
      <w:r w:rsidRPr="00465367">
        <w:rPr>
          <w:rFonts w:ascii="Times New Roman" w:hAnsi="Times New Roman" w:cs="Times New Roman"/>
          <w:b/>
          <w:bCs/>
          <w:sz w:val="28"/>
          <w:szCs w:val="28"/>
        </w:rPr>
        <w:t>Основная задача:</w:t>
      </w:r>
      <w:bookmarkEnd w:id="48"/>
      <w:bookmarkEnd w:id="49"/>
      <w:bookmarkEnd w:id="50"/>
    </w:p>
    <w:p w:rsidR="00D77733" w:rsidRPr="00465367" w:rsidRDefault="00D77733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дошкольного образования:</w:t>
      </w:r>
    </w:p>
    <w:p w:rsidR="00D77733" w:rsidRPr="00465367" w:rsidRDefault="00D77733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-оказать меры социальной поддержки детям-инвалидам, посещающих дошкольные образовательные учреждения,</w:t>
      </w:r>
    </w:p>
    <w:p w:rsidR="00D77733" w:rsidRPr="00465367" w:rsidRDefault="00D77733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-обновить состав и компетенции педагогических кадров, созданием механизмов мотивации педагогов к повышению качества работы и непрерывному профессиональному развитию,</w:t>
      </w:r>
    </w:p>
    <w:p w:rsidR="00D77733" w:rsidRPr="00465367" w:rsidRDefault="00D77733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-создать необходимые условия в дошкольных образовательных учреждениях, обеспечивающие равный доступ населения к услугам дошкольного образования детей;</w:t>
      </w:r>
    </w:p>
    <w:p w:rsidR="00D77733" w:rsidRPr="00465367" w:rsidRDefault="00D77733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lastRenderedPageBreak/>
        <w:t>-изменить инфраструктуру дошкольных образовательных учреждений;</w:t>
      </w:r>
    </w:p>
    <w:p w:rsidR="00D77733" w:rsidRPr="00465367" w:rsidRDefault="00D77733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-обеспечить доступность дошкольного образования, соответс</w:t>
      </w:r>
      <w:r w:rsidR="00964B92" w:rsidRPr="00465367">
        <w:rPr>
          <w:rFonts w:ascii="Times New Roman" w:hAnsi="Times New Roman" w:cs="Times New Roman"/>
          <w:sz w:val="28"/>
          <w:szCs w:val="28"/>
        </w:rPr>
        <w:t xml:space="preserve">твующего современным </w:t>
      </w:r>
      <w:r w:rsidRPr="00465367">
        <w:rPr>
          <w:rFonts w:ascii="Times New Roman" w:hAnsi="Times New Roman" w:cs="Times New Roman"/>
          <w:sz w:val="28"/>
          <w:szCs w:val="28"/>
        </w:rPr>
        <w:t xml:space="preserve"> ФГОС при освоении основной программы дошкольного образования;</w:t>
      </w:r>
    </w:p>
    <w:p w:rsidR="00D77733" w:rsidRPr="00465367" w:rsidRDefault="00D77733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-осуществить меры государственной поддержки семьям, имеющих детей в дошкольных образовательных учреждениях;</w:t>
      </w:r>
    </w:p>
    <w:p w:rsidR="00D77733" w:rsidRPr="00465367" w:rsidRDefault="00D77733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-осуществить выполнение государственных полномочий на уровне муниципального района «Хилокский район».</w:t>
      </w:r>
    </w:p>
    <w:p w:rsidR="00D77733" w:rsidRPr="00465367" w:rsidRDefault="00D77733" w:rsidP="008E77B0">
      <w:pPr>
        <w:keepNext/>
        <w:keepLines/>
        <w:widowControl w:val="0"/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1" w:name="bookmark54"/>
      <w:bookmarkStart w:id="52" w:name="bookmark53"/>
      <w:bookmarkStart w:id="53" w:name="bookmark52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индикаторы и показатели подпрограммы</w:t>
      </w:r>
      <w:bookmarkEnd w:id="51"/>
      <w:bookmarkEnd w:id="52"/>
      <w:bookmarkEnd w:id="53"/>
    </w:p>
    <w:p w:rsidR="00D77733" w:rsidRPr="00465367" w:rsidRDefault="00D77733" w:rsidP="008E77B0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-охват детей дошкольными образовательными учреждениями</w:t>
      </w:r>
      <w:r w:rsidR="00226E9E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(отношение численности детей в возрасте от 2 месяцев до 3 лет, посещающих дошкольные образовательные организации, к общей численности детей в возрасте от 2 месяцев до 3 лет), </w:t>
      </w:r>
      <w:r w:rsidR="00BD2DD4" w:rsidRPr="0046536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1452E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FD9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D77733" w:rsidRPr="00465367" w:rsidRDefault="00D77733" w:rsidP="008E77B0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-удельный вес численности детей дошкольных образовательных организаций в возрасте от 3 до 7 лет, охваченных образовательными программами, соответствующими новому образовательному стандарту дошкольного образования, </w:t>
      </w:r>
      <w:r w:rsidR="00C45B9B" w:rsidRPr="00465367">
        <w:rPr>
          <w:rFonts w:ascii="Times New Roman" w:eastAsia="Times New Roman" w:hAnsi="Times New Roman" w:cs="Times New Roman"/>
          <w:sz w:val="28"/>
          <w:szCs w:val="28"/>
        </w:rPr>
        <w:t>95</w:t>
      </w:r>
      <w:r w:rsidR="0022094A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процентов,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-численность детей в дошкольных образовательных организациях, приходящихся на одного педагогического работника, </w:t>
      </w:r>
      <w:r w:rsidR="00BD2DD4" w:rsidRPr="0046536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2094A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субъекте Российской Федерации - Забайкальском крае,</w:t>
      </w:r>
      <w:r w:rsidR="0061085E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DD4" w:rsidRPr="00465367">
        <w:rPr>
          <w:rFonts w:ascii="Times New Roman" w:eastAsia="Times New Roman" w:hAnsi="Times New Roman" w:cs="Times New Roman"/>
          <w:sz w:val="28"/>
          <w:szCs w:val="28"/>
        </w:rPr>
        <w:t>90</w:t>
      </w:r>
      <w:r w:rsidR="0061085E" w:rsidRPr="00465367"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-удельный вес числа дошкольных образовательных организаций, в которых имеются пожарная сигнализация, дымовые извещатели, пожарные краны и рукава, в общем числе организаций, </w:t>
      </w:r>
      <w:r w:rsidR="0061085E" w:rsidRPr="00465367"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процентов:</w:t>
      </w:r>
    </w:p>
    <w:p w:rsidR="00D77733" w:rsidRPr="00465367" w:rsidRDefault="00D77733" w:rsidP="00D77733">
      <w:pPr>
        <w:widowControl w:val="0"/>
        <w:spacing w:after="18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-удельный вес числа дошкольных образовательных организаций, имеющих системы видеонаблюдения, в общем числе организаций, </w:t>
      </w:r>
      <w:r w:rsidR="0061085E" w:rsidRPr="00465367"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процентов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-удельный вес числа дошкольных образовательных организаций, имеющих водопровод, центральное отопление, канализацию, в общем числе соответствующих организаций (в городских поселениях и сельской местности), </w:t>
      </w:r>
      <w:r w:rsidR="0061085E" w:rsidRPr="00465367"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D77733" w:rsidRPr="00465367" w:rsidRDefault="00D77733" w:rsidP="00D77733">
      <w:pPr>
        <w:widowControl w:val="0"/>
        <w:spacing w:after="18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lastRenderedPageBreak/>
        <w:t>-удельный вес числа дошкольных образовательных организаций, имеющих скорость подключения к информационно-телекоммуникационной сети "Интернет" от 1 Мбит/с и выше, в общем числе дошкольных образовательных организаций, подключенных к информационно-телекоммуникационн</w:t>
      </w:r>
      <w:r w:rsidR="00433D6C">
        <w:rPr>
          <w:rFonts w:ascii="Times New Roman" w:eastAsia="Times New Roman" w:hAnsi="Times New Roman" w:cs="Times New Roman"/>
          <w:sz w:val="28"/>
          <w:szCs w:val="28"/>
        </w:rPr>
        <w:t>ой сети "Интернет" 80%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-удовлетворенность населения качеством образовательных услуг</w:t>
      </w:r>
      <w:r w:rsidR="0061085E" w:rsidRPr="00465367">
        <w:rPr>
          <w:rFonts w:ascii="Times New Roman" w:eastAsia="Times New Roman" w:hAnsi="Times New Roman" w:cs="Times New Roman"/>
          <w:sz w:val="28"/>
          <w:szCs w:val="28"/>
        </w:rPr>
        <w:t xml:space="preserve"> -93 процента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7733" w:rsidRPr="00465367" w:rsidRDefault="00D77733" w:rsidP="008E77B0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-доля ДОУ, работающих в социально-неблагоприятных условиях</w:t>
      </w:r>
      <w:r w:rsidR="0061085E" w:rsidRPr="00465367">
        <w:rPr>
          <w:rFonts w:ascii="Times New Roman" w:hAnsi="Times New Roman" w:cs="Times New Roman"/>
          <w:sz w:val="28"/>
          <w:szCs w:val="28"/>
        </w:rPr>
        <w:t xml:space="preserve"> - 0</w:t>
      </w:r>
      <w:r w:rsidRPr="00465367">
        <w:rPr>
          <w:rFonts w:ascii="Times New Roman" w:hAnsi="Times New Roman" w:cs="Times New Roman"/>
          <w:sz w:val="28"/>
          <w:szCs w:val="28"/>
        </w:rPr>
        <w:t>.</w:t>
      </w:r>
    </w:p>
    <w:p w:rsidR="00D77733" w:rsidRPr="00465367" w:rsidRDefault="00D77733" w:rsidP="008E77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b/>
          <w:bCs/>
          <w:sz w:val="28"/>
          <w:szCs w:val="28"/>
        </w:rPr>
        <w:t>Мероприятия:</w:t>
      </w:r>
    </w:p>
    <w:p w:rsidR="00D77733" w:rsidRPr="00465367" w:rsidRDefault="00DE6E22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54" w:name="bookmark55"/>
      <w:bookmarkEnd w:id="54"/>
      <w:r w:rsidRPr="00465367">
        <w:rPr>
          <w:rFonts w:ascii="Times New Roman" w:hAnsi="Times New Roman" w:cs="Times New Roman"/>
          <w:sz w:val="28"/>
          <w:szCs w:val="28"/>
        </w:rPr>
        <w:t>1.</w:t>
      </w:r>
      <w:r w:rsidR="00D77733" w:rsidRPr="00465367">
        <w:rPr>
          <w:rFonts w:ascii="Times New Roman" w:hAnsi="Times New Roman" w:cs="Times New Roman"/>
          <w:sz w:val="28"/>
          <w:szCs w:val="28"/>
        </w:rPr>
        <w:t>Поддержка малообеспеченных детей и детей-инвалидов.</w:t>
      </w:r>
    </w:p>
    <w:p w:rsidR="00D77733" w:rsidRPr="00465367" w:rsidRDefault="00DE6E22" w:rsidP="00DE6E2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5" w:name="bookmark56"/>
      <w:bookmarkEnd w:id="55"/>
      <w:r w:rsidRPr="0046536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>Повышение квалификации, переподготовка, конкурсное движение педагогических работников дошкольного образования.</w:t>
      </w:r>
    </w:p>
    <w:p w:rsidR="00D77733" w:rsidRPr="00465367" w:rsidRDefault="00DE6E22" w:rsidP="00DE6E2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6" w:name="bookmark57"/>
      <w:bookmarkEnd w:id="56"/>
      <w:r w:rsidRPr="0046536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и воспитания детей в дошкольных образовательных учреждениях.</w:t>
      </w:r>
    </w:p>
    <w:p w:rsidR="00D77733" w:rsidRPr="00465367" w:rsidRDefault="00DE6E22" w:rsidP="00DE6E2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7" w:name="bookmark58"/>
      <w:bookmarkEnd w:id="57"/>
      <w:r w:rsidRPr="00465367">
        <w:rPr>
          <w:rFonts w:ascii="Times New Roman" w:eastAsia="Times New Roman" w:hAnsi="Times New Roman" w:cs="Times New Roman"/>
          <w:sz w:val="28"/>
          <w:szCs w:val="28"/>
        </w:rPr>
        <w:t>4.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>Проведение капитального и текущего ремонта в дошкольных учреждениях.</w:t>
      </w:r>
    </w:p>
    <w:p w:rsidR="00D77733" w:rsidRPr="00465367" w:rsidRDefault="00DE6E22" w:rsidP="00DE6E2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8" w:name="bookmark59"/>
      <w:bookmarkEnd w:id="58"/>
      <w:r w:rsidRPr="00465367">
        <w:rPr>
          <w:rFonts w:ascii="Times New Roman" w:eastAsia="Times New Roman" w:hAnsi="Times New Roman" w:cs="Times New Roman"/>
          <w:sz w:val="28"/>
          <w:szCs w:val="28"/>
        </w:rPr>
        <w:t>5.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>Реализация основных образовательных программ дошкольного образования.</w:t>
      </w:r>
    </w:p>
    <w:p w:rsidR="00D77733" w:rsidRPr="00465367" w:rsidRDefault="00DE6E22" w:rsidP="00DE6E2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9" w:name="bookmark60"/>
      <w:bookmarkEnd w:id="59"/>
      <w:r w:rsidRPr="00465367">
        <w:rPr>
          <w:rFonts w:ascii="Times New Roman" w:eastAsia="Times New Roman" w:hAnsi="Times New Roman" w:cs="Times New Roman"/>
          <w:sz w:val="28"/>
          <w:szCs w:val="28"/>
        </w:rPr>
        <w:t>6.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>Социальная поддержка семей с детьми, посещающими дошкольные учреждения.</w:t>
      </w:r>
    </w:p>
    <w:p w:rsidR="00D77733" w:rsidRPr="00465367" w:rsidRDefault="00DE6E22" w:rsidP="00DE6E2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0" w:name="bookmark61"/>
      <w:bookmarkEnd w:id="60"/>
      <w:r w:rsidRPr="00465367">
        <w:rPr>
          <w:rFonts w:ascii="Times New Roman" w:eastAsia="Times New Roman" w:hAnsi="Times New Roman" w:cs="Times New Roman"/>
          <w:sz w:val="28"/>
          <w:szCs w:val="28"/>
        </w:rPr>
        <w:t>7.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>Администрирование государственных полномочий по возмещению родительской платы за присмотр и уход за детьми в дошкольных образовательных учреждениях.</w:t>
      </w:r>
    </w:p>
    <w:p w:rsidR="00D77733" w:rsidRPr="00465367" w:rsidRDefault="00DE6E22" w:rsidP="00DE6E2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1" w:name="bookmark62"/>
      <w:bookmarkEnd w:id="61"/>
      <w:r w:rsidRPr="00465367">
        <w:rPr>
          <w:rFonts w:ascii="Times New Roman" w:eastAsia="Times New Roman" w:hAnsi="Times New Roman" w:cs="Times New Roman"/>
          <w:sz w:val="28"/>
          <w:szCs w:val="28"/>
        </w:rPr>
        <w:t>8.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>Психиатрическое обследование работников ДОУ</w:t>
      </w:r>
    </w:p>
    <w:p w:rsidR="00D77733" w:rsidRPr="00465367" w:rsidRDefault="00D77733" w:rsidP="00D77733">
      <w:pPr>
        <w:keepNext/>
        <w:keepLines/>
        <w:widowControl w:val="0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2" w:name="bookmark65"/>
      <w:bookmarkStart w:id="63" w:name="bookmark64"/>
      <w:bookmarkStart w:id="64" w:name="bookmark63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и сроки реализации подпрограммы</w:t>
      </w:r>
      <w:bookmarkEnd w:id="62"/>
      <w:bookmarkEnd w:id="63"/>
      <w:bookmarkEnd w:id="64"/>
    </w:p>
    <w:p w:rsidR="00D77733" w:rsidRPr="00465367" w:rsidRDefault="005D6BD1" w:rsidP="005D6BD1">
      <w:pPr>
        <w:widowControl w:val="0"/>
        <w:tabs>
          <w:tab w:val="left" w:pos="344"/>
        </w:tabs>
        <w:spacing w:after="180" w:line="240" w:lineRule="auto"/>
        <w:ind w:left="1844"/>
        <w:rPr>
          <w:rFonts w:ascii="Times New Roman" w:eastAsia="Times New Roman" w:hAnsi="Times New Roman" w:cs="Times New Roman"/>
          <w:sz w:val="28"/>
          <w:szCs w:val="28"/>
        </w:rPr>
      </w:pPr>
      <w:bookmarkStart w:id="65" w:name="bookmark66"/>
      <w:bookmarkStart w:id="66" w:name="bookmark67"/>
      <w:bookmarkEnd w:id="65"/>
      <w:bookmarkEnd w:id="66"/>
      <w:r w:rsidRPr="0046536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1C3" w:rsidRPr="00465367">
        <w:rPr>
          <w:rFonts w:ascii="Times New Roman" w:eastAsia="Times New Roman" w:hAnsi="Times New Roman" w:cs="Times New Roman"/>
          <w:sz w:val="28"/>
          <w:szCs w:val="28"/>
        </w:rPr>
        <w:t xml:space="preserve">этап - 1 </w:t>
      </w:r>
      <w:r w:rsidR="00C45B9B" w:rsidRPr="00465367">
        <w:rPr>
          <w:rFonts w:ascii="Times New Roman" w:eastAsia="Times New Roman" w:hAnsi="Times New Roman" w:cs="Times New Roman"/>
          <w:sz w:val="28"/>
          <w:szCs w:val="28"/>
        </w:rPr>
        <w:t>января 2024 г. - 31 декабря 2024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77733" w:rsidRPr="00465367" w:rsidRDefault="005D6BD1" w:rsidP="005D6BD1">
      <w:pPr>
        <w:widowControl w:val="0"/>
        <w:tabs>
          <w:tab w:val="left" w:pos="2846"/>
        </w:tabs>
        <w:spacing w:after="180" w:line="240" w:lineRule="auto"/>
        <w:ind w:left="1844"/>
        <w:rPr>
          <w:rFonts w:ascii="Times New Roman" w:eastAsia="Times New Roman" w:hAnsi="Times New Roman" w:cs="Times New Roman"/>
          <w:sz w:val="28"/>
          <w:szCs w:val="28"/>
        </w:rPr>
      </w:pPr>
      <w:bookmarkStart w:id="67" w:name="bookmark68"/>
      <w:bookmarkEnd w:id="67"/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B9B" w:rsidRPr="00465367">
        <w:rPr>
          <w:rFonts w:ascii="Times New Roman" w:eastAsia="Times New Roman" w:hAnsi="Times New Roman" w:cs="Times New Roman"/>
          <w:sz w:val="28"/>
          <w:szCs w:val="28"/>
        </w:rPr>
        <w:t>этап - 1 января 2025</w:t>
      </w:r>
      <w:r w:rsidR="00ED64B7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г. - 31 д</w:t>
      </w:r>
      <w:r w:rsidR="00C45B9B" w:rsidRPr="00465367">
        <w:rPr>
          <w:rFonts w:ascii="Times New Roman" w:eastAsia="Times New Roman" w:hAnsi="Times New Roman" w:cs="Times New Roman"/>
          <w:sz w:val="28"/>
          <w:szCs w:val="28"/>
        </w:rPr>
        <w:t>екабря 2025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77733" w:rsidRPr="00465367" w:rsidRDefault="005D6BD1" w:rsidP="005D6BD1">
      <w:pPr>
        <w:widowControl w:val="0"/>
        <w:tabs>
          <w:tab w:val="left" w:pos="2860"/>
        </w:tabs>
        <w:spacing w:after="180" w:line="240" w:lineRule="auto"/>
        <w:ind w:left="1844"/>
        <w:rPr>
          <w:rFonts w:ascii="Times New Roman" w:eastAsia="Times New Roman" w:hAnsi="Times New Roman" w:cs="Times New Roman"/>
          <w:sz w:val="28"/>
          <w:szCs w:val="28"/>
        </w:rPr>
      </w:pPr>
      <w:bookmarkStart w:id="68" w:name="bookmark69"/>
      <w:bookmarkEnd w:id="68"/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B9B" w:rsidRPr="00465367">
        <w:rPr>
          <w:rFonts w:ascii="Times New Roman" w:eastAsia="Times New Roman" w:hAnsi="Times New Roman" w:cs="Times New Roman"/>
          <w:sz w:val="28"/>
          <w:szCs w:val="28"/>
        </w:rPr>
        <w:t>этап - 1 января 2026 г. - 31 декабря 2026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</w:p>
    <w:p w:rsidR="005D6BD1" w:rsidRPr="00465367" w:rsidRDefault="005D6BD1" w:rsidP="005D6BD1">
      <w:pPr>
        <w:widowControl w:val="0"/>
        <w:tabs>
          <w:tab w:val="left" w:pos="2860"/>
        </w:tabs>
        <w:spacing w:after="180" w:line="240" w:lineRule="auto"/>
        <w:ind w:left="1844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B9B" w:rsidRPr="00465367">
        <w:rPr>
          <w:rFonts w:ascii="Times New Roman" w:eastAsia="Times New Roman" w:hAnsi="Times New Roman" w:cs="Times New Roman"/>
          <w:sz w:val="28"/>
          <w:szCs w:val="28"/>
        </w:rPr>
        <w:t>этап - 1 января 2027 г. - 31 декабря 2027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</w:p>
    <w:p w:rsidR="005D6BD1" w:rsidRPr="00465367" w:rsidRDefault="005D6BD1" w:rsidP="005D6BD1">
      <w:pPr>
        <w:widowControl w:val="0"/>
        <w:tabs>
          <w:tab w:val="left" w:pos="2860"/>
        </w:tabs>
        <w:spacing w:after="180" w:line="240" w:lineRule="auto"/>
        <w:ind w:left="1844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C45B9B" w:rsidRPr="00465367">
        <w:rPr>
          <w:rFonts w:ascii="Times New Roman" w:eastAsia="Times New Roman" w:hAnsi="Times New Roman" w:cs="Times New Roman"/>
          <w:sz w:val="28"/>
          <w:szCs w:val="28"/>
        </w:rPr>
        <w:t>этап -1 января 2028г.-31 декабря 2028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226E9E" w:rsidRPr="00465367" w:rsidRDefault="00D77733" w:rsidP="00226E9E">
      <w:pPr>
        <w:keepNext/>
        <w:keepLines/>
        <w:widowControl w:val="0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9" w:name="bookmark70"/>
      <w:bookmarkStart w:id="70" w:name="bookmark73"/>
      <w:bookmarkEnd w:id="69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Объем бюджетных ассигнований подпрограммы</w:t>
      </w:r>
      <w:bookmarkEnd w:id="70"/>
      <w:r w:rsidR="005D6BD1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71" w:name="bookmark74"/>
      <w:bookmarkStart w:id="72" w:name="bookmark72"/>
      <w:bookmarkStart w:id="73" w:name="bookmark71"/>
      <w:r w:rsidR="002410B3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184886,3 </w:t>
      </w: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тыс.</w:t>
      </w:r>
      <w:r w:rsidR="005D6BD1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bookmarkEnd w:id="71"/>
      <w:bookmarkEnd w:id="72"/>
      <w:bookmarkEnd w:id="73"/>
    </w:p>
    <w:p w:rsidR="00D77733" w:rsidRPr="00465367" w:rsidRDefault="00226E9E" w:rsidP="00226E9E">
      <w:pPr>
        <w:keepNext/>
        <w:keepLines/>
        <w:widowControl w:val="0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C45B9B" w:rsidRPr="00465367">
        <w:rPr>
          <w:rFonts w:ascii="Times New Roman" w:eastAsia="Times New Roman" w:hAnsi="Times New Roman" w:cs="Times New Roman"/>
          <w:sz w:val="28"/>
          <w:szCs w:val="28"/>
        </w:rPr>
        <w:t>на 2024</w:t>
      </w:r>
      <w:r w:rsidR="002410B3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год-194334,9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77733" w:rsidRPr="00465367" w:rsidRDefault="00C45B9B" w:rsidP="00D77733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2025</w:t>
      </w:r>
      <w:r w:rsidR="002410B3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год- 177597,2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5D6BD1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D77733" w:rsidRPr="00465367" w:rsidRDefault="00226E9E" w:rsidP="00226E9E">
      <w:pPr>
        <w:widowControl w:val="0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C45B9B" w:rsidRPr="00465367">
        <w:rPr>
          <w:rFonts w:ascii="Times New Roman" w:eastAsia="Times New Roman" w:hAnsi="Times New Roman" w:cs="Times New Roman"/>
          <w:sz w:val="28"/>
          <w:szCs w:val="28"/>
        </w:rPr>
        <w:t>на 2026</w:t>
      </w:r>
      <w:r w:rsidR="002410B3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год-175325,1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>тыс.рублей;</w:t>
      </w:r>
    </w:p>
    <w:p w:rsidR="005D6BD1" w:rsidRPr="00465367" w:rsidRDefault="00226E9E" w:rsidP="00226E9E">
      <w:pPr>
        <w:widowControl w:val="0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C45B9B" w:rsidRPr="00465367">
        <w:rPr>
          <w:rFonts w:ascii="Times New Roman" w:eastAsia="Times New Roman" w:hAnsi="Times New Roman" w:cs="Times New Roman"/>
          <w:sz w:val="28"/>
          <w:szCs w:val="28"/>
        </w:rPr>
        <w:t xml:space="preserve">на 2027 </w:t>
      </w:r>
      <w:r w:rsidR="002410B3" w:rsidRPr="00465367">
        <w:rPr>
          <w:rFonts w:ascii="Times New Roman" w:eastAsia="Times New Roman" w:hAnsi="Times New Roman" w:cs="Times New Roman"/>
          <w:sz w:val="28"/>
          <w:szCs w:val="28"/>
        </w:rPr>
        <w:t>год- 175325,1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="005D6BD1" w:rsidRPr="00465367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5D6BD1" w:rsidRPr="00465367" w:rsidRDefault="00C45B9B" w:rsidP="005D6BD1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2028</w:t>
      </w:r>
      <w:r w:rsidR="002410B3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год-907468,6</w:t>
      </w:r>
      <w:r w:rsidR="005D6BD1" w:rsidRPr="00465367">
        <w:rPr>
          <w:rFonts w:ascii="Times New Roman" w:eastAsia="Times New Roman" w:hAnsi="Times New Roman" w:cs="Times New Roman"/>
          <w:sz w:val="28"/>
          <w:szCs w:val="28"/>
        </w:rPr>
        <w:t>тыс.рублей;</w:t>
      </w:r>
    </w:p>
    <w:p w:rsidR="00D77733" w:rsidRPr="00465367" w:rsidRDefault="00586068" w:rsidP="00586068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74" w:name="bookmark77"/>
      <w:bookmarkStart w:id="75" w:name="bookmark76"/>
      <w:bookmarkStart w:id="76" w:name="bookmark75"/>
      <w:r w:rsidR="00D77733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Общий объем бюджетных ассигнований регионального бюджета составляет </w:t>
      </w:r>
      <w:r w:rsidR="002410B3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625956,3 </w:t>
      </w:r>
      <w:r w:rsidR="00D77733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тыс. рублей, в том числе:</w:t>
      </w:r>
      <w:bookmarkEnd w:id="74"/>
      <w:bookmarkEnd w:id="75"/>
      <w:bookmarkEnd w:id="76"/>
    </w:p>
    <w:p w:rsidR="00D77733" w:rsidRPr="00465367" w:rsidRDefault="00C45B9B" w:rsidP="00226E9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на 2024</w:t>
      </w:r>
      <w:r w:rsidR="002410B3" w:rsidRPr="00465367">
        <w:rPr>
          <w:rFonts w:ascii="Times New Roman" w:hAnsi="Times New Roman" w:cs="Times New Roman"/>
          <w:sz w:val="28"/>
          <w:szCs w:val="28"/>
        </w:rPr>
        <w:t xml:space="preserve"> год – 114302,8</w:t>
      </w:r>
      <w:r w:rsidR="00D77733" w:rsidRPr="0046536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33" w:rsidRPr="00465367" w:rsidRDefault="00C45B9B" w:rsidP="00226E9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на 2025</w:t>
      </w:r>
      <w:r w:rsidR="002410B3" w:rsidRPr="00465367">
        <w:rPr>
          <w:rFonts w:ascii="Times New Roman" w:hAnsi="Times New Roman" w:cs="Times New Roman"/>
          <w:sz w:val="28"/>
          <w:szCs w:val="28"/>
        </w:rPr>
        <w:t xml:space="preserve">год –128641,1 </w:t>
      </w:r>
      <w:r w:rsidR="00D77733" w:rsidRPr="00465367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7733" w:rsidRPr="00465367" w:rsidRDefault="00226E9E" w:rsidP="00226E9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 xml:space="preserve">   </w:t>
      </w:r>
      <w:r w:rsidR="00D77733" w:rsidRPr="00465367">
        <w:rPr>
          <w:rFonts w:ascii="Times New Roman" w:hAnsi="Times New Roman" w:cs="Times New Roman"/>
          <w:sz w:val="28"/>
          <w:szCs w:val="28"/>
        </w:rPr>
        <w:t>на</w:t>
      </w:r>
      <w:r w:rsidR="00C45B9B" w:rsidRPr="00465367">
        <w:rPr>
          <w:rFonts w:ascii="Times New Roman" w:hAnsi="Times New Roman" w:cs="Times New Roman"/>
          <w:sz w:val="28"/>
          <w:szCs w:val="28"/>
        </w:rPr>
        <w:t xml:space="preserve"> 2026</w:t>
      </w:r>
      <w:r w:rsidR="00ED64B7" w:rsidRPr="00465367">
        <w:rPr>
          <w:rFonts w:ascii="Times New Roman" w:hAnsi="Times New Roman" w:cs="Times New Roman"/>
          <w:sz w:val="28"/>
          <w:szCs w:val="28"/>
        </w:rPr>
        <w:t xml:space="preserve"> </w:t>
      </w:r>
      <w:r w:rsidR="002410B3" w:rsidRPr="00465367">
        <w:rPr>
          <w:rFonts w:ascii="Times New Roman" w:hAnsi="Times New Roman" w:cs="Times New Roman"/>
          <w:sz w:val="28"/>
          <w:szCs w:val="28"/>
        </w:rPr>
        <w:t>год — 125783,8</w:t>
      </w:r>
      <w:r w:rsidR="00D77733" w:rsidRPr="0046536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D6BD1" w:rsidRPr="00465367" w:rsidRDefault="00226E9E" w:rsidP="00226E9E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45B9B" w:rsidRPr="00465367">
        <w:rPr>
          <w:rFonts w:ascii="Times New Roman" w:hAnsi="Times New Roman" w:cs="Times New Roman"/>
          <w:sz w:val="28"/>
          <w:szCs w:val="28"/>
        </w:rPr>
        <w:t>на 2027</w:t>
      </w:r>
      <w:r w:rsidR="002410B3" w:rsidRPr="00465367">
        <w:rPr>
          <w:rFonts w:ascii="Times New Roman" w:hAnsi="Times New Roman" w:cs="Times New Roman"/>
          <w:sz w:val="28"/>
          <w:szCs w:val="28"/>
        </w:rPr>
        <w:t>год – 128614,3</w:t>
      </w:r>
      <w:r w:rsidR="005D6BD1" w:rsidRPr="0046536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D6BD1" w:rsidRPr="00465367" w:rsidRDefault="00226E9E" w:rsidP="00226E9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 xml:space="preserve">  </w:t>
      </w:r>
      <w:r w:rsidR="00C45B9B" w:rsidRPr="00465367">
        <w:rPr>
          <w:rFonts w:ascii="Times New Roman" w:hAnsi="Times New Roman" w:cs="Times New Roman"/>
          <w:sz w:val="28"/>
          <w:szCs w:val="28"/>
        </w:rPr>
        <w:t>на 2028</w:t>
      </w:r>
      <w:r w:rsidR="002410B3" w:rsidRPr="00465367">
        <w:rPr>
          <w:rFonts w:ascii="Times New Roman" w:hAnsi="Times New Roman" w:cs="Times New Roman"/>
          <w:sz w:val="28"/>
          <w:szCs w:val="28"/>
        </w:rPr>
        <w:t xml:space="preserve"> год —  128614,3</w:t>
      </w:r>
      <w:r w:rsidR="005D6BD1" w:rsidRPr="0046536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33" w:rsidRPr="00465367" w:rsidRDefault="00D77733" w:rsidP="00D77733">
      <w:pPr>
        <w:widowControl w:val="0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 муниципального бюджета- </w:t>
      </w:r>
      <w:r w:rsidR="002410B3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281512,3 </w:t>
      </w: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тыс. рублей,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D77733" w:rsidRPr="00465367" w:rsidRDefault="00C45B9B" w:rsidP="004978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2024</w:t>
      </w:r>
      <w:r w:rsidR="002410B3" w:rsidRPr="00465367">
        <w:rPr>
          <w:rFonts w:ascii="Times New Roman" w:eastAsia="Times New Roman" w:hAnsi="Times New Roman" w:cs="Times New Roman"/>
          <w:sz w:val="28"/>
          <w:szCs w:val="28"/>
        </w:rPr>
        <w:t>г- 70583,3</w:t>
      </w:r>
      <w:r w:rsidR="005D6BD1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тыс. рублей,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br/>
        <w:t>на 2025</w:t>
      </w:r>
      <w:r w:rsidR="005D6BD1" w:rsidRPr="00465367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r w:rsidR="004716CB" w:rsidRPr="0046536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D6BD1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14F" w:rsidRPr="00465367">
        <w:rPr>
          <w:rFonts w:ascii="Times New Roman" w:eastAsia="Times New Roman" w:hAnsi="Times New Roman" w:cs="Times New Roman"/>
          <w:sz w:val="28"/>
          <w:szCs w:val="28"/>
        </w:rPr>
        <w:t>65693,8</w:t>
      </w:r>
      <w:r w:rsidR="004716CB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5D6BD1" w:rsidRPr="00465367" w:rsidRDefault="00C45B9B" w:rsidP="004978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2026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9714F" w:rsidRPr="00465367">
        <w:rPr>
          <w:rFonts w:ascii="Times New Roman" w:eastAsia="Times New Roman" w:hAnsi="Times New Roman" w:cs="Times New Roman"/>
          <w:sz w:val="28"/>
          <w:szCs w:val="28"/>
        </w:rPr>
        <w:t xml:space="preserve"> – 51813,4</w:t>
      </w:r>
      <w:r w:rsidR="00ED64B7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="00ED64B7" w:rsidRPr="00465367">
        <w:rPr>
          <w:rFonts w:ascii="Times New Roman" w:eastAsia="Times New Roman" w:hAnsi="Times New Roman" w:cs="Times New Roman"/>
          <w:sz w:val="28"/>
          <w:szCs w:val="28"/>
        </w:rPr>
        <w:br/>
      </w:r>
      <w:r w:rsidR="00586068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на 2027</w:t>
      </w:r>
      <w:r w:rsidR="0099714F" w:rsidRPr="00465367">
        <w:rPr>
          <w:rFonts w:ascii="Times New Roman" w:eastAsia="Times New Roman" w:hAnsi="Times New Roman" w:cs="Times New Roman"/>
          <w:sz w:val="28"/>
          <w:szCs w:val="28"/>
        </w:rPr>
        <w:t>г -46710,8</w:t>
      </w:r>
      <w:r w:rsidR="004716CB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BD1" w:rsidRPr="00465367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5D6BD1" w:rsidRPr="00465367" w:rsidRDefault="00226E9E" w:rsidP="004978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45B9B" w:rsidRPr="00465367">
        <w:rPr>
          <w:rFonts w:ascii="Times New Roman" w:eastAsia="Times New Roman" w:hAnsi="Times New Roman" w:cs="Times New Roman"/>
          <w:sz w:val="28"/>
          <w:szCs w:val="28"/>
        </w:rPr>
        <w:t>на 2028</w:t>
      </w:r>
      <w:r w:rsidR="005D6BD1" w:rsidRPr="0046536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9714F" w:rsidRPr="00465367">
        <w:rPr>
          <w:rFonts w:ascii="Times New Roman" w:eastAsia="Times New Roman" w:hAnsi="Times New Roman" w:cs="Times New Roman"/>
          <w:sz w:val="28"/>
          <w:szCs w:val="28"/>
        </w:rPr>
        <w:t xml:space="preserve"> – 46710,8</w:t>
      </w:r>
      <w:r w:rsidR="004716CB" w:rsidRPr="00465367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  <w:r w:rsidR="005D6BD1" w:rsidRPr="004653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716CB" w:rsidRPr="00465367" w:rsidRDefault="004716CB" w:rsidP="0049789D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 федерального  бюджета- </w:t>
      </w:r>
      <w:r w:rsidR="002410B3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тыс. рублей,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4716CB" w:rsidRPr="00465367" w:rsidRDefault="00226E9E" w:rsidP="004978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45B9B" w:rsidRPr="00465367">
        <w:rPr>
          <w:rFonts w:ascii="Times New Roman" w:eastAsia="Times New Roman" w:hAnsi="Times New Roman" w:cs="Times New Roman"/>
          <w:sz w:val="28"/>
          <w:szCs w:val="28"/>
        </w:rPr>
        <w:t>на 2024</w:t>
      </w:r>
      <w:r w:rsidR="002410B3" w:rsidRPr="00465367">
        <w:rPr>
          <w:rFonts w:ascii="Times New Roman" w:eastAsia="Times New Roman" w:hAnsi="Times New Roman" w:cs="Times New Roman"/>
          <w:sz w:val="28"/>
          <w:szCs w:val="28"/>
        </w:rPr>
        <w:t>г- 0</w:t>
      </w:r>
      <w:r w:rsidR="00C45B9B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="00C45B9B" w:rsidRPr="00465367">
        <w:rPr>
          <w:rFonts w:ascii="Times New Roman" w:eastAsia="Times New Roman" w:hAnsi="Times New Roman" w:cs="Times New Roman"/>
          <w:sz w:val="28"/>
          <w:szCs w:val="28"/>
        </w:rPr>
        <w:br/>
        <w:t>на 2025</w:t>
      </w:r>
      <w:r w:rsidR="004716CB" w:rsidRPr="00465367">
        <w:rPr>
          <w:rFonts w:ascii="Times New Roman" w:eastAsia="Times New Roman" w:hAnsi="Times New Roman" w:cs="Times New Roman"/>
          <w:sz w:val="28"/>
          <w:szCs w:val="28"/>
        </w:rPr>
        <w:t>г –0 тыс. рублей;</w:t>
      </w:r>
    </w:p>
    <w:p w:rsidR="004716CB" w:rsidRPr="00465367" w:rsidRDefault="00C45B9B" w:rsidP="004978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2026г – 0 тыс. рублей,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br/>
        <w:t xml:space="preserve"> на 2027</w:t>
      </w:r>
      <w:r w:rsidR="004716CB" w:rsidRPr="00465367">
        <w:rPr>
          <w:rFonts w:ascii="Times New Roman" w:eastAsia="Times New Roman" w:hAnsi="Times New Roman" w:cs="Times New Roman"/>
          <w:sz w:val="28"/>
          <w:szCs w:val="28"/>
        </w:rPr>
        <w:t>г -0 тыс. рублей;</w:t>
      </w:r>
    </w:p>
    <w:p w:rsidR="00D77733" w:rsidRPr="00465367" w:rsidRDefault="00C45B9B" w:rsidP="004978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lastRenderedPageBreak/>
        <w:t>на 2028</w:t>
      </w:r>
      <w:r w:rsidR="004716CB" w:rsidRPr="00465367">
        <w:rPr>
          <w:rFonts w:ascii="Times New Roman" w:eastAsia="Times New Roman" w:hAnsi="Times New Roman" w:cs="Times New Roman"/>
          <w:sz w:val="28"/>
          <w:szCs w:val="28"/>
        </w:rPr>
        <w:t>г – 0 тыс. рублей</w:t>
      </w:r>
    </w:p>
    <w:p w:rsidR="00D77733" w:rsidRPr="00465367" w:rsidRDefault="00D77733" w:rsidP="00D77733">
      <w:pPr>
        <w:widowControl w:val="0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реализации подпрограммы</w:t>
      </w:r>
    </w:p>
    <w:p w:rsidR="00D77733" w:rsidRPr="00465367" w:rsidRDefault="00C45B9B" w:rsidP="00D77733">
      <w:pPr>
        <w:widowControl w:val="0"/>
        <w:spacing w:after="180" w:line="22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к 2027 году 100 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>процентной доступности дошкольного образования для детей в возрасте от 3 до 7 лет;</w:t>
      </w:r>
    </w:p>
    <w:p w:rsidR="00D77733" w:rsidRPr="00465367" w:rsidRDefault="00C45B9B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-обеспечение к 2027</w:t>
      </w:r>
      <w:r w:rsidR="00F3214A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>году современных условий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детей, посещающих дошкольные образовательные организации;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-доведение средней заработной платы педагогических работников муниципальных дошкольных образовательных организаций до 100 процентов средней заработной платы в сфере общего обра</w:t>
      </w:r>
      <w:r w:rsidR="00433D6C">
        <w:rPr>
          <w:rFonts w:ascii="Times New Roman" w:eastAsia="Times New Roman" w:hAnsi="Times New Roman" w:cs="Times New Roman"/>
          <w:sz w:val="28"/>
          <w:szCs w:val="28"/>
        </w:rPr>
        <w:t>зования Забайкальского края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7733" w:rsidRPr="00465367" w:rsidRDefault="00D77733" w:rsidP="00D77733">
      <w:pPr>
        <w:widowControl w:val="0"/>
        <w:spacing w:after="7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-обеспечение выплат субси</w:t>
      </w:r>
      <w:r w:rsidR="00F3214A" w:rsidRPr="00465367">
        <w:rPr>
          <w:rFonts w:ascii="Times New Roman" w:eastAsia="Times New Roman" w:hAnsi="Times New Roman" w:cs="Times New Roman"/>
          <w:sz w:val="28"/>
          <w:szCs w:val="28"/>
        </w:rPr>
        <w:t>дии на поощрение лучших учителе</w:t>
      </w:r>
      <w:r w:rsidR="008E77B0" w:rsidRPr="00465367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F3214A" w:rsidRPr="00465367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и реализация иных мер поддержки развития кадрового потенциала, предусмотренных в планах мероприятий ("дорожных картах"), направленных на повышение эффективности системы образования;</w:t>
      </w:r>
    </w:p>
    <w:p w:rsidR="00D77733" w:rsidRPr="00465367" w:rsidRDefault="00D77733" w:rsidP="00D77733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</w:p>
    <w:p w:rsidR="00D77733" w:rsidRPr="00465367" w:rsidRDefault="00D77733" w:rsidP="00D77733">
      <w:pPr>
        <w:keepNext/>
        <w:keepLines/>
        <w:widowControl w:val="0"/>
        <w:spacing w:after="2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7" w:name="bookmark80"/>
      <w:bookmarkStart w:id="78" w:name="bookmark79"/>
      <w:bookmarkStart w:id="79" w:name="bookmark78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подпрограммы № 2 " Повышение качества и доступности общего образования»;</w:t>
      </w:r>
      <w:bookmarkEnd w:id="77"/>
      <w:bookmarkEnd w:id="78"/>
      <w:bookmarkEnd w:id="79"/>
    </w:p>
    <w:p w:rsidR="00012118" w:rsidRPr="00465367" w:rsidRDefault="00D77733" w:rsidP="00D77733">
      <w:pPr>
        <w:widowControl w:val="0"/>
        <w:spacing w:after="0" w:line="23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Ответственный: МКУ Комитет образования муниципального района «Хилокский район»</w:t>
      </w:r>
    </w:p>
    <w:p w:rsidR="00D77733" w:rsidRPr="00465367" w:rsidRDefault="00D77733" w:rsidP="00012118">
      <w:pPr>
        <w:widowControl w:val="0"/>
        <w:spacing w:after="0" w:line="23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Соисполнители:</w:t>
      </w:r>
      <w:r w:rsidR="00012118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МУ управление культуры муниципального района «Хилокский район»</w:t>
      </w:r>
      <w:r w:rsidR="00012118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;МУ Комитет по финансам муниципального района «Хилокский район».</w:t>
      </w:r>
    </w:p>
    <w:p w:rsidR="00D77733" w:rsidRPr="00465367" w:rsidRDefault="00D77733" w:rsidP="00D77733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0" w:name="bookmark83"/>
      <w:bookmarkStart w:id="81" w:name="bookmark82"/>
      <w:bookmarkStart w:id="82" w:name="bookmark81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подпрограммы</w:t>
      </w:r>
      <w:bookmarkEnd w:id="80"/>
      <w:bookmarkEnd w:id="81"/>
      <w:bookmarkEnd w:id="82"/>
    </w:p>
    <w:p w:rsidR="00D77733" w:rsidRPr="00465367" w:rsidRDefault="00D77733" w:rsidP="004716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создание в системе общего образования детей равных возможностей для современного</w:t>
      </w:r>
      <w:r w:rsidR="004716CB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качественного образования и позитивной социализации детей</w:t>
      </w:r>
    </w:p>
    <w:p w:rsidR="00D77733" w:rsidRPr="00465367" w:rsidRDefault="00D77733" w:rsidP="00D77733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подпрограммы.</w:t>
      </w:r>
    </w:p>
    <w:p w:rsidR="00D77733" w:rsidRPr="00465367" w:rsidRDefault="00D77733" w:rsidP="00D77733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задача подпрограммы.</w:t>
      </w:r>
    </w:p>
    <w:p w:rsidR="00D77733" w:rsidRPr="00465367" w:rsidRDefault="00D77733" w:rsidP="004716CB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3" w:name="bookmark86"/>
      <w:bookmarkStart w:id="84" w:name="bookmark85"/>
      <w:bookmarkStart w:id="85" w:name="bookmark84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Формирование образовательной сети и финансово-экономических механизмов,</w:t>
      </w:r>
      <w:r w:rsidR="0049789D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обеспечивающих равный доступ населения к услугам общего образования детей:</w:t>
      </w:r>
      <w:bookmarkEnd w:id="83"/>
      <w:bookmarkEnd w:id="84"/>
      <w:bookmarkEnd w:id="85"/>
    </w:p>
    <w:p w:rsidR="00D77733" w:rsidRPr="00465367" w:rsidRDefault="00D77733" w:rsidP="00D777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-создать условия для проведения государственной итоговой аттестации;</w:t>
      </w:r>
    </w:p>
    <w:p w:rsidR="00D77733" w:rsidRPr="00465367" w:rsidRDefault="00D77733" w:rsidP="00D777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-повысить компетенции педагогов путем повышения квалификации и переподготовки педагогических кадров и обслуживающего персонала;</w:t>
      </w:r>
    </w:p>
    <w:p w:rsidR="00D77733" w:rsidRPr="00465367" w:rsidRDefault="00D77733" w:rsidP="00D777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-обеспечить государственные гарантии по социальной поддержке детей, обучающихся в муниципальных образовательных учреждениях, находящихся в трудной жизненной ситуации, детей с ОВЗ;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-создать необходимые условия для обучения и воспитания детей в образовательных учреждениях,</w:t>
      </w:r>
    </w:p>
    <w:p w:rsidR="00D77733" w:rsidRPr="00465367" w:rsidRDefault="00D77733" w:rsidP="004716CB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67">
        <w:t>-</w:t>
      </w:r>
      <w:r w:rsidRPr="00465367">
        <w:rPr>
          <w:rFonts w:ascii="Times New Roman" w:hAnsi="Times New Roman" w:cs="Times New Roman"/>
          <w:sz w:val="28"/>
          <w:szCs w:val="28"/>
        </w:rPr>
        <w:t>создать оптимальную современную инфраструктуру образования для формирования у обучающихся социальных компетенций, гражданских установок, культуры здорового образа жизни.</w:t>
      </w:r>
    </w:p>
    <w:p w:rsidR="004716CB" w:rsidRPr="00465367" w:rsidRDefault="004716CB" w:rsidP="004716CB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bookmarkStart w:id="86" w:name="bookmark89"/>
      <w:bookmarkStart w:id="87" w:name="bookmark88"/>
      <w:bookmarkStart w:id="88" w:name="bookmark87"/>
    </w:p>
    <w:p w:rsidR="00D77733" w:rsidRPr="00465367" w:rsidRDefault="00D77733" w:rsidP="004716CB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465367">
        <w:rPr>
          <w:rFonts w:ascii="Times New Roman" w:hAnsi="Times New Roman" w:cs="Times New Roman"/>
          <w:b/>
          <w:bCs/>
          <w:sz w:val="28"/>
          <w:szCs w:val="28"/>
        </w:rPr>
        <w:t>Целевые индикаторы и показатели подпрограммы</w:t>
      </w:r>
      <w:bookmarkEnd w:id="86"/>
      <w:bookmarkEnd w:id="87"/>
      <w:bookmarkEnd w:id="88"/>
    </w:p>
    <w:p w:rsidR="00D77733" w:rsidRPr="00465367" w:rsidRDefault="00D77733" w:rsidP="00D77733">
      <w:pPr>
        <w:widowControl w:val="0"/>
        <w:spacing w:after="18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-удельный вес численности учителей общеобразовательных организаций в возрасте до 35 лет в общей численности учителей</w:t>
      </w:r>
      <w:r w:rsidR="004716CB" w:rsidRPr="00465367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учреждений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214A" w:rsidRPr="00465367">
        <w:rPr>
          <w:rFonts w:ascii="Times New Roman" w:eastAsia="Times New Roman" w:hAnsi="Times New Roman" w:cs="Times New Roman"/>
          <w:sz w:val="28"/>
          <w:szCs w:val="28"/>
        </w:rPr>
        <w:t>44 процента: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</w:t>
      </w:r>
      <w:r w:rsidR="004716CB" w:rsidRPr="00465367">
        <w:rPr>
          <w:rFonts w:ascii="Times New Roman" w:eastAsia="Times New Roman" w:hAnsi="Times New Roman" w:cs="Times New Roman"/>
          <w:sz w:val="28"/>
          <w:szCs w:val="28"/>
        </w:rPr>
        <w:t>я в образовательных учреждениях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образования, </w:t>
      </w:r>
      <w:r w:rsidR="00433D6C"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-удельный вес численности обучающихся, занимающихся в первую смену, в общей численности обучающихся общеобразовательных организаций, </w:t>
      </w:r>
      <w:r w:rsidR="008F120F" w:rsidRPr="00465367">
        <w:rPr>
          <w:rFonts w:ascii="Times New Roman" w:eastAsia="Times New Roman" w:hAnsi="Times New Roman" w:cs="Times New Roman"/>
          <w:sz w:val="28"/>
          <w:szCs w:val="28"/>
        </w:rPr>
        <w:t xml:space="preserve">88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D77733" w:rsidRPr="00465367" w:rsidRDefault="00D77733" w:rsidP="00D77733">
      <w:pPr>
        <w:widowControl w:val="0"/>
        <w:spacing w:after="18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-число обучающихся в расчете на одного педагогического работника общего образования, </w:t>
      </w:r>
      <w:r w:rsidR="008F120F" w:rsidRPr="00465367">
        <w:rPr>
          <w:rFonts w:ascii="Times New Roman" w:eastAsia="Times New Roman" w:hAnsi="Times New Roman" w:cs="Times New Roman"/>
          <w:sz w:val="28"/>
          <w:szCs w:val="28"/>
        </w:rPr>
        <w:t xml:space="preserve">12,3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-удельный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организациях, </w:t>
      </w:r>
      <w:r w:rsidR="008F120F" w:rsidRPr="00465367">
        <w:rPr>
          <w:rFonts w:ascii="Times New Roman" w:eastAsia="Times New Roman" w:hAnsi="Times New Roman" w:cs="Times New Roman"/>
          <w:sz w:val="28"/>
          <w:szCs w:val="28"/>
        </w:rPr>
        <w:t xml:space="preserve">0,9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процентов,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-отношение среднемесячной заработной платы педагогических работников муниципальных образовательных организаций общего образования, к средней заработной п</w:t>
      </w:r>
      <w:r w:rsidR="00433D6C">
        <w:rPr>
          <w:rFonts w:ascii="Times New Roman" w:eastAsia="Times New Roman" w:hAnsi="Times New Roman" w:cs="Times New Roman"/>
          <w:sz w:val="28"/>
          <w:szCs w:val="28"/>
        </w:rPr>
        <w:t>лате в Забайкальском крае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33D6C"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-удельный вес численности обучающихся по программам начального, основного общего и среднего общего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образования, участвующих в олимпиадах и конкурсах различного уровня, в общей численности обучающихся по программам начального, основного общего и среднего общего образования, </w:t>
      </w:r>
      <w:r w:rsidR="008F120F" w:rsidRPr="00465367">
        <w:rPr>
          <w:rFonts w:ascii="Times New Roman" w:eastAsia="Times New Roman" w:hAnsi="Times New Roman" w:cs="Times New Roman"/>
          <w:sz w:val="28"/>
          <w:szCs w:val="28"/>
        </w:rPr>
        <w:t xml:space="preserve">68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D77733" w:rsidRPr="00465367" w:rsidRDefault="00D77733" w:rsidP="00D77733">
      <w:pPr>
        <w:widowControl w:val="0"/>
        <w:spacing w:after="18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-удельный вес численности детей, занимающихся в кружках, организованных на базе дневных общеобразовательных организаций, в общей численности обучающихся в дневных общеобразовательных организациях (в городских поселениях и сельской местности), </w:t>
      </w:r>
      <w:r w:rsidR="00140A0A" w:rsidRPr="00465367"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-удельный вес численности детей, занимающихся в спортивных кружках, организованных на базе общеобразовательных организаций, в общей численности обучающихся в общеобразовательных организациях (в городских поселениях и сельской местности), </w:t>
      </w:r>
      <w:r w:rsidR="00140A0A" w:rsidRPr="00465367">
        <w:rPr>
          <w:rFonts w:ascii="Times New Roman" w:eastAsia="Times New Roman" w:hAnsi="Times New Roman" w:cs="Times New Roman"/>
          <w:sz w:val="28"/>
          <w:szCs w:val="28"/>
        </w:rPr>
        <w:t xml:space="preserve">61,9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D77733" w:rsidRPr="00465367" w:rsidRDefault="00D77733" w:rsidP="00D77733">
      <w:pPr>
        <w:widowControl w:val="0"/>
        <w:spacing w:after="18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-удельный вес числа образовательных организаций, в которых имеются пожарная сигнализация, дымовые извещатели, пожарные краны и рукава, в общем числе организаций, </w:t>
      </w:r>
      <w:r w:rsidR="00BD3C96" w:rsidRPr="00465367"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процентов:</w:t>
      </w:r>
    </w:p>
    <w:p w:rsidR="00D77733" w:rsidRPr="00465367" w:rsidRDefault="00D77733" w:rsidP="00D77733">
      <w:pPr>
        <w:widowControl w:val="0"/>
        <w:spacing w:after="18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-удельный вес числа образовательных организаций, имеющих системы видеонаблюдения, в общем числе организаций, </w:t>
      </w:r>
      <w:r w:rsidR="004716CB" w:rsidRPr="0046536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40A0A" w:rsidRPr="00465367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процентов: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-удельный вес числа общеобразовательных организаций, имеющих водопровод, центральное отопление, канализацию, в общем числе соответствующих организаций (в городских поселениях и сельской местности), </w:t>
      </w:r>
      <w:r w:rsidR="00BD3C96" w:rsidRPr="00465367"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-удельный вес числа общеобразовательных организаций, имеющих скорость подключения к информационно-телекоммуникационной сети "Интернет" от 1 Мбит/с и выше, в общем числе общеобразовательных организаций, подключенных к информационно</w:t>
      </w:r>
      <w:r w:rsidR="0073147E" w:rsidRPr="0046536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softHyphen/>
        <w:t>телекоммуникационной сети "Интернет" (в городских поселениях и сельской местности);</w:t>
      </w:r>
    </w:p>
    <w:p w:rsidR="00855DC0" w:rsidRPr="00465367" w:rsidRDefault="00D77733" w:rsidP="00D777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-удовлетворенность населения качеством об</w:t>
      </w:r>
      <w:r w:rsidR="00855DC0" w:rsidRPr="00465367">
        <w:rPr>
          <w:rFonts w:ascii="Times New Roman" w:eastAsia="Times New Roman" w:hAnsi="Times New Roman" w:cs="Times New Roman"/>
          <w:sz w:val="28"/>
          <w:szCs w:val="28"/>
        </w:rPr>
        <w:t>разовательных услуг, 94 процента:</w:t>
      </w:r>
    </w:p>
    <w:p w:rsidR="00D77733" w:rsidRPr="00465367" w:rsidRDefault="00855DC0" w:rsidP="00D777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>-доля ОУ, работающих в социально-неблагоприятных условиях,</w:t>
      </w:r>
      <w:r w:rsidR="00140A0A" w:rsidRPr="00465367">
        <w:rPr>
          <w:rFonts w:ascii="Times New Roman" w:eastAsia="Times New Roman" w:hAnsi="Times New Roman" w:cs="Times New Roman"/>
          <w:sz w:val="28"/>
          <w:szCs w:val="28"/>
        </w:rPr>
        <w:t xml:space="preserve"> 25 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 xml:space="preserve"> процентов;</w:t>
      </w:r>
    </w:p>
    <w:p w:rsidR="00140A0A" w:rsidRPr="00465367" w:rsidRDefault="00D77733" w:rsidP="00730B39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 xml:space="preserve">-доля педагогов в ОУ, участвующих в конкурсах различного уровня, </w:t>
      </w:r>
      <w:r w:rsidR="00140A0A" w:rsidRPr="00465367">
        <w:rPr>
          <w:rFonts w:ascii="Times New Roman" w:hAnsi="Times New Roman" w:cs="Times New Roman"/>
          <w:sz w:val="28"/>
          <w:szCs w:val="28"/>
        </w:rPr>
        <w:t>46</w:t>
      </w:r>
      <w:r w:rsidR="00730B39" w:rsidRPr="00465367">
        <w:rPr>
          <w:rFonts w:ascii="Times New Roman" w:hAnsi="Times New Roman" w:cs="Times New Roman"/>
          <w:sz w:val="28"/>
          <w:szCs w:val="28"/>
        </w:rPr>
        <w:t>%</w:t>
      </w:r>
      <w:r w:rsidR="00140A0A" w:rsidRPr="00465367">
        <w:rPr>
          <w:rFonts w:ascii="Times New Roman" w:hAnsi="Times New Roman" w:cs="Times New Roman"/>
          <w:sz w:val="28"/>
          <w:szCs w:val="28"/>
        </w:rPr>
        <w:t xml:space="preserve"> </w:t>
      </w:r>
      <w:r w:rsidRPr="004653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7733" w:rsidRPr="00465367" w:rsidRDefault="00D77733" w:rsidP="00730B39">
      <w:pPr>
        <w:pStyle w:val="a8"/>
      </w:pPr>
      <w:r w:rsidRPr="00465367">
        <w:rPr>
          <w:rFonts w:ascii="Times New Roman" w:hAnsi="Times New Roman" w:cs="Times New Roman"/>
          <w:sz w:val="28"/>
          <w:szCs w:val="28"/>
        </w:rPr>
        <w:t>-профессиональная подготовка педагогических кадров, количество педагогов, -внедрение независимой о</w:t>
      </w:r>
      <w:r w:rsidR="00140A0A" w:rsidRPr="00465367">
        <w:rPr>
          <w:rFonts w:ascii="Times New Roman" w:hAnsi="Times New Roman" w:cs="Times New Roman"/>
          <w:sz w:val="28"/>
          <w:szCs w:val="28"/>
        </w:rPr>
        <w:t>ценки качества образования</w:t>
      </w:r>
      <w:r w:rsidR="00140A0A" w:rsidRPr="00465367">
        <w:t>.</w:t>
      </w:r>
    </w:p>
    <w:p w:rsidR="00D77733" w:rsidRPr="00465367" w:rsidRDefault="00D77733" w:rsidP="00D77733">
      <w:pPr>
        <w:keepNext/>
        <w:keepLines/>
        <w:widowControl w:val="0"/>
        <w:spacing w:after="0" w:line="412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9" w:name="bookmark92"/>
      <w:bookmarkStart w:id="90" w:name="bookmark91"/>
      <w:bookmarkStart w:id="91" w:name="bookmark90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Мероприятия:</w:t>
      </w:r>
      <w:bookmarkEnd w:id="89"/>
      <w:bookmarkEnd w:id="90"/>
      <w:bookmarkEnd w:id="91"/>
    </w:p>
    <w:p w:rsidR="00D77733" w:rsidRPr="00465367" w:rsidRDefault="00730B39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92" w:name="bookmark93"/>
      <w:bookmarkEnd w:id="92"/>
      <w:r w:rsidRPr="00465367">
        <w:rPr>
          <w:rFonts w:ascii="Times New Roman" w:hAnsi="Times New Roman" w:cs="Times New Roman"/>
          <w:sz w:val="28"/>
          <w:szCs w:val="28"/>
        </w:rPr>
        <w:t>1.</w:t>
      </w:r>
      <w:r w:rsidR="00D77733" w:rsidRPr="00465367">
        <w:rPr>
          <w:rFonts w:ascii="Times New Roman" w:hAnsi="Times New Roman" w:cs="Times New Roman"/>
          <w:sz w:val="28"/>
          <w:szCs w:val="28"/>
        </w:rPr>
        <w:t>Государственная итоговая аттестация.</w:t>
      </w:r>
    </w:p>
    <w:p w:rsidR="00D77733" w:rsidRPr="00465367" w:rsidRDefault="00730B39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93" w:name="bookmark94"/>
      <w:bookmarkEnd w:id="93"/>
      <w:r w:rsidRPr="00465367">
        <w:rPr>
          <w:rFonts w:ascii="Times New Roman" w:hAnsi="Times New Roman" w:cs="Times New Roman"/>
          <w:sz w:val="28"/>
          <w:szCs w:val="28"/>
        </w:rPr>
        <w:t>2.</w:t>
      </w:r>
      <w:r w:rsidR="00D77733" w:rsidRPr="00465367">
        <w:rPr>
          <w:rFonts w:ascii="Times New Roman" w:hAnsi="Times New Roman" w:cs="Times New Roman"/>
          <w:sz w:val="28"/>
          <w:szCs w:val="28"/>
        </w:rPr>
        <w:t>Повышение квалификации и переподготовки педагогических кадров и обслуживающего персонала.</w:t>
      </w:r>
    </w:p>
    <w:p w:rsidR="00D77733" w:rsidRPr="00465367" w:rsidRDefault="00730B39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94" w:name="bookmark95"/>
      <w:bookmarkEnd w:id="94"/>
      <w:r w:rsidRPr="00465367">
        <w:rPr>
          <w:rFonts w:ascii="Times New Roman" w:hAnsi="Times New Roman" w:cs="Times New Roman"/>
          <w:sz w:val="28"/>
          <w:szCs w:val="28"/>
        </w:rPr>
        <w:t>3.</w:t>
      </w:r>
      <w:r w:rsidR="00D77733" w:rsidRPr="00465367">
        <w:rPr>
          <w:rFonts w:ascii="Times New Roman" w:hAnsi="Times New Roman" w:cs="Times New Roman"/>
          <w:sz w:val="28"/>
          <w:szCs w:val="28"/>
        </w:rPr>
        <w:t>Создание условий для обучения, развития и воспитания детей.</w:t>
      </w:r>
    </w:p>
    <w:p w:rsidR="00D77733" w:rsidRPr="00465367" w:rsidRDefault="00730B39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95" w:name="bookmark96"/>
      <w:bookmarkEnd w:id="95"/>
      <w:r w:rsidRPr="00465367">
        <w:rPr>
          <w:rFonts w:ascii="Times New Roman" w:hAnsi="Times New Roman" w:cs="Times New Roman"/>
          <w:sz w:val="28"/>
          <w:szCs w:val="28"/>
        </w:rPr>
        <w:t>4.</w:t>
      </w:r>
      <w:r w:rsidR="00D77733" w:rsidRPr="00465367">
        <w:rPr>
          <w:rFonts w:ascii="Times New Roman" w:hAnsi="Times New Roman" w:cs="Times New Roman"/>
          <w:sz w:val="28"/>
          <w:szCs w:val="28"/>
        </w:rPr>
        <w:t>Обеспечение государственных гарантий по социальной поддержке детей, обучающихся в муниципальных общеобразовательных учреждениях, находящихся в трудной жизненной ситуации, детей с ОВЗ.</w:t>
      </w:r>
    </w:p>
    <w:p w:rsidR="00D77733" w:rsidRPr="00465367" w:rsidRDefault="00730B39" w:rsidP="00DE6E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96" w:name="bookmark97"/>
      <w:bookmarkEnd w:id="96"/>
      <w:r w:rsidRPr="00465367">
        <w:rPr>
          <w:rFonts w:ascii="Times New Roman" w:hAnsi="Times New Roman" w:cs="Times New Roman"/>
          <w:sz w:val="28"/>
          <w:szCs w:val="28"/>
        </w:rPr>
        <w:t>5.</w:t>
      </w:r>
      <w:r w:rsidR="00D77733" w:rsidRPr="00465367">
        <w:rPr>
          <w:rFonts w:ascii="Times New Roman" w:hAnsi="Times New Roman" w:cs="Times New Roman"/>
          <w:sz w:val="28"/>
          <w:szCs w:val="28"/>
        </w:rPr>
        <w:t>Создание безопасной и оптимальной инфраструктуры в образовательных учреждениях.</w:t>
      </w:r>
    </w:p>
    <w:p w:rsidR="00D77733" w:rsidRPr="00465367" w:rsidRDefault="00D77733" w:rsidP="00D77733">
      <w:pPr>
        <w:keepNext/>
        <w:keepLines/>
        <w:widowControl w:val="0"/>
        <w:spacing w:after="0" w:line="417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7" w:name="bookmark99"/>
      <w:bookmarkStart w:id="98" w:name="bookmark98"/>
      <w:bookmarkStart w:id="99" w:name="bookmark100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и сроки реализации подпрограммы</w:t>
      </w:r>
      <w:bookmarkEnd w:id="97"/>
      <w:bookmarkEnd w:id="98"/>
      <w:bookmarkEnd w:id="99"/>
    </w:p>
    <w:p w:rsidR="00D77733" w:rsidRPr="00465367" w:rsidRDefault="00C45B9B" w:rsidP="00D77733">
      <w:pPr>
        <w:widowControl w:val="0"/>
        <w:numPr>
          <w:ilvl w:val="0"/>
          <w:numId w:val="20"/>
        </w:numPr>
        <w:tabs>
          <w:tab w:val="left" w:pos="339"/>
        </w:tabs>
        <w:spacing w:after="0" w:line="417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00" w:name="bookmark101"/>
      <w:bookmarkStart w:id="101" w:name="bookmark102"/>
      <w:bookmarkEnd w:id="100"/>
      <w:bookmarkEnd w:id="101"/>
      <w:r w:rsidRPr="00465367">
        <w:rPr>
          <w:rFonts w:ascii="Times New Roman" w:eastAsia="Times New Roman" w:hAnsi="Times New Roman" w:cs="Times New Roman"/>
          <w:sz w:val="28"/>
          <w:szCs w:val="28"/>
        </w:rPr>
        <w:t>этап - 1 января 2024 г. - 31 декабря 2024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77733" w:rsidRPr="00465367" w:rsidRDefault="00C45B9B" w:rsidP="00D77733">
      <w:pPr>
        <w:widowControl w:val="0"/>
        <w:numPr>
          <w:ilvl w:val="0"/>
          <w:numId w:val="20"/>
        </w:numPr>
        <w:tabs>
          <w:tab w:val="left" w:pos="426"/>
        </w:tabs>
        <w:spacing w:after="0" w:line="417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02" w:name="bookmark103"/>
      <w:bookmarkEnd w:id="102"/>
      <w:r w:rsidRPr="00465367">
        <w:rPr>
          <w:rFonts w:ascii="Times New Roman" w:eastAsia="Times New Roman" w:hAnsi="Times New Roman" w:cs="Times New Roman"/>
          <w:sz w:val="28"/>
          <w:szCs w:val="28"/>
        </w:rPr>
        <w:t>этап - 1 января 2025 г. - 31 декабря 2025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77733" w:rsidRPr="00465367" w:rsidRDefault="00F72832" w:rsidP="00D77733">
      <w:pPr>
        <w:widowControl w:val="0"/>
        <w:numPr>
          <w:ilvl w:val="0"/>
          <w:numId w:val="20"/>
        </w:numPr>
        <w:tabs>
          <w:tab w:val="left" w:pos="435"/>
        </w:tabs>
        <w:spacing w:after="0" w:line="417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03" w:name="bookmark104"/>
      <w:bookmarkEnd w:id="103"/>
      <w:r w:rsidRPr="00465367">
        <w:rPr>
          <w:rFonts w:ascii="Times New Roman" w:eastAsia="Times New Roman" w:hAnsi="Times New Roman" w:cs="Times New Roman"/>
          <w:sz w:val="28"/>
          <w:szCs w:val="28"/>
        </w:rPr>
        <w:t>этап -</w:t>
      </w:r>
      <w:r w:rsidR="00C45B9B" w:rsidRPr="00465367">
        <w:rPr>
          <w:rFonts w:ascii="Times New Roman" w:eastAsia="Times New Roman" w:hAnsi="Times New Roman" w:cs="Times New Roman"/>
          <w:sz w:val="28"/>
          <w:szCs w:val="28"/>
        </w:rPr>
        <w:t xml:space="preserve"> 1 января 2026 г. - 31 декабря 2026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72832" w:rsidRPr="00465367" w:rsidRDefault="00C45B9B" w:rsidP="00D77733">
      <w:pPr>
        <w:widowControl w:val="0"/>
        <w:numPr>
          <w:ilvl w:val="0"/>
          <w:numId w:val="20"/>
        </w:numPr>
        <w:tabs>
          <w:tab w:val="left" w:pos="435"/>
        </w:tabs>
        <w:spacing w:after="0" w:line="417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этап – 1 января 2027 – 31 января 2027</w:t>
      </w:r>
      <w:r w:rsidR="00730B39" w:rsidRPr="0046536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30B39" w:rsidRPr="00465367" w:rsidRDefault="00C45B9B" w:rsidP="00730B39">
      <w:pPr>
        <w:widowControl w:val="0"/>
        <w:numPr>
          <w:ilvl w:val="0"/>
          <w:numId w:val="20"/>
        </w:numPr>
        <w:tabs>
          <w:tab w:val="left" w:pos="435"/>
        </w:tabs>
        <w:spacing w:after="0" w:line="417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этап – 1 января 2028</w:t>
      </w:r>
      <w:r w:rsidR="00730B39" w:rsidRPr="00465367">
        <w:rPr>
          <w:rFonts w:ascii="Times New Roman" w:eastAsia="Times New Roman" w:hAnsi="Times New Roman" w:cs="Times New Roman"/>
          <w:sz w:val="28"/>
          <w:szCs w:val="28"/>
        </w:rPr>
        <w:t xml:space="preserve"> – 31 января 2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028</w:t>
      </w:r>
      <w:r w:rsidR="00730B39" w:rsidRPr="0046536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77733" w:rsidRPr="00465367" w:rsidRDefault="00D77733" w:rsidP="00D77733">
      <w:pPr>
        <w:keepNext/>
        <w:keepLines/>
        <w:widowControl w:val="0"/>
        <w:spacing w:after="0" w:line="417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4" w:name="bookmark105"/>
      <w:bookmarkStart w:id="105" w:name="bookmark108"/>
      <w:bookmarkStart w:id="106" w:name="bookmark107"/>
      <w:bookmarkStart w:id="107" w:name="bookmark106"/>
      <w:bookmarkEnd w:id="104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 бюджетных ассигнований подпрограммы</w:t>
      </w:r>
      <w:bookmarkEnd w:id="105"/>
      <w:bookmarkEnd w:id="106"/>
      <w:bookmarkEnd w:id="107"/>
    </w:p>
    <w:p w:rsidR="00986B20" w:rsidRPr="00465367" w:rsidRDefault="00D77733" w:rsidP="0049789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бюджета составляет </w:t>
      </w:r>
      <w:r w:rsidR="00986B20" w:rsidRPr="00465367">
        <w:rPr>
          <w:rFonts w:ascii="Times New Roman" w:hAnsi="Times New Roman" w:cs="Times New Roman"/>
          <w:b/>
          <w:bCs/>
          <w:sz w:val="28"/>
          <w:szCs w:val="28"/>
        </w:rPr>
        <w:t>2894823</w:t>
      </w:r>
      <w:r w:rsidR="00ED23EF" w:rsidRPr="00465367">
        <w:rPr>
          <w:rFonts w:ascii="Times New Roman" w:hAnsi="Times New Roman" w:cs="Times New Roman"/>
          <w:b/>
          <w:bCs/>
          <w:sz w:val="28"/>
          <w:szCs w:val="28"/>
        </w:rPr>
        <w:t>,2</w:t>
      </w:r>
      <w:r w:rsidRPr="00465367">
        <w:rPr>
          <w:rFonts w:ascii="Times New Roman" w:hAnsi="Times New Roman" w:cs="Times New Roman"/>
          <w:b/>
          <w:bCs/>
          <w:sz w:val="28"/>
          <w:szCs w:val="28"/>
        </w:rPr>
        <w:t xml:space="preserve"> тыс. рублей</w:t>
      </w:r>
    </w:p>
    <w:p w:rsidR="00D77733" w:rsidRPr="00465367" w:rsidRDefault="008E77B0" w:rsidP="0049789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65367">
        <w:t xml:space="preserve"> </w:t>
      </w:r>
      <w:r w:rsidR="008C5582" w:rsidRPr="00465367">
        <w:rPr>
          <w:rFonts w:ascii="Times New Roman" w:hAnsi="Times New Roman" w:cs="Times New Roman"/>
          <w:sz w:val="28"/>
          <w:szCs w:val="28"/>
        </w:rPr>
        <w:t>на 2024</w:t>
      </w:r>
      <w:r w:rsidR="00986B20" w:rsidRPr="00465367">
        <w:rPr>
          <w:rFonts w:ascii="Times New Roman" w:hAnsi="Times New Roman" w:cs="Times New Roman"/>
          <w:sz w:val="28"/>
          <w:szCs w:val="28"/>
        </w:rPr>
        <w:t xml:space="preserve"> год-630266,8</w:t>
      </w:r>
      <w:r w:rsidR="00D77733" w:rsidRPr="0046536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33" w:rsidRPr="00465367" w:rsidRDefault="008C5582" w:rsidP="0049789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на 2025</w:t>
      </w:r>
      <w:r w:rsidR="00986B20" w:rsidRPr="00465367">
        <w:rPr>
          <w:rFonts w:ascii="Times New Roman" w:hAnsi="Times New Roman" w:cs="Times New Roman"/>
          <w:sz w:val="28"/>
          <w:szCs w:val="28"/>
        </w:rPr>
        <w:t>год- 648451,2</w:t>
      </w:r>
      <w:r w:rsidR="00ED23EF" w:rsidRPr="00465367">
        <w:rPr>
          <w:rFonts w:ascii="Times New Roman" w:hAnsi="Times New Roman" w:cs="Times New Roman"/>
          <w:sz w:val="28"/>
          <w:szCs w:val="28"/>
        </w:rPr>
        <w:t xml:space="preserve"> </w:t>
      </w:r>
      <w:r w:rsidR="00D77733" w:rsidRPr="00465367">
        <w:rPr>
          <w:rFonts w:ascii="Times New Roman" w:hAnsi="Times New Roman" w:cs="Times New Roman"/>
          <w:sz w:val="28"/>
          <w:szCs w:val="28"/>
        </w:rPr>
        <w:t>тыс. рублей.</w:t>
      </w:r>
    </w:p>
    <w:p w:rsidR="00730B39" w:rsidRPr="00465367" w:rsidRDefault="008C5582" w:rsidP="0049789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на 2026</w:t>
      </w:r>
      <w:r w:rsidR="00986B20" w:rsidRPr="00465367">
        <w:rPr>
          <w:rFonts w:ascii="Times New Roman" w:hAnsi="Times New Roman" w:cs="Times New Roman"/>
          <w:sz w:val="28"/>
          <w:szCs w:val="28"/>
        </w:rPr>
        <w:t>год-543761,4</w:t>
      </w:r>
      <w:r w:rsidR="00F72832" w:rsidRPr="00465367">
        <w:rPr>
          <w:rFonts w:ascii="Times New Roman" w:hAnsi="Times New Roman" w:cs="Times New Roman"/>
          <w:sz w:val="28"/>
          <w:szCs w:val="28"/>
        </w:rPr>
        <w:t>тыс. рублей,</w:t>
      </w:r>
    </w:p>
    <w:p w:rsidR="00730B39" w:rsidRPr="00465367" w:rsidRDefault="008C5582" w:rsidP="0049789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на 2027</w:t>
      </w:r>
      <w:r w:rsidR="00986B20" w:rsidRPr="00465367">
        <w:rPr>
          <w:rFonts w:ascii="Times New Roman" w:hAnsi="Times New Roman" w:cs="Times New Roman"/>
          <w:sz w:val="28"/>
          <w:szCs w:val="28"/>
        </w:rPr>
        <w:t>год- 536171,9</w:t>
      </w:r>
      <w:r w:rsidR="00ED23EF" w:rsidRPr="00465367">
        <w:rPr>
          <w:rFonts w:ascii="Times New Roman" w:hAnsi="Times New Roman" w:cs="Times New Roman"/>
          <w:sz w:val="28"/>
          <w:szCs w:val="28"/>
        </w:rPr>
        <w:t xml:space="preserve"> </w:t>
      </w:r>
      <w:r w:rsidR="00730B39" w:rsidRPr="00465367">
        <w:rPr>
          <w:rFonts w:ascii="Times New Roman" w:hAnsi="Times New Roman" w:cs="Times New Roman"/>
          <w:sz w:val="28"/>
          <w:szCs w:val="28"/>
        </w:rPr>
        <w:t>тыс. рублей.</w:t>
      </w:r>
    </w:p>
    <w:p w:rsidR="00F72832" w:rsidRPr="00465367" w:rsidRDefault="008C5582" w:rsidP="0049789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на 2028</w:t>
      </w:r>
      <w:r w:rsidR="00986B20" w:rsidRPr="00465367">
        <w:rPr>
          <w:rFonts w:ascii="Times New Roman" w:hAnsi="Times New Roman" w:cs="Times New Roman"/>
          <w:sz w:val="28"/>
          <w:szCs w:val="28"/>
        </w:rPr>
        <w:t>год-536171,9</w:t>
      </w:r>
      <w:r w:rsidR="00730B39" w:rsidRPr="00465367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D77733" w:rsidRPr="00465367" w:rsidRDefault="00D77733" w:rsidP="00730B39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бюджета составляет </w:t>
      </w:r>
      <w:r w:rsidR="00730B39" w:rsidRPr="00465367">
        <w:rPr>
          <w:rFonts w:ascii="Times New Roman" w:hAnsi="Times New Roman" w:cs="Times New Roman"/>
          <w:sz w:val="28"/>
          <w:szCs w:val="28"/>
        </w:rPr>
        <w:t>-</w:t>
      </w:r>
      <w:r w:rsidR="0099714F" w:rsidRPr="00465367">
        <w:rPr>
          <w:rFonts w:ascii="Times New Roman" w:hAnsi="Times New Roman" w:cs="Times New Roman"/>
          <w:b/>
          <w:sz w:val="28"/>
          <w:szCs w:val="28"/>
        </w:rPr>
        <w:t xml:space="preserve">327263,9 </w:t>
      </w:r>
      <w:r w:rsidRPr="00465367">
        <w:rPr>
          <w:rFonts w:ascii="Times New Roman" w:hAnsi="Times New Roman" w:cs="Times New Roman"/>
          <w:b/>
          <w:sz w:val="28"/>
          <w:szCs w:val="28"/>
        </w:rPr>
        <w:t>тыс. руб</w:t>
      </w:r>
    </w:p>
    <w:p w:rsidR="00D77733" w:rsidRPr="00465367" w:rsidRDefault="00D77733" w:rsidP="00730B39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из федерального бюджета:</w:t>
      </w:r>
    </w:p>
    <w:p w:rsidR="0099714F" w:rsidRPr="00465367" w:rsidRDefault="008C5582" w:rsidP="0049789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на 2024</w:t>
      </w:r>
      <w:r w:rsidR="0099714F" w:rsidRPr="00465367">
        <w:rPr>
          <w:rFonts w:ascii="Times New Roman" w:hAnsi="Times New Roman" w:cs="Times New Roman"/>
          <w:sz w:val="28"/>
          <w:szCs w:val="28"/>
        </w:rPr>
        <w:t xml:space="preserve"> год-61542,3</w:t>
      </w:r>
      <w:r w:rsidR="00D77733" w:rsidRPr="00465367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D77733" w:rsidRPr="00465367" w:rsidRDefault="008C5582" w:rsidP="0049789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на 2025</w:t>
      </w:r>
      <w:r w:rsidR="0099714F" w:rsidRPr="00465367">
        <w:rPr>
          <w:rFonts w:ascii="Times New Roman" w:hAnsi="Times New Roman" w:cs="Times New Roman"/>
          <w:sz w:val="28"/>
          <w:szCs w:val="28"/>
        </w:rPr>
        <w:t xml:space="preserve"> год-74991,8</w:t>
      </w:r>
      <w:r w:rsidR="00D77733" w:rsidRPr="00465367">
        <w:rPr>
          <w:rFonts w:ascii="Times New Roman" w:hAnsi="Times New Roman" w:cs="Times New Roman"/>
          <w:sz w:val="28"/>
          <w:szCs w:val="28"/>
        </w:rPr>
        <w:t>тыс. руб;</w:t>
      </w:r>
    </w:p>
    <w:p w:rsidR="00D77733" w:rsidRPr="00465367" w:rsidRDefault="008C5582" w:rsidP="0049789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lastRenderedPageBreak/>
        <w:t>на 2026</w:t>
      </w:r>
      <w:r w:rsidR="0099714F" w:rsidRPr="00465367">
        <w:rPr>
          <w:rFonts w:ascii="Times New Roman" w:hAnsi="Times New Roman" w:cs="Times New Roman"/>
          <w:sz w:val="28"/>
          <w:szCs w:val="28"/>
        </w:rPr>
        <w:t xml:space="preserve"> год-71407,2</w:t>
      </w:r>
      <w:r w:rsidR="00D77733" w:rsidRPr="00465367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730B39" w:rsidRPr="00465367" w:rsidRDefault="008C5582" w:rsidP="0049789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на 2027</w:t>
      </w:r>
      <w:r w:rsidR="0099714F" w:rsidRPr="00465367">
        <w:rPr>
          <w:rFonts w:ascii="Times New Roman" w:hAnsi="Times New Roman" w:cs="Times New Roman"/>
          <w:sz w:val="28"/>
          <w:szCs w:val="28"/>
        </w:rPr>
        <w:t xml:space="preserve"> год-68383,7</w:t>
      </w:r>
      <w:r w:rsidR="00730B39" w:rsidRPr="00465367">
        <w:rPr>
          <w:rFonts w:ascii="Times New Roman" w:hAnsi="Times New Roman" w:cs="Times New Roman"/>
          <w:sz w:val="28"/>
          <w:szCs w:val="28"/>
        </w:rPr>
        <w:t>тыс. руб;</w:t>
      </w:r>
    </w:p>
    <w:p w:rsidR="00730B39" w:rsidRPr="00465367" w:rsidRDefault="008C5582" w:rsidP="0049789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на 2028</w:t>
      </w:r>
      <w:r w:rsidR="0099714F" w:rsidRPr="00465367">
        <w:rPr>
          <w:rFonts w:ascii="Times New Roman" w:hAnsi="Times New Roman" w:cs="Times New Roman"/>
          <w:sz w:val="28"/>
          <w:szCs w:val="28"/>
        </w:rPr>
        <w:t xml:space="preserve"> год-50938,9</w:t>
      </w:r>
      <w:r w:rsidR="00730B39" w:rsidRPr="00465367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D77733" w:rsidRPr="00465367" w:rsidRDefault="00586068" w:rsidP="00C223F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 xml:space="preserve"> </w:t>
      </w:r>
      <w:r w:rsidR="00C223FC" w:rsidRPr="00465367">
        <w:rPr>
          <w:rFonts w:ascii="Times New Roman" w:hAnsi="Times New Roman" w:cs="Times New Roman"/>
          <w:sz w:val="28"/>
          <w:szCs w:val="28"/>
        </w:rPr>
        <w:t>из регионального бюджета-</w:t>
      </w:r>
      <w:bookmarkStart w:id="108" w:name="bookmark111"/>
      <w:bookmarkStart w:id="109" w:name="bookmark110"/>
      <w:bookmarkStart w:id="110" w:name="bookmark109"/>
      <w:r w:rsidR="0099714F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1803271,7</w:t>
      </w:r>
      <w:r w:rsidR="00D77733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тыс. рублей, 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  <w:bookmarkEnd w:id="108"/>
      <w:bookmarkEnd w:id="109"/>
      <w:bookmarkEnd w:id="110"/>
    </w:p>
    <w:p w:rsidR="00D77733" w:rsidRPr="00465367" w:rsidRDefault="008C5582" w:rsidP="004978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2024</w:t>
      </w:r>
      <w:r w:rsidR="0099714F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-361234,5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77733" w:rsidRPr="00465367" w:rsidRDefault="008C5582" w:rsidP="004978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2025</w:t>
      </w:r>
      <w:r w:rsidR="0099714F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-370900,9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77733" w:rsidRPr="00465367" w:rsidRDefault="008C5582" w:rsidP="004978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2026</w:t>
      </w:r>
      <w:r w:rsidR="0099714F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-346195,7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FA6F74" w:rsidRPr="00465367" w:rsidRDefault="008C5582" w:rsidP="004978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2027</w:t>
      </w:r>
      <w:r w:rsidR="0099714F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-353747,9</w:t>
      </w:r>
      <w:r w:rsidR="00FA6F74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FA6F74" w:rsidRPr="00465367" w:rsidRDefault="008C5582" w:rsidP="004978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2028</w:t>
      </w:r>
      <w:r w:rsidR="0099714F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-371192,7</w:t>
      </w:r>
      <w:r w:rsidR="00FA6F74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77733" w:rsidRPr="00465367" w:rsidRDefault="00C223FC" w:rsidP="00D77733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1" w:name="bookmark114"/>
      <w:bookmarkStart w:id="112" w:name="bookmark113"/>
      <w:bookmarkStart w:id="113" w:name="bookmark112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из муниципального бюджета</w:t>
      </w:r>
      <w:r w:rsidR="00D77733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986B20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761364,8</w:t>
      </w:r>
      <w:r w:rsidR="00D77733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тыс.рублей</w:t>
      </w:r>
      <w:bookmarkEnd w:id="111"/>
      <w:bookmarkEnd w:id="112"/>
      <w:bookmarkEnd w:id="113"/>
    </w:p>
    <w:p w:rsidR="00D77733" w:rsidRPr="00465367" w:rsidRDefault="008E77B0" w:rsidP="00D777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582" w:rsidRPr="00465367">
        <w:rPr>
          <w:rFonts w:ascii="Times New Roman" w:eastAsia="Times New Roman" w:hAnsi="Times New Roman" w:cs="Times New Roman"/>
          <w:sz w:val="28"/>
          <w:szCs w:val="28"/>
        </w:rPr>
        <w:t>на 2024</w:t>
      </w:r>
      <w:r w:rsidR="00986B20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г-207490,0</w:t>
      </w:r>
      <w:r w:rsidR="00ED23EF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D77733" w:rsidRPr="00465367" w:rsidRDefault="008C5582" w:rsidP="00D777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2025</w:t>
      </w:r>
      <w:r w:rsidR="00986B20" w:rsidRPr="00465367">
        <w:rPr>
          <w:rFonts w:ascii="Times New Roman" w:eastAsia="Times New Roman" w:hAnsi="Times New Roman" w:cs="Times New Roman"/>
          <w:sz w:val="28"/>
          <w:szCs w:val="28"/>
        </w:rPr>
        <w:t>г- 202558,5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D77733" w:rsidRPr="00465367" w:rsidRDefault="008C5582" w:rsidP="00D777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2026</w:t>
      </w:r>
      <w:r w:rsidR="00F72832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3EF" w:rsidRPr="00465367">
        <w:rPr>
          <w:rFonts w:ascii="Times New Roman" w:eastAsia="Times New Roman" w:hAnsi="Times New Roman" w:cs="Times New Roman"/>
          <w:sz w:val="28"/>
          <w:szCs w:val="28"/>
        </w:rPr>
        <w:t xml:space="preserve">г- </w:t>
      </w:r>
      <w:r w:rsidR="00986B20" w:rsidRPr="00465367">
        <w:rPr>
          <w:rFonts w:ascii="Times New Roman" w:eastAsia="Times New Roman" w:hAnsi="Times New Roman" w:cs="Times New Roman"/>
          <w:sz w:val="28"/>
          <w:szCs w:val="28"/>
        </w:rPr>
        <w:t xml:space="preserve"> 126158,5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>. рублей</w:t>
      </w:r>
    </w:p>
    <w:p w:rsidR="00C223FC" w:rsidRPr="00465367" w:rsidRDefault="008C5582" w:rsidP="00C223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2027</w:t>
      </w:r>
      <w:r w:rsidR="00986B20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г- 114040,3</w:t>
      </w:r>
      <w:r w:rsidR="00C223FC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C223FC" w:rsidRPr="00465367" w:rsidRDefault="008C5582" w:rsidP="00C223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2028</w:t>
      </w:r>
      <w:r w:rsidR="00986B20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г- 114040,3</w:t>
      </w:r>
      <w:r w:rsidR="00C223FC" w:rsidRPr="00465367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D77733" w:rsidRPr="00465367" w:rsidRDefault="00D77733" w:rsidP="00D77733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4" w:name="bookmark117"/>
      <w:bookmarkStart w:id="115" w:name="bookmark116"/>
      <w:bookmarkStart w:id="116" w:name="bookmark115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реализации подпрограммы</w:t>
      </w:r>
      <w:bookmarkEnd w:id="114"/>
      <w:bookmarkEnd w:id="115"/>
      <w:bookmarkEnd w:id="116"/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-доведение средней заработной платы педагогических работников муниципальных образовательных организаций общего образования до средней заработной платы в соответствующем регионе;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-сокращение разрыва в образовательных результатах между обучающимися за счет повышения эффективности и качества работы в школах с низкими образовательными результатами выпускников;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-предоставление всем детям-инвалидам, которым показана такая форма обучения, возможности освоения образовательных программ общего образования в форме дистанционного образования и электронного обучения;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-обеспечение выплат субсидии на поощрение лучших учителей и реализация иных мер поддержки развития кадрового потенциала, предусмотренных в планах мероприятий ("дорожных картах"), направленных на повышение эффективности системы образования;</w:t>
      </w:r>
    </w:p>
    <w:p w:rsidR="00D77733" w:rsidRPr="00465367" w:rsidRDefault="00D77733" w:rsidP="00D77733">
      <w:pPr>
        <w:widowControl w:val="0"/>
        <w:spacing w:after="7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-создание в общеобразовательных организациях безбарьерной образовательной среды, необходимой для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обеспечения полноценной интеграции детей-инвалидов, которым показана такая возможность, в образовательный процесс.</w:t>
      </w:r>
    </w:p>
    <w:p w:rsidR="00D77733" w:rsidRPr="00465367" w:rsidRDefault="00D77733" w:rsidP="00D77733">
      <w:pPr>
        <w:keepNext/>
        <w:keepLines/>
        <w:widowControl w:val="0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7" w:name="bookmark120"/>
      <w:bookmarkStart w:id="118" w:name="bookmark119"/>
      <w:bookmarkStart w:id="119" w:name="bookmark118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  <w:bookmarkEnd w:id="117"/>
      <w:bookmarkEnd w:id="118"/>
      <w:bookmarkEnd w:id="119"/>
    </w:p>
    <w:p w:rsidR="00D77733" w:rsidRPr="00465367" w:rsidRDefault="00D77733" w:rsidP="00D77733">
      <w:pPr>
        <w:keepNext/>
        <w:keepLines/>
        <w:widowControl w:val="0"/>
        <w:spacing w:after="3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0" w:name="bookmark123"/>
      <w:bookmarkStart w:id="121" w:name="bookmark122"/>
      <w:bookmarkStart w:id="122" w:name="bookmark121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подпрограмма №3 «Повышение качества и доступности дополнительного</w:t>
      </w: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образования детей»;</w:t>
      </w:r>
      <w:bookmarkEnd w:id="120"/>
      <w:bookmarkEnd w:id="121"/>
      <w:bookmarkEnd w:id="122"/>
    </w:p>
    <w:p w:rsidR="00D77733" w:rsidRPr="00465367" w:rsidRDefault="00D77733" w:rsidP="00D77733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Ответственный: МКУ Комитет образования муниципального района «Хилокский район» Соисполнители:</w:t>
      </w:r>
    </w:p>
    <w:p w:rsidR="00D77733" w:rsidRPr="00465367" w:rsidRDefault="00D77733" w:rsidP="00D77733">
      <w:pPr>
        <w:widowControl w:val="0"/>
        <w:spacing w:after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МУ управление культуры муниципального района «Хилокский район»; МУ Комитет по финансам муниципального района «Хилокский район».</w:t>
      </w:r>
    </w:p>
    <w:p w:rsidR="00D77733" w:rsidRPr="00465367" w:rsidRDefault="00D77733" w:rsidP="00D77733">
      <w:pPr>
        <w:keepNext/>
        <w:keepLines/>
        <w:widowControl w:val="0"/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3" w:name="bookmark126"/>
      <w:bookmarkStart w:id="124" w:name="bookmark125"/>
      <w:bookmarkStart w:id="125" w:name="bookmark124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подпрограммы</w:t>
      </w:r>
      <w:bookmarkEnd w:id="123"/>
      <w:bookmarkEnd w:id="124"/>
      <w:bookmarkEnd w:id="125"/>
    </w:p>
    <w:p w:rsidR="00D77733" w:rsidRPr="00465367" w:rsidRDefault="00D77733" w:rsidP="00D77733">
      <w:pPr>
        <w:widowControl w:val="0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создание в системе дополнительного образования детей равных возможностей для современного качественного образования и позитивной социализации детей</w:t>
      </w:r>
    </w:p>
    <w:p w:rsidR="00D77733" w:rsidRPr="00465367" w:rsidRDefault="00D77733" w:rsidP="00D77733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6" w:name="bookmark129"/>
      <w:bookmarkStart w:id="127" w:name="bookmark128"/>
      <w:bookmarkStart w:id="128" w:name="bookmark127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задача подпрограммы</w:t>
      </w:r>
      <w:bookmarkEnd w:id="126"/>
      <w:bookmarkEnd w:id="127"/>
      <w:bookmarkEnd w:id="128"/>
    </w:p>
    <w:p w:rsidR="00D77733" w:rsidRPr="00465367" w:rsidRDefault="00D77733" w:rsidP="0073147E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Создание современной инфраструктуры дополнительного образования для формирования</w:t>
      </w:r>
      <w:r w:rsidR="00C223FC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у обучающихся социальных компетенций, </w:t>
      </w:r>
      <w:r w:rsidR="0073147E" w:rsidRPr="00465367">
        <w:rPr>
          <w:rFonts w:ascii="Times New Roman" w:eastAsia="Times New Roman" w:hAnsi="Times New Roman" w:cs="Times New Roman"/>
          <w:sz w:val="28"/>
          <w:szCs w:val="28"/>
        </w:rPr>
        <w:t xml:space="preserve">гражданских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установок, культуры здорового</w:t>
      </w:r>
      <w:r w:rsidR="00C223FC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образа жизни: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-обеспечить гарантии успешного развития, обучения и воспитания</w:t>
      </w:r>
      <w:r w:rsidR="00C223FC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детей в учреждениях дополнительного образования.</w:t>
      </w:r>
    </w:p>
    <w:p w:rsidR="00D77733" w:rsidRPr="00465367" w:rsidRDefault="00D77733" w:rsidP="00D77733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9" w:name="bookmark132"/>
      <w:bookmarkStart w:id="130" w:name="bookmark131"/>
      <w:bookmarkStart w:id="131" w:name="bookmark130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индикаторы и показатели подпрограммы</w:t>
      </w:r>
      <w:bookmarkEnd w:id="129"/>
      <w:bookmarkEnd w:id="130"/>
      <w:bookmarkEnd w:id="131"/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-охват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лет), </w:t>
      </w:r>
      <w:r w:rsidR="008C5582" w:rsidRPr="00465367">
        <w:rPr>
          <w:rFonts w:ascii="Times New Roman" w:eastAsia="Times New Roman" w:hAnsi="Times New Roman" w:cs="Times New Roman"/>
          <w:sz w:val="28"/>
          <w:szCs w:val="28"/>
        </w:rPr>
        <w:t>80</w:t>
      </w:r>
      <w:r w:rsidR="00F72832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процентов ,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-численность детей в образовательных организациях дополнительного образования, приходящихся на одного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педагогического работника, </w:t>
      </w:r>
      <w:r w:rsidR="00F72832" w:rsidRPr="00465367">
        <w:rPr>
          <w:rFonts w:ascii="Times New Roman" w:eastAsia="Times New Roman" w:hAnsi="Times New Roman" w:cs="Times New Roman"/>
          <w:sz w:val="28"/>
          <w:szCs w:val="28"/>
        </w:rPr>
        <w:t xml:space="preserve">29,4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</w:t>
      </w:r>
      <w:r w:rsidR="00433D6C">
        <w:rPr>
          <w:rFonts w:ascii="Times New Roman" w:eastAsia="Times New Roman" w:hAnsi="Times New Roman" w:cs="Times New Roman"/>
          <w:sz w:val="28"/>
          <w:szCs w:val="28"/>
        </w:rPr>
        <w:t xml:space="preserve">й плате учителей в Забайкальском крае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33D6C"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D77733" w:rsidRPr="00465367" w:rsidRDefault="00D77733" w:rsidP="00D77733">
      <w:pPr>
        <w:widowControl w:val="0"/>
        <w:spacing w:after="18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-удельный вес численности детей, занимающихся в организациях дополнительного образования технической направленности, в общей численности детей от 5 до 18 лет, </w:t>
      </w:r>
      <w:r w:rsidR="00B66983" w:rsidRPr="00465367">
        <w:rPr>
          <w:rFonts w:ascii="Times New Roman" w:eastAsia="Times New Roman" w:hAnsi="Times New Roman" w:cs="Times New Roman"/>
          <w:sz w:val="28"/>
          <w:szCs w:val="28"/>
        </w:rPr>
        <w:t>25,3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-удельный вес числа образовательных организаций, в </w:t>
      </w:r>
      <w:r w:rsidR="00B66983" w:rsidRPr="00465367">
        <w:rPr>
          <w:rFonts w:ascii="Times New Roman" w:eastAsia="Times New Roman" w:hAnsi="Times New Roman" w:cs="Times New Roman"/>
          <w:sz w:val="28"/>
          <w:szCs w:val="28"/>
        </w:rPr>
        <w:t>которых имеются пожарная сигнали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зация, дымовые извещатели, пожарные краны и рукава, в общем числе организаций, </w:t>
      </w:r>
      <w:r w:rsidR="00B66983" w:rsidRPr="00465367"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процентов:</w:t>
      </w:r>
    </w:p>
    <w:p w:rsidR="00D77733" w:rsidRPr="00465367" w:rsidRDefault="00D77733" w:rsidP="00D77733">
      <w:pPr>
        <w:widowControl w:val="0"/>
        <w:spacing w:after="18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-удельный вес числа образовательных организаций, имеющих системы видеонаблюдения, в общем числе организаций, </w:t>
      </w:r>
      <w:r w:rsidR="00433D6C"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процентов: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-удельный вес числа образовательных организаций, имеющих водопровод, центральное отопление, канализацию, в общем числе соответст</w:t>
      </w:r>
      <w:r w:rsidR="00433D6C">
        <w:rPr>
          <w:rFonts w:ascii="Times New Roman" w:eastAsia="Times New Roman" w:hAnsi="Times New Roman" w:cs="Times New Roman"/>
          <w:sz w:val="28"/>
          <w:szCs w:val="28"/>
        </w:rPr>
        <w:t xml:space="preserve">вующих организаций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33D6C"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процентов,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-удельный вес числа образовательных организаций, имеющих скорость подключения к информационно-телекоммуникационной сети "Интернет" от 1 Мбит/с и выше, в общем числе образовательных организаций, подключенных к информационно</w:t>
      </w:r>
      <w:r w:rsidR="00C223FC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softHyphen/>
        <w:t>телекоммуникационн</w:t>
      </w:r>
      <w:r w:rsidR="00433D6C">
        <w:rPr>
          <w:rFonts w:ascii="Times New Roman" w:eastAsia="Times New Roman" w:hAnsi="Times New Roman" w:cs="Times New Roman"/>
          <w:sz w:val="28"/>
          <w:szCs w:val="28"/>
        </w:rPr>
        <w:t>ой сети "Интернет"100 %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7733" w:rsidRPr="00465367" w:rsidRDefault="00D77733" w:rsidP="00D77733">
      <w:pPr>
        <w:widowControl w:val="0"/>
        <w:spacing w:after="6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-удовлетворенность населения качеством образовательных услуг,</w:t>
      </w:r>
      <w:r w:rsidR="00433D6C">
        <w:rPr>
          <w:rFonts w:ascii="Times New Roman" w:eastAsia="Times New Roman" w:hAnsi="Times New Roman" w:cs="Times New Roman"/>
          <w:sz w:val="28"/>
          <w:szCs w:val="28"/>
        </w:rPr>
        <w:t xml:space="preserve">95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процентов.</w:t>
      </w:r>
    </w:p>
    <w:p w:rsidR="00D77733" w:rsidRPr="00465367" w:rsidRDefault="00D77733" w:rsidP="00D77733">
      <w:pPr>
        <w:keepNext/>
        <w:keepLines/>
        <w:widowControl w:val="0"/>
        <w:spacing w:after="0" w:line="405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2" w:name="bookmark135"/>
      <w:bookmarkStart w:id="133" w:name="bookmark134"/>
      <w:bookmarkStart w:id="134" w:name="bookmark133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Мероприятия:</w:t>
      </w:r>
      <w:bookmarkEnd w:id="132"/>
      <w:bookmarkEnd w:id="133"/>
      <w:bookmarkEnd w:id="134"/>
    </w:p>
    <w:p w:rsidR="00D77733" w:rsidRPr="00465367" w:rsidRDefault="00D77733" w:rsidP="00D77733">
      <w:pPr>
        <w:widowControl w:val="0"/>
        <w:spacing w:after="0" w:line="40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1 Обеспечение гарантий успешного развития, обучения и воспитания детей в учреждениях дополнительного образования .</w:t>
      </w:r>
    </w:p>
    <w:p w:rsidR="00D77733" w:rsidRPr="00465367" w:rsidRDefault="00D77733" w:rsidP="00D77733">
      <w:pPr>
        <w:widowControl w:val="0"/>
        <w:spacing w:after="180" w:line="22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2.Персонифицированное финансирование дополнительного образования в муниципальных бюджетных учреждениях дополнительного образования.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lastRenderedPageBreak/>
        <w:t>3. Грантовая поддержка учреждений дополнительного образования.</w:t>
      </w:r>
    </w:p>
    <w:p w:rsidR="00D77733" w:rsidRPr="00465367" w:rsidRDefault="00D77733" w:rsidP="00D77733">
      <w:pPr>
        <w:keepNext/>
        <w:keepLines/>
        <w:widowControl w:val="0"/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5" w:name="bookmark138"/>
      <w:bookmarkStart w:id="136" w:name="bookmark137"/>
      <w:bookmarkStart w:id="137" w:name="bookmark136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и сроки реализации подпрограммы</w:t>
      </w:r>
      <w:bookmarkEnd w:id="135"/>
      <w:bookmarkEnd w:id="136"/>
      <w:bookmarkEnd w:id="137"/>
    </w:p>
    <w:p w:rsidR="00D77733" w:rsidRPr="00465367" w:rsidRDefault="008C5582" w:rsidP="00D77733">
      <w:pPr>
        <w:widowControl w:val="0"/>
        <w:numPr>
          <w:ilvl w:val="0"/>
          <w:numId w:val="22"/>
        </w:numPr>
        <w:tabs>
          <w:tab w:val="left" w:pos="344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38" w:name="bookmark139"/>
      <w:bookmarkStart w:id="139" w:name="bookmark140"/>
      <w:bookmarkEnd w:id="138"/>
      <w:bookmarkEnd w:id="139"/>
      <w:r w:rsidRPr="00465367">
        <w:rPr>
          <w:rFonts w:ascii="Times New Roman" w:eastAsia="Times New Roman" w:hAnsi="Times New Roman" w:cs="Times New Roman"/>
          <w:sz w:val="28"/>
          <w:szCs w:val="28"/>
        </w:rPr>
        <w:t>этап - 1 января 2024 г. - 31 декабря 2024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77733" w:rsidRPr="00465367" w:rsidRDefault="008C5582" w:rsidP="00D77733">
      <w:pPr>
        <w:widowControl w:val="0"/>
        <w:numPr>
          <w:ilvl w:val="0"/>
          <w:numId w:val="22"/>
        </w:numPr>
        <w:tabs>
          <w:tab w:val="left" w:pos="421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40" w:name="bookmark141"/>
      <w:bookmarkEnd w:id="140"/>
      <w:r w:rsidRPr="00465367">
        <w:rPr>
          <w:rFonts w:ascii="Times New Roman" w:eastAsia="Times New Roman" w:hAnsi="Times New Roman" w:cs="Times New Roman"/>
          <w:sz w:val="28"/>
          <w:szCs w:val="28"/>
        </w:rPr>
        <w:t>этап - 1 января 2025 г. - 31 декабря 2025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77733" w:rsidRPr="00465367" w:rsidRDefault="008C5582" w:rsidP="00D77733">
      <w:pPr>
        <w:widowControl w:val="0"/>
        <w:numPr>
          <w:ilvl w:val="0"/>
          <w:numId w:val="22"/>
        </w:numPr>
        <w:tabs>
          <w:tab w:val="left" w:pos="426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41" w:name="bookmark142"/>
      <w:bookmarkEnd w:id="141"/>
      <w:r w:rsidRPr="00465367">
        <w:rPr>
          <w:rFonts w:ascii="Times New Roman" w:eastAsia="Times New Roman" w:hAnsi="Times New Roman" w:cs="Times New Roman"/>
          <w:sz w:val="28"/>
          <w:szCs w:val="28"/>
        </w:rPr>
        <w:t>этап - 1 января 2026</w:t>
      </w:r>
      <w:r w:rsidR="00B66983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г. - 31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декабря 2026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77733" w:rsidRPr="00465367" w:rsidRDefault="008C5582" w:rsidP="00D77733">
      <w:pPr>
        <w:widowControl w:val="0"/>
        <w:numPr>
          <w:ilvl w:val="0"/>
          <w:numId w:val="22"/>
        </w:numPr>
        <w:tabs>
          <w:tab w:val="left" w:pos="426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42" w:name="bookmark143"/>
      <w:bookmarkEnd w:id="142"/>
      <w:r w:rsidRPr="00465367">
        <w:rPr>
          <w:rFonts w:ascii="Times New Roman" w:eastAsia="Times New Roman" w:hAnsi="Times New Roman" w:cs="Times New Roman"/>
          <w:sz w:val="28"/>
          <w:szCs w:val="28"/>
        </w:rPr>
        <w:t>этап - 1 января 2027 г. - 31 декабря 2027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77733" w:rsidRPr="00465367" w:rsidRDefault="00D77733" w:rsidP="00DD1369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 бюджетных ассигнований подпрограммы</w:t>
      </w:r>
      <w:r w:rsidR="00DD1369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составляет </w:t>
      </w:r>
      <w:r w:rsidR="00986B20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98620,2</w:t>
      </w: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тыс.</w:t>
      </w:r>
      <w:r w:rsidR="0052497C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1369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рублей</w:t>
      </w: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D1369" w:rsidRPr="00465367" w:rsidRDefault="008C5582" w:rsidP="00DD13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на2024</w:t>
      </w:r>
      <w:r w:rsidR="00986B20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год- 23902,5</w:t>
      </w:r>
      <w:r w:rsidR="00DD1369" w:rsidRPr="00465367">
        <w:rPr>
          <w:rFonts w:ascii="Times New Roman" w:eastAsia="Times New Roman" w:hAnsi="Times New Roman" w:cs="Times New Roman"/>
          <w:sz w:val="28"/>
          <w:szCs w:val="28"/>
        </w:rPr>
        <w:t>тыс. рублей,</w:t>
      </w:r>
    </w:p>
    <w:p w:rsidR="00DD1369" w:rsidRPr="00465367" w:rsidRDefault="008C5582" w:rsidP="00DD13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2025</w:t>
      </w:r>
      <w:r w:rsidR="00986B20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-17004,3</w:t>
      </w:r>
      <w:r w:rsidR="00DD1369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D1369" w:rsidRPr="00465367" w:rsidRDefault="008C5582" w:rsidP="00DD13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2026</w:t>
      </w:r>
      <w:r w:rsidR="00986B20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– 19237,8</w:t>
      </w:r>
      <w:r w:rsidR="00DD1369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DD1369" w:rsidRPr="00465367" w:rsidRDefault="008C5582" w:rsidP="00DD13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2027</w:t>
      </w:r>
      <w:r w:rsidR="00986B20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-19237,8</w:t>
      </w:r>
      <w:r w:rsidR="00DD1369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D1369" w:rsidRPr="00465367" w:rsidRDefault="008C5582" w:rsidP="00DD1369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2028</w:t>
      </w:r>
      <w:r w:rsidR="00986B20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– 19237,8</w:t>
      </w:r>
      <w:r w:rsidR="00DD1369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D77733" w:rsidRPr="00465367" w:rsidRDefault="0052497C" w:rsidP="0052497C">
      <w:pPr>
        <w:keepNext/>
        <w:keepLines/>
        <w:widowControl w:val="0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43" w:name="bookmark146"/>
      <w:bookmarkStart w:id="144" w:name="bookmark145"/>
      <w:bookmarkStart w:id="145" w:name="bookmark144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DD1369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з муниципального бюдж</w:t>
      </w:r>
      <w:r w:rsidR="00940547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ета-</w:t>
      </w:r>
      <w:r w:rsidR="00986B20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98487,9</w:t>
      </w:r>
      <w:r w:rsidR="00D77733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тыс.</w:t>
      </w: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77733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рублей</w:t>
      </w:r>
      <w:bookmarkEnd w:id="143"/>
      <w:bookmarkEnd w:id="144"/>
      <w:bookmarkEnd w:id="145"/>
    </w:p>
    <w:p w:rsidR="00D77733" w:rsidRPr="00465367" w:rsidRDefault="008E77B0" w:rsidP="00D777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582" w:rsidRPr="00465367">
        <w:rPr>
          <w:rFonts w:ascii="Times New Roman" w:eastAsia="Times New Roman" w:hAnsi="Times New Roman" w:cs="Times New Roman"/>
          <w:sz w:val="28"/>
          <w:szCs w:val="28"/>
        </w:rPr>
        <w:t>на2024</w:t>
      </w:r>
      <w:r w:rsidR="00B66983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20" w:rsidRPr="00465367">
        <w:rPr>
          <w:rFonts w:ascii="Times New Roman" w:eastAsia="Times New Roman" w:hAnsi="Times New Roman" w:cs="Times New Roman"/>
          <w:sz w:val="28"/>
          <w:szCs w:val="28"/>
        </w:rPr>
        <w:t>год- 23770,2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>тыс. рублей,</w:t>
      </w:r>
    </w:p>
    <w:p w:rsidR="00D77733" w:rsidRPr="00465367" w:rsidRDefault="008C5582" w:rsidP="00D777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2025</w:t>
      </w:r>
      <w:r w:rsidR="00986B20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-17004,3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77733" w:rsidRPr="00465367" w:rsidRDefault="008C5582" w:rsidP="00D777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2026</w:t>
      </w:r>
      <w:r w:rsidR="00986B20" w:rsidRPr="00465367">
        <w:rPr>
          <w:rFonts w:ascii="Times New Roman" w:eastAsia="Times New Roman" w:hAnsi="Times New Roman" w:cs="Times New Roman"/>
          <w:sz w:val="28"/>
          <w:szCs w:val="28"/>
        </w:rPr>
        <w:t>год – 19237,8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52497C" w:rsidRPr="00465367" w:rsidRDefault="008C5582" w:rsidP="005249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2027</w:t>
      </w:r>
      <w:r w:rsidR="00986B20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-19237,8</w:t>
      </w:r>
      <w:r w:rsidR="0052497C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77733" w:rsidRPr="00465367" w:rsidRDefault="008C5582" w:rsidP="005249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2028</w:t>
      </w:r>
      <w:r w:rsidR="00986B20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– 19237,8</w:t>
      </w:r>
      <w:r w:rsidR="0052497C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586068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6B20" w:rsidRPr="00465367" w:rsidRDefault="00DD1369" w:rsidP="006202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b/>
          <w:sz w:val="28"/>
          <w:szCs w:val="28"/>
        </w:rPr>
        <w:t>из регионального бюджета</w:t>
      </w:r>
      <w:r w:rsidR="00940547" w:rsidRPr="0046536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986B20" w:rsidRPr="00465367">
        <w:rPr>
          <w:rFonts w:ascii="Times New Roman" w:eastAsia="Times New Roman" w:hAnsi="Times New Roman" w:cs="Times New Roman"/>
          <w:b/>
          <w:sz w:val="28"/>
          <w:szCs w:val="28"/>
        </w:rPr>
        <w:t xml:space="preserve">132,3 </w:t>
      </w:r>
      <w:r w:rsidR="006202AA" w:rsidRPr="00465367">
        <w:rPr>
          <w:rFonts w:ascii="Times New Roman" w:eastAsia="Times New Roman" w:hAnsi="Times New Roman" w:cs="Times New Roman"/>
          <w:b/>
          <w:sz w:val="28"/>
          <w:szCs w:val="28"/>
        </w:rPr>
        <w:t xml:space="preserve">тыс. рублей </w:t>
      </w:r>
      <w:r w:rsidRPr="0046536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6202AA" w:rsidRPr="00465367" w:rsidRDefault="008C5582" w:rsidP="005249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2024</w:t>
      </w:r>
      <w:r w:rsidR="00986B20" w:rsidRPr="00465367">
        <w:rPr>
          <w:rFonts w:ascii="Times New Roman" w:eastAsia="Times New Roman" w:hAnsi="Times New Roman" w:cs="Times New Roman"/>
          <w:sz w:val="28"/>
          <w:szCs w:val="28"/>
        </w:rPr>
        <w:t>год- 132,3</w:t>
      </w:r>
      <w:r w:rsidR="00940547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6202AA" w:rsidRPr="00465367" w:rsidRDefault="008C5582" w:rsidP="00620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2025</w:t>
      </w:r>
      <w:r w:rsidR="006202AA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-0 тыс. рублей;</w:t>
      </w:r>
    </w:p>
    <w:p w:rsidR="006202AA" w:rsidRPr="00465367" w:rsidRDefault="008C5582" w:rsidP="00620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2026</w:t>
      </w:r>
      <w:r w:rsidR="006202AA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– 0  тыс. рублей.</w:t>
      </w:r>
    </w:p>
    <w:p w:rsidR="006202AA" w:rsidRPr="00465367" w:rsidRDefault="008C5582" w:rsidP="00620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2027</w:t>
      </w:r>
      <w:r w:rsidR="006202AA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-0 тыс. рублей;</w:t>
      </w:r>
    </w:p>
    <w:p w:rsidR="006202AA" w:rsidRPr="00465367" w:rsidRDefault="008C5582" w:rsidP="00620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2028</w:t>
      </w:r>
      <w:r w:rsidR="006202AA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–  0 тыс. рублей</w:t>
      </w:r>
    </w:p>
    <w:p w:rsidR="00D77733" w:rsidRPr="00465367" w:rsidRDefault="00D77733" w:rsidP="00D77733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реализации подпрограммы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lastRenderedPageBreak/>
        <w:t>-доведение средней заработной платы педагогических работников муниципальных организаций дополнит</w:t>
      </w:r>
      <w:r w:rsidR="008C5582" w:rsidRPr="00465367">
        <w:rPr>
          <w:rFonts w:ascii="Times New Roman" w:eastAsia="Times New Roman" w:hAnsi="Times New Roman" w:cs="Times New Roman"/>
          <w:sz w:val="28"/>
          <w:szCs w:val="28"/>
        </w:rPr>
        <w:t>ельного образования детей к 2027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году до уровня средней заработной платы учителей в соответствующем регионе,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-удельный вес численности детей в возрасте от 5 до 18 лет, охваченных программами дополнительного образования, в общей численн</w:t>
      </w:r>
      <w:r w:rsidR="008E77B0" w:rsidRPr="00465367">
        <w:rPr>
          <w:rFonts w:ascii="Times New Roman" w:eastAsia="Times New Roman" w:hAnsi="Times New Roman" w:cs="Times New Roman"/>
          <w:sz w:val="28"/>
          <w:szCs w:val="28"/>
        </w:rPr>
        <w:t>ости детей этого возраста к 2025 году - до 8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5 процентов, в том числе за счет развития программ дополнительного образования;</w:t>
      </w:r>
    </w:p>
    <w:p w:rsidR="00D77733" w:rsidRPr="00465367" w:rsidRDefault="00D77733" w:rsidP="00D77733">
      <w:pPr>
        <w:widowControl w:val="0"/>
        <w:spacing w:after="18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-обеспечение выплат субсидии на поощрение лучших учителей и реализация иных мер поддержки развития кадрового потенциала, предусмотрен</w:t>
      </w:r>
      <w:r w:rsidR="0052497C" w:rsidRPr="00465367">
        <w:rPr>
          <w:rFonts w:ascii="Times New Roman" w:eastAsia="Times New Roman" w:hAnsi="Times New Roman" w:cs="Times New Roman"/>
          <w:sz w:val="28"/>
          <w:szCs w:val="28"/>
        </w:rPr>
        <w:t>ных в планах мероприятий ("дорож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ных картах"), направленных на повышение эффективности системы образования.</w:t>
      </w:r>
    </w:p>
    <w:p w:rsidR="00D77733" w:rsidRPr="00465367" w:rsidRDefault="00D77733" w:rsidP="00D77733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</w:p>
    <w:p w:rsidR="00D77733" w:rsidRPr="00465367" w:rsidRDefault="00D77733" w:rsidP="00D77733">
      <w:pPr>
        <w:keepNext/>
        <w:keepLines/>
        <w:widowControl w:val="0"/>
        <w:spacing w:after="3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46" w:name="bookmark149"/>
      <w:bookmarkStart w:id="147" w:name="bookmark148"/>
      <w:bookmarkStart w:id="148" w:name="bookmark147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подпрограммы №</w:t>
      </w:r>
      <w:r w:rsidR="00012118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4 «Исполнение государственных полномочий по опеке и</w:t>
      </w: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попечительству»;</w:t>
      </w:r>
      <w:bookmarkEnd w:id="146"/>
      <w:bookmarkEnd w:id="147"/>
      <w:bookmarkEnd w:id="148"/>
    </w:p>
    <w:p w:rsidR="00D77733" w:rsidRPr="00465367" w:rsidRDefault="00D77733" w:rsidP="00D77733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Ответственный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МКУ Комитет образования муниципального отдел муниципального района «Хилокский район»;</w:t>
      </w:r>
    </w:p>
    <w:p w:rsidR="00D77733" w:rsidRPr="00465367" w:rsidRDefault="00D77733" w:rsidP="00D77733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Соисполнители:</w:t>
      </w:r>
    </w:p>
    <w:p w:rsidR="00D77733" w:rsidRPr="00465367" w:rsidRDefault="00D77733" w:rsidP="00D77733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МУ управление культуры муниципального района «Хилокский район»</w:t>
      </w:r>
    </w:p>
    <w:p w:rsidR="00D77733" w:rsidRPr="00465367" w:rsidRDefault="00D77733" w:rsidP="00D77733">
      <w:pPr>
        <w:widowControl w:val="0"/>
        <w:spacing w:after="260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МУ Комитет по финансам муниципального района «Хилокский район».</w:t>
      </w:r>
    </w:p>
    <w:p w:rsidR="00D77733" w:rsidRPr="00465367" w:rsidRDefault="00D77733" w:rsidP="00D77733">
      <w:pPr>
        <w:keepNext/>
        <w:keepLines/>
        <w:widowControl w:val="0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49" w:name="bookmark152"/>
      <w:bookmarkStart w:id="150" w:name="bookmark151"/>
      <w:bookmarkStart w:id="151" w:name="bookmark150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подпрограммы:</w:t>
      </w:r>
      <w:bookmarkEnd w:id="149"/>
      <w:bookmarkEnd w:id="150"/>
      <w:bookmarkEnd w:id="151"/>
    </w:p>
    <w:p w:rsidR="00D77733" w:rsidRPr="00465367" w:rsidRDefault="00D77733" w:rsidP="00D77733">
      <w:pPr>
        <w:widowControl w:val="0"/>
        <w:spacing w:after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Обеспечение приоритетов устройства детей-сирот и детей, оставшихся без попечения</w:t>
      </w:r>
      <w:r w:rsidR="0052497C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родителей в семью, защиты их законных прав и интересов.</w:t>
      </w:r>
    </w:p>
    <w:p w:rsidR="00D77733" w:rsidRPr="00465367" w:rsidRDefault="00D77733" w:rsidP="0049789D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152" w:name="bookmark155"/>
      <w:bookmarkStart w:id="153" w:name="bookmark154"/>
      <w:bookmarkStart w:id="154" w:name="bookmark153"/>
      <w:r w:rsidRPr="00465367">
        <w:rPr>
          <w:rFonts w:ascii="Times New Roman" w:hAnsi="Times New Roman" w:cs="Times New Roman"/>
          <w:sz w:val="28"/>
          <w:szCs w:val="28"/>
        </w:rPr>
        <w:t>Сроки реализации подпрограммы:</w:t>
      </w:r>
      <w:bookmarkEnd w:id="152"/>
      <w:bookmarkEnd w:id="153"/>
      <w:bookmarkEnd w:id="154"/>
    </w:p>
    <w:p w:rsidR="00D77733" w:rsidRPr="00465367" w:rsidRDefault="008C5582" w:rsidP="0049789D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2024-2028</w:t>
      </w:r>
      <w:r w:rsidR="00D77733" w:rsidRPr="0046536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77733" w:rsidRPr="00465367" w:rsidRDefault="00D77733" w:rsidP="0049789D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 xml:space="preserve">Финансирование программы осуществляется за счет средств краевого </w:t>
      </w:r>
      <w:r w:rsidR="0049789D" w:rsidRPr="00465367">
        <w:rPr>
          <w:rFonts w:ascii="Times New Roman" w:hAnsi="Times New Roman" w:cs="Times New Roman"/>
          <w:sz w:val="28"/>
          <w:szCs w:val="28"/>
        </w:rPr>
        <w:t>б</w:t>
      </w:r>
      <w:r w:rsidRPr="00465367">
        <w:rPr>
          <w:rFonts w:ascii="Times New Roman" w:hAnsi="Times New Roman" w:cs="Times New Roman"/>
          <w:sz w:val="28"/>
          <w:szCs w:val="28"/>
        </w:rPr>
        <w:t>юджета.</w:t>
      </w:r>
    </w:p>
    <w:p w:rsidR="00D77733" w:rsidRPr="00465367" w:rsidRDefault="00D77733" w:rsidP="0049789D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Объем средств, необходимых для финансирования программы предусмотрен в</w:t>
      </w:r>
    </w:p>
    <w:p w:rsidR="00D77733" w:rsidRPr="00465367" w:rsidRDefault="00D77733" w:rsidP="0049789D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подпрограмме.</w:t>
      </w:r>
    </w:p>
    <w:p w:rsidR="00D77733" w:rsidRPr="00465367" w:rsidRDefault="00D77733" w:rsidP="0049789D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Задачи подпрограммы</w:t>
      </w:r>
    </w:p>
    <w:p w:rsidR="00D77733" w:rsidRPr="00465367" w:rsidRDefault="00D77733" w:rsidP="0049789D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lastRenderedPageBreak/>
        <w:t>Основная задача подпрограммы:</w:t>
      </w:r>
    </w:p>
    <w:p w:rsidR="00D77733" w:rsidRPr="00465367" w:rsidRDefault="00D77733" w:rsidP="0049789D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Обеспечение детей, находящихся под опекой и попечительством, и переданных в</w:t>
      </w:r>
      <w:r w:rsidR="0049789D" w:rsidRPr="00465367">
        <w:rPr>
          <w:rFonts w:ascii="Times New Roman" w:hAnsi="Times New Roman" w:cs="Times New Roman"/>
          <w:sz w:val="28"/>
          <w:szCs w:val="28"/>
        </w:rPr>
        <w:t xml:space="preserve"> </w:t>
      </w:r>
      <w:r w:rsidRPr="00465367">
        <w:rPr>
          <w:rFonts w:ascii="Times New Roman" w:hAnsi="Times New Roman" w:cs="Times New Roman"/>
          <w:sz w:val="28"/>
          <w:szCs w:val="28"/>
        </w:rPr>
        <w:t>приемную семью, государственной поддержкой: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-осуществить меры, направленные на охрану прав детей и детей сирот, оставшихся без попечения родителей, и на обеспечение государственных гарантий при использовании различных форм устройства детей-сирот и детей, оставшихся без попечения родителей.</w:t>
      </w:r>
    </w:p>
    <w:p w:rsidR="00D77733" w:rsidRPr="00465367" w:rsidRDefault="00433D6C" w:rsidP="00D77733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55" w:name="bookmark158"/>
      <w:bookmarkStart w:id="156" w:name="bookmark157"/>
      <w:bookmarkStart w:id="157" w:name="bookmark15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</w:t>
      </w:r>
      <w:r w:rsidR="00D77733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оказатели подпрограммы</w:t>
      </w:r>
      <w:bookmarkEnd w:id="155"/>
      <w:bookmarkEnd w:id="156"/>
      <w:bookmarkEnd w:id="157"/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-количество детей-сирот и детей, оставшихся без попечения родителей, находящихся в семьях опекунов (попечителей), приемных родителей, получивших выплаты на содержание;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-количество детей-сирот и детей, оставшихся без попечения родителей, отдохнувших в детских оздоровительных лагерях;</w:t>
      </w:r>
    </w:p>
    <w:p w:rsidR="00D77733" w:rsidRPr="00465367" w:rsidRDefault="00D77733" w:rsidP="00D77733">
      <w:pPr>
        <w:widowControl w:val="0"/>
        <w:spacing w:after="18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-количество детей-сирот и детей, оставшихся без попечения родителей, обеспеченных бесплатными проездными билетами;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 количество приемных родителей, получивших вознаграждение за воспита</w:t>
      </w:r>
      <w:r w:rsidR="00473AAA" w:rsidRPr="00465367">
        <w:rPr>
          <w:rFonts w:ascii="Times New Roman" w:eastAsia="Times New Roman" w:hAnsi="Times New Roman" w:cs="Times New Roman"/>
          <w:sz w:val="28"/>
          <w:szCs w:val="28"/>
        </w:rPr>
        <w:t>ние приемного ребенка в семье.</w:t>
      </w:r>
    </w:p>
    <w:p w:rsidR="00D77733" w:rsidRPr="00465367" w:rsidRDefault="00D77733" w:rsidP="00473AAA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58" w:name="bookmark161"/>
      <w:bookmarkStart w:id="159" w:name="bookmark160"/>
      <w:bookmarkStart w:id="160" w:name="bookmark159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Мероприятия:</w:t>
      </w:r>
      <w:bookmarkEnd w:id="158"/>
      <w:bookmarkEnd w:id="159"/>
      <w:bookmarkEnd w:id="160"/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1.Осуществление мер, направленных на охрану прав детей и детей-сирот, оставшихся без попечения родителей, и на обеспечение государственных гарантий при использовании различных форм устройства детей.</w:t>
      </w:r>
    </w:p>
    <w:p w:rsidR="00D77733" w:rsidRPr="00465367" w:rsidRDefault="00D77733" w:rsidP="00D77733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61" w:name="bookmark164"/>
      <w:bookmarkStart w:id="162" w:name="bookmark163"/>
      <w:bookmarkStart w:id="163" w:name="bookmark162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Обоснование ресурсного обеспечения программы</w:t>
      </w:r>
      <w:bookmarkEnd w:id="161"/>
      <w:bookmarkEnd w:id="162"/>
      <w:bookmarkEnd w:id="163"/>
    </w:p>
    <w:p w:rsidR="00D77733" w:rsidRPr="00465367" w:rsidRDefault="00D77733" w:rsidP="00D77733">
      <w:pPr>
        <w:widowControl w:val="0"/>
        <w:spacing w:after="180" w:line="23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Расходы на реализацию Программы предусматриваются за счет средств бюджета</w:t>
      </w:r>
      <w:r w:rsidR="0073147E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Забайкальского края, а также средств муниципального бюджета на данные мероприятия.</w:t>
      </w:r>
    </w:p>
    <w:p w:rsidR="00FB6F85" w:rsidRPr="00465367" w:rsidRDefault="00D77733" w:rsidP="00B66983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Общий объем</w:t>
      </w:r>
      <w:r w:rsidR="00F70359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финансиров</w:t>
      </w:r>
      <w:r w:rsidR="00473AAA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ания Программы в 2024- 2028 </w:t>
      </w: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годах составит </w:t>
      </w:r>
      <w:r w:rsidR="00FB6F85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128441,7</w:t>
      </w:r>
      <w:r w:rsidR="0052497C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тыс. рублей, из них по годам:</w:t>
      </w:r>
    </w:p>
    <w:p w:rsidR="00B66983" w:rsidRPr="00465367" w:rsidRDefault="0052497C" w:rsidP="00B66983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Из регионального бюджета-</w:t>
      </w:r>
      <w:r w:rsidR="00FB6F85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128441,7</w:t>
      </w:r>
      <w:r w:rsidR="00B66983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тыс. рублей</w:t>
      </w:r>
    </w:p>
    <w:p w:rsidR="00B66983" w:rsidRPr="00465367" w:rsidRDefault="00F70359" w:rsidP="00B669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64" w:name="bookmark167"/>
      <w:bookmarkStart w:id="165" w:name="bookmark166"/>
      <w:bookmarkStart w:id="166" w:name="bookmark165"/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AAA" w:rsidRPr="00465367">
        <w:rPr>
          <w:rFonts w:ascii="Times New Roman" w:eastAsia="Times New Roman" w:hAnsi="Times New Roman" w:cs="Times New Roman"/>
          <w:sz w:val="28"/>
          <w:szCs w:val="28"/>
        </w:rPr>
        <w:t>на 2024</w:t>
      </w:r>
      <w:r w:rsidR="00FB6F85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год-  22112,8</w:t>
      </w:r>
      <w:r w:rsidR="00B66983" w:rsidRPr="00465367">
        <w:rPr>
          <w:rFonts w:ascii="Times New Roman" w:eastAsia="Times New Roman" w:hAnsi="Times New Roman" w:cs="Times New Roman"/>
          <w:sz w:val="28"/>
          <w:szCs w:val="28"/>
        </w:rPr>
        <w:t>тыс. рублей,</w:t>
      </w:r>
    </w:p>
    <w:p w:rsidR="00B66983" w:rsidRPr="00465367" w:rsidRDefault="00473AAA" w:rsidP="00B669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lastRenderedPageBreak/>
        <w:t>на 2025</w:t>
      </w:r>
      <w:r w:rsidR="00FB6F85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-26613,1</w:t>
      </w:r>
      <w:r w:rsidR="00B66983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B66983" w:rsidRPr="00465367" w:rsidRDefault="00473AAA" w:rsidP="00B669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2026</w:t>
      </w:r>
      <w:r w:rsidR="00FB6F85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– 26040,6</w:t>
      </w:r>
      <w:r w:rsidR="00B66983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52497C" w:rsidRPr="00465367" w:rsidRDefault="00FC1F00" w:rsidP="005249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AAA" w:rsidRPr="00465367">
        <w:rPr>
          <w:rFonts w:ascii="Times New Roman" w:eastAsia="Times New Roman" w:hAnsi="Times New Roman" w:cs="Times New Roman"/>
          <w:sz w:val="28"/>
          <w:szCs w:val="28"/>
        </w:rPr>
        <w:t>на 2027</w:t>
      </w:r>
      <w:r w:rsidR="0052497C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FB6F85" w:rsidRPr="00465367">
        <w:rPr>
          <w:rFonts w:ascii="Times New Roman" w:eastAsia="Times New Roman" w:hAnsi="Times New Roman" w:cs="Times New Roman"/>
          <w:sz w:val="28"/>
          <w:szCs w:val="28"/>
        </w:rPr>
        <w:t>од -26837,6</w:t>
      </w:r>
      <w:r w:rsidR="0052497C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893CE2" w:rsidRPr="00465367" w:rsidRDefault="00473AAA" w:rsidP="005249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2028</w:t>
      </w:r>
      <w:r w:rsidR="00FB6F85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– 26837,6</w:t>
      </w:r>
      <w:r w:rsidR="0052497C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D77733" w:rsidRPr="00465367" w:rsidRDefault="00D77733" w:rsidP="00D77733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67" w:name="bookmark168"/>
      <w:bookmarkStart w:id="168" w:name="bookmark174"/>
      <w:bookmarkStart w:id="169" w:name="bookmark173"/>
      <w:bookmarkStart w:id="170" w:name="bookmark172"/>
      <w:bookmarkEnd w:id="164"/>
      <w:bookmarkEnd w:id="165"/>
      <w:bookmarkEnd w:id="166"/>
      <w:bookmarkEnd w:id="167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 РЕАЛИЗАЦИИ ПРОГРАММЫ</w:t>
      </w:r>
      <w:bookmarkEnd w:id="168"/>
      <w:bookmarkEnd w:id="169"/>
      <w:bookmarkEnd w:id="170"/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предусматривает осуществление мероприятий по исполнению государственных полномочий в области опеки и попечительства на территории муниципального района «Хилокский район». Механизм реализации Программы представляет собой скоординированные по срокам и направлениям действия исполнителей мероприятий, ведущие к достижению намеченных целей и решению поставленных задач. Текущее управление реализацией Программы осуществляется муниципальным заказчиком - Администрацией муниципального района «Хилокский район»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Муниципальный заказчик несет ответственность за конечные результаты реализации программных мероприятий, рациональное использование выделенных бюджетных ассигнований, определяет формы, методы управления реализацией Программы.</w:t>
      </w:r>
    </w:p>
    <w:p w:rsidR="00D77733" w:rsidRPr="00465367" w:rsidRDefault="00D77733" w:rsidP="00D77733">
      <w:pPr>
        <w:widowControl w:val="0"/>
        <w:spacing w:after="18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возможно возникновение внешних и внутренних рисков невыполнения программных мероприятий и не достижения запланированных результатов.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К рискам реализации Программы, которыми могут управлять муниципальный заказчик и исполнитель Программы, уменьшая при этом вероятность их возникновения, следует отнести следующие:</w:t>
      </w:r>
    </w:p>
    <w:p w:rsidR="00D77733" w:rsidRPr="00465367" w:rsidRDefault="00D77733" w:rsidP="00D77733">
      <w:pPr>
        <w:widowControl w:val="0"/>
        <w:numPr>
          <w:ilvl w:val="0"/>
          <w:numId w:val="26"/>
        </w:numPr>
        <w:tabs>
          <w:tab w:val="left" w:pos="347"/>
        </w:tabs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1" w:name="bookmark175"/>
      <w:bookmarkEnd w:id="171"/>
      <w:r w:rsidRPr="00465367">
        <w:rPr>
          <w:rFonts w:ascii="Times New Roman" w:eastAsia="Times New Roman" w:hAnsi="Times New Roman" w:cs="Times New Roman"/>
          <w:sz w:val="28"/>
          <w:szCs w:val="28"/>
        </w:rPr>
        <w:t>институционально-правовые риски, связанные с отсутствием законодательного регулирования основных направлений Программы на региональном уровне и (или) недостаточно быстрым осуществлением институциональных преобразований, предусмотренных Программой;</w:t>
      </w:r>
    </w:p>
    <w:p w:rsidR="00D77733" w:rsidRPr="00465367" w:rsidRDefault="00D77733" w:rsidP="00D77733">
      <w:pPr>
        <w:widowControl w:val="0"/>
        <w:numPr>
          <w:ilvl w:val="0"/>
          <w:numId w:val="26"/>
        </w:numPr>
        <w:tabs>
          <w:tab w:val="left" w:pos="347"/>
        </w:tabs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2" w:name="bookmark176"/>
      <w:bookmarkEnd w:id="172"/>
      <w:r w:rsidRPr="00465367">
        <w:rPr>
          <w:rFonts w:ascii="Times New Roman" w:eastAsia="Times New Roman" w:hAnsi="Times New Roman" w:cs="Times New Roman"/>
          <w:sz w:val="28"/>
          <w:szCs w:val="28"/>
        </w:rPr>
        <w:t>организационные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невыполнению ряда программных мероприятий или задержке их выполнения;</w:t>
      </w:r>
    </w:p>
    <w:p w:rsidR="00D77733" w:rsidRPr="00465367" w:rsidRDefault="00D77733" w:rsidP="00D77733">
      <w:pPr>
        <w:widowControl w:val="0"/>
        <w:numPr>
          <w:ilvl w:val="0"/>
          <w:numId w:val="26"/>
        </w:numPr>
        <w:tabs>
          <w:tab w:val="left" w:pos="347"/>
        </w:tabs>
        <w:spacing w:after="18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3" w:name="bookmark177"/>
      <w:bookmarkEnd w:id="173"/>
      <w:r w:rsidRPr="00465367">
        <w:rPr>
          <w:rFonts w:ascii="Times New Roman" w:eastAsia="Times New Roman" w:hAnsi="Times New Roman" w:cs="Times New Roman"/>
          <w:sz w:val="28"/>
          <w:szCs w:val="28"/>
        </w:rPr>
        <w:t>финансовые риски, которые связаны с финансированием Программы в неполном объеме за счет бюджетных средств. Данный риск может возникнуть по причине значительной продолжительности Программы.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lastRenderedPageBreak/>
        <w:t>Институционально-правовые риски:</w:t>
      </w:r>
    </w:p>
    <w:p w:rsidR="00D77733" w:rsidRPr="00465367" w:rsidRDefault="00D77733" w:rsidP="00D77733">
      <w:pPr>
        <w:widowControl w:val="0"/>
        <w:spacing w:after="18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отсутствие нормативного регулирования основных мероприятий Программы, недостаточно быстрое формирование механизмов и инструментов реализации основных программных мероприятий;</w:t>
      </w:r>
    </w:p>
    <w:p w:rsidR="00D77733" w:rsidRPr="00465367" w:rsidRDefault="00D77733" w:rsidP="00D77733">
      <w:pPr>
        <w:widowControl w:val="0"/>
        <w:spacing w:after="18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Организационные риски: неактуальность планирования и выполнения мероприятий Программы;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Финансовые риски: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-зависимость от поступления средств из регионального бюджета;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результатами.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Из названных рисков наибольшее отрицательное влияние на реализацию Программы могут оказать финансовые риски, которые содержат угрозу срыва ее выполнения. Система контроля за выполнением Программы включает оценку социально-экономической эффективности реализации программных мероприятий. Информация о реализации Программы подлежит распространению посредством публикации в сети Интернет и средствах массовой информации в порядке, установленном Администрацией муниципального района «Хилокский район»</w:t>
      </w:r>
    </w:p>
    <w:p w:rsidR="0049789D" w:rsidRPr="00465367" w:rsidRDefault="0049789D" w:rsidP="00D77733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74" w:name="bookmark180"/>
      <w:bookmarkStart w:id="175" w:name="bookmark179"/>
      <w:bookmarkStart w:id="176" w:name="bookmark178"/>
    </w:p>
    <w:p w:rsidR="00D77733" w:rsidRPr="00465367" w:rsidRDefault="00D77733" w:rsidP="0049789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367">
        <w:rPr>
          <w:rFonts w:ascii="Times New Roman" w:hAnsi="Times New Roman" w:cs="Times New Roman"/>
          <w:b/>
          <w:sz w:val="28"/>
          <w:szCs w:val="28"/>
        </w:rPr>
        <w:t>ПАСПОРТ</w:t>
      </w:r>
      <w:bookmarkEnd w:id="174"/>
      <w:bookmarkEnd w:id="175"/>
      <w:bookmarkEnd w:id="176"/>
    </w:p>
    <w:p w:rsidR="00D77733" w:rsidRPr="00465367" w:rsidRDefault="00D77733" w:rsidP="0049789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7" w:name="bookmark183"/>
      <w:bookmarkStart w:id="178" w:name="bookmark182"/>
      <w:bookmarkStart w:id="179" w:name="bookmark181"/>
      <w:r w:rsidRPr="00465367">
        <w:rPr>
          <w:rFonts w:ascii="Times New Roman" w:hAnsi="Times New Roman" w:cs="Times New Roman"/>
          <w:b/>
          <w:sz w:val="28"/>
          <w:szCs w:val="28"/>
        </w:rPr>
        <w:t>подпрограммы №</w:t>
      </w:r>
      <w:r w:rsidR="0052497C" w:rsidRPr="00465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89D" w:rsidRPr="00465367">
        <w:rPr>
          <w:rFonts w:ascii="Times New Roman" w:hAnsi="Times New Roman" w:cs="Times New Roman"/>
          <w:b/>
          <w:sz w:val="28"/>
          <w:szCs w:val="28"/>
        </w:rPr>
        <w:t>5 «</w:t>
      </w:r>
      <w:r w:rsidRPr="00465367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49789D" w:rsidRPr="00465367">
        <w:rPr>
          <w:rFonts w:ascii="Times New Roman" w:hAnsi="Times New Roman" w:cs="Times New Roman"/>
          <w:b/>
          <w:sz w:val="28"/>
          <w:szCs w:val="28"/>
        </w:rPr>
        <w:t>ний отдых и оздоровление детей»</w:t>
      </w:r>
      <w:r w:rsidRPr="00465367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52497C" w:rsidRPr="00465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367">
        <w:rPr>
          <w:rFonts w:ascii="Times New Roman" w:hAnsi="Times New Roman" w:cs="Times New Roman"/>
          <w:b/>
          <w:sz w:val="28"/>
          <w:szCs w:val="28"/>
        </w:rPr>
        <w:t>программы "Развитие образования в муниципальном районе «Хилокский район» н</w:t>
      </w:r>
      <w:r w:rsidR="0052497C" w:rsidRPr="00465367">
        <w:rPr>
          <w:rFonts w:ascii="Times New Roman" w:hAnsi="Times New Roman" w:cs="Times New Roman"/>
          <w:b/>
          <w:sz w:val="28"/>
          <w:szCs w:val="28"/>
        </w:rPr>
        <w:t>а</w:t>
      </w:r>
      <w:r w:rsidR="0049789D" w:rsidRPr="00465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AAA" w:rsidRPr="00465367">
        <w:rPr>
          <w:rFonts w:ascii="Times New Roman" w:hAnsi="Times New Roman" w:cs="Times New Roman"/>
          <w:b/>
          <w:sz w:val="28"/>
          <w:szCs w:val="28"/>
        </w:rPr>
        <w:t>2024- 2028</w:t>
      </w:r>
      <w:r w:rsidRPr="00465367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bookmarkEnd w:id="177"/>
      <w:bookmarkEnd w:id="178"/>
      <w:bookmarkEnd w:id="179"/>
    </w:p>
    <w:p w:rsidR="00D77733" w:rsidRPr="00465367" w:rsidRDefault="00D77733" w:rsidP="0049789D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Ответственный: МКУ Комитет образования муниципального района «Хилокский район»</w:t>
      </w:r>
    </w:p>
    <w:p w:rsidR="00D77733" w:rsidRPr="00465367" w:rsidRDefault="00D77733" w:rsidP="0049789D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Соисполнители: МУ управление культуры муниципального района «Хилокский район»,</w:t>
      </w:r>
    </w:p>
    <w:p w:rsidR="00D77733" w:rsidRPr="00465367" w:rsidRDefault="00D77733" w:rsidP="0049789D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МУ Комитет по финансам муниципального района «Хилокский район».</w:t>
      </w:r>
    </w:p>
    <w:p w:rsidR="00D77733" w:rsidRPr="00465367" w:rsidRDefault="00D77733" w:rsidP="00D77733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80" w:name="bookmark186"/>
      <w:bookmarkStart w:id="181" w:name="bookmark185"/>
      <w:bookmarkStart w:id="182" w:name="bookmark184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  <w:bookmarkEnd w:id="180"/>
      <w:bookmarkEnd w:id="181"/>
      <w:bookmarkEnd w:id="182"/>
    </w:p>
    <w:p w:rsidR="00D77733" w:rsidRPr="00465367" w:rsidRDefault="00D77733" w:rsidP="0073147E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Создание системы интересного, разнообразного по форме и содержанию отдыха и</w:t>
      </w:r>
      <w:r w:rsidR="0052497C" w:rsidRPr="00465367">
        <w:rPr>
          <w:rFonts w:ascii="Times New Roman" w:hAnsi="Times New Roman" w:cs="Times New Roman"/>
          <w:sz w:val="28"/>
          <w:szCs w:val="28"/>
        </w:rPr>
        <w:t xml:space="preserve"> </w:t>
      </w:r>
      <w:r w:rsidRPr="00465367">
        <w:rPr>
          <w:rFonts w:ascii="Times New Roman" w:hAnsi="Times New Roman" w:cs="Times New Roman"/>
          <w:sz w:val="28"/>
          <w:szCs w:val="28"/>
        </w:rPr>
        <w:t>оздоровления детей, полезного для общественности и окружающей среды</w:t>
      </w:r>
    </w:p>
    <w:p w:rsidR="00D77733" w:rsidRPr="00465367" w:rsidRDefault="0073147E" w:rsidP="0073147E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bookmarkStart w:id="183" w:name="bookmark189"/>
      <w:bookmarkStart w:id="184" w:name="bookmark188"/>
      <w:bookmarkStart w:id="185" w:name="bookmark187"/>
      <w:r w:rsidRPr="0046536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D77733" w:rsidRPr="00465367">
        <w:rPr>
          <w:rFonts w:ascii="Times New Roman" w:hAnsi="Times New Roman" w:cs="Times New Roman"/>
          <w:b/>
          <w:bCs/>
          <w:sz w:val="28"/>
          <w:szCs w:val="28"/>
        </w:rPr>
        <w:t>Основная задача подпрограммы</w:t>
      </w:r>
      <w:bookmarkEnd w:id="183"/>
      <w:bookmarkEnd w:id="184"/>
      <w:bookmarkEnd w:id="185"/>
    </w:p>
    <w:p w:rsidR="00D77733" w:rsidRPr="00465367" w:rsidRDefault="00D77733" w:rsidP="00D77733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Создание системы интересного, разнообразного по форме и</w:t>
      </w:r>
      <w:r w:rsidR="00F70359" w:rsidRPr="00465367">
        <w:rPr>
          <w:rFonts w:ascii="Times New Roman" w:eastAsia="Times New Roman" w:hAnsi="Times New Roman" w:cs="Times New Roman"/>
          <w:sz w:val="28"/>
          <w:szCs w:val="28"/>
        </w:rPr>
        <w:t xml:space="preserve"> содержанию отдыха и</w:t>
      </w:r>
      <w:r w:rsidR="0052497C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оздоровления детей, полезного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lastRenderedPageBreak/>
        <w:t>для общественности и окружающей среды:</w:t>
      </w:r>
    </w:p>
    <w:p w:rsidR="00D77733" w:rsidRPr="00465367" w:rsidRDefault="00D77733" w:rsidP="00D777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-создать условия для успешного функционирования лагерей дневного пребывания;</w:t>
      </w:r>
    </w:p>
    <w:p w:rsidR="00D77733" w:rsidRPr="00465367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-совершенствовать систему организации внеурочной деятельности по отдыху и оздоровлению детей.</w:t>
      </w:r>
    </w:p>
    <w:p w:rsidR="00D77733" w:rsidRPr="00465367" w:rsidRDefault="00D77733" w:rsidP="0052497C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186" w:name="bookmark192"/>
      <w:bookmarkStart w:id="187" w:name="bookmark191"/>
      <w:bookmarkStart w:id="188" w:name="bookmark190"/>
      <w:r w:rsidRPr="00465367">
        <w:rPr>
          <w:rFonts w:ascii="Times New Roman" w:hAnsi="Times New Roman" w:cs="Times New Roman"/>
          <w:sz w:val="28"/>
          <w:szCs w:val="28"/>
        </w:rPr>
        <w:t>Целевые индикаторы и показатели подпрограммы</w:t>
      </w:r>
      <w:bookmarkEnd w:id="186"/>
      <w:bookmarkEnd w:id="187"/>
      <w:bookmarkEnd w:id="188"/>
    </w:p>
    <w:p w:rsidR="00D77733" w:rsidRPr="00465367" w:rsidRDefault="00D77733" w:rsidP="0052497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-охват детей различными формами отдыха и оздоровления, процентов,</w:t>
      </w:r>
    </w:p>
    <w:p w:rsidR="0052497C" w:rsidRPr="00465367" w:rsidRDefault="00D77733" w:rsidP="0052497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-количество ОУ, где созданы условия для отдыха и оздоровления детей, процентов;</w:t>
      </w:r>
    </w:p>
    <w:p w:rsidR="00D77733" w:rsidRPr="00465367" w:rsidRDefault="00D77733" w:rsidP="0052497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 xml:space="preserve"> -количество ОУ, где созданы ремонтные бригады, процентов.</w:t>
      </w:r>
    </w:p>
    <w:p w:rsidR="00D77733" w:rsidRPr="00465367" w:rsidRDefault="00D77733" w:rsidP="00D77733">
      <w:pPr>
        <w:keepNext/>
        <w:keepLines/>
        <w:widowControl w:val="0"/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89" w:name="bookmark195"/>
      <w:bookmarkStart w:id="190" w:name="bookmark194"/>
      <w:bookmarkStart w:id="191" w:name="bookmark193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Мероприятия:</w:t>
      </w:r>
      <w:bookmarkEnd w:id="189"/>
      <w:bookmarkEnd w:id="190"/>
      <w:bookmarkEnd w:id="191"/>
    </w:p>
    <w:p w:rsidR="00D77733" w:rsidRPr="00465367" w:rsidRDefault="00D77733" w:rsidP="00D77733">
      <w:pPr>
        <w:widowControl w:val="0"/>
        <w:numPr>
          <w:ilvl w:val="0"/>
          <w:numId w:val="28"/>
        </w:numPr>
        <w:tabs>
          <w:tab w:val="left" w:pos="932"/>
        </w:tabs>
        <w:spacing w:after="18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2" w:name="bookmark196"/>
      <w:bookmarkEnd w:id="192"/>
      <w:r w:rsidRPr="00465367">
        <w:rPr>
          <w:rFonts w:ascii="Times New Roman" w:eastAsia="Times New Roman" w:hAnsi="Times New Roman" w:cs="Times New Roman"/>
          <w:sz w:val="28"/>
          <w:szCs w:val="28"/>
        </w:rPr>
        <w:t>Обеспечение питанием детей в лагерях дневного пребывания.</w:t>
      </w:r>
    </w:p>
    <w:p w:rsidR="00D77733" w:rsidRPr="00465367" w:rsidRDefault="00D77733" w:rsidP="00D77733">
      <w:pPr>
        <w:widowControl w:val="0"/>
        <w:numPr>
          <w:ilvl w:val="0"/>
          <w:numId w:val="30"/>
        </w:numPr>
        <w:tabs>
          <w:tab w:val="left" w:pos="1038"/>
        </w:tabs>
        <w:spacing w:after="18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3" w:name="bookmark197"/>
      <w:bookmarkEnd w:id="193"/>
      <w:r w:rsidRPr="00465367">
        <w:rPr>
          <w:rFonts w:ascii="Times New Roman" w:eastAsia="Times New Roman" w:hAnsi="Times New Roman" w:cs="Times New Roman"/>
          <w:sz w:val="28"/>
          <w:szCs w:val="28"/>
        </w:rPr>
        <w:t>Обеспечение комплекса мероприятий по отдыху и оздоровлению детей:</w:t>
      </w:r>
    </w:p>
    <w:p w:rsidR="00D77733" w:rsidRPr="00465367" w:rsidRDefault="00D77733" w:rsidP="00D777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-создание условий для реализации разнообразных форм активного отдыха, оздоровления и занятости детей и подростков района (туристический слет, летний лагерь, походы).</w:t>
      </w:r>
    </w:p>
    <w:p w:rsidR="00D77733" w:rsidRPr="00465367" w:rsidRDefault="00D77733" w:rsidP="00D777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-обеспечение санитарно-эпидемической, противопожарной и общественной безопасности отдыха, оздоровления и занятости детей и подростков района;</w:t>
      </w:r>
    </w:p>
    <w:p w:rsidR="00D77733" w:rsidRPr="00465367" w:rsidRDefault="00D77733" w:rsidP="00D777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-приобретение моющих и дезинфицирующих веществ;</w:t>
      </w:r>
    </w:p>
    <w:p w:rsidR="00D77733" w:rsidRPr="00465367" w:rsidRDefault="00D77733" w:rsidP="00D777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-приобретение огнетушителей,</w:t>
      </w:r>
    </w:p>
    <w:p w:rsidR="00D77733" w:rsidRPr="00465367" w:rsidRDefault="00D77733" w:rsidP="00D777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-приобретение посуды и медикаментов;</w:t>
      </w:r>
    </w:p>
    <w:p w:rsidR="00D77733" w:rsidRPr="00465367" w:rsidRDefault="00D77733" w:rsidP="00D777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-приобретение технологического оборудования;</w:t>
      </w:r>
    </w:p>
    <w:p w:rsidR="00D77733" w:rsidRPr="00465367" w:rsidRDefault="00D77733" w:rsidP="00D777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-проведение дератизации и дезинфекции территорий лагерей;</w:t>
      </w:r>
    </w:p>
    <w:p w:rsidR="00D77733" w:rsidRPr="00465367" w:rsidRDefault="00D77733" w:rsidP="00D77733">
      <w:pPr>
        <w:widowControl w:val="0"/>
        <w:spacing w:after="5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-санитарно-гигиеническая подготовка педагогических кадров.</w:t>
      </w:r>
    </w:p>
    <w:p w:rsidR="00D77733" w:rsidRPr="00465367" w:rsidRDefault="00D77733" w:rsidP="00D77733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94" w:name="bookmark200"/>
      <w:bookmarkStart w:id="195" w:name="bookmark199"/>
      <w:bookmarkStart w:id="196" w:name="bookmark198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и сроки реализации подпрограммы</w:t>
      </w:r>
      <w:bookmarkEnd w:id="194"/>
      <w:bookmarkEnd w:id="195"/>
      <w:bookmarkEnd w:id="196"/>
    </w:p>
    <w:p w:rsidR="00893CE2" w:rsidRPr="00465367" w:rsidRDefault="00F70359" w:rsidP="00012118">
      <w:pPr>
        <w:widowControl w:val="0"/>
        <w:tabs>
          <w:tab w:val="left" w:pos="2602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F02A9" w:rsidRPr="00465367">
        <w:rPr>
          <w:rFonts w:ascii="Times New Roman" w:eastAsia="Times New Roman" w:hAnsi="Times New Roman" w:cs="Times New Roman"/>
          <w:sz w:val="28"/>
          <w:szCs w:val="28"/>
        </w:rPr>
        <w:t>этап - 1 января 2024 г. - 31 декабря 2024</w:t>
      </w:r>
      <w:r w:rsidR="00893CE2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93CE2" w:rsidRPr="00465367" w:rsidRDefault="00F70359" w:rsidP="00012118">
      <w:pPr>
        <w:widowControl w:val="0"/>
        <w:tabs>
          <w:tab w:val="left" w:pos="421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CE2" w:rsidRPr="00465367">
        <w:rPr>
          <w:rFonts w:ascii="Times New Roman" w:eastAsia="Times New Roman" w:hAnsi="Times New Roman" w:cs="Times New Roman"/>
          <w:sz w:val="28"/>
          <w:szCs w:val="28"/>
        </w:rPr>
        <w:t>этап - 1 я</w:t>
      </w:r>
      <w:r w:rsidR="008F02A9" w:rsidRPr="00465367">
        <w:rPr>
          <w:rFonts w:ascii="Times New Roman" w:eastAsia="Times New Roman" w:hAnsi="Times New Roman" w:cs="Times New Roman"/>
          <w:sz w:val="28"/>
          <w:szCs w:val="28"/>
        </w:rPr>
        <w:t>нваря 2025 г. - 31 декабря 2025</w:t>
      </w:r>
      <w:r w:rsidR="00893CE2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93CE2" w:rsidRPr="00465367" w:rsidRDefault="00F70359" w:rsidP="00012118">
      <w:pPr>
        <w:widowControl w:val="0"/>
        <w:tabs>
          <w:tab w:val="left" w:pos="426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2A9" w:rsidRPr="00465367">
        <w:rPr>
          <w:rFonts w:ascii="Times New Roman" w:eastAsia="Times New Roman" w:hAnsi="Times New Roman" w:cs="Times New Roman"/>
          <w:sz w:val="28"/>
          <w:szCs w:val="28"/>
        </w:rPr>
        <w:t>этап - 1 января 2026 г. - 31 декабря 2026</w:t>
      </w:r>
      <w:r w:rsidR="00893CE2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2497C" w:rsidRPr="00465367" w:rsidRDefault="0052497C" w:rsidP="00012118">
      <w:pPr>
        <w:widowControl w:val="0"/>
        <w:tabs>
          <w:tab w:val="left" w:pos="421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IV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2A9" w:rsidRPr="00465367">
        <w:rPr>
          <w:rFonts w:ascii="Times New Roman" w:eastAsia="Times New Roman" w:hAnsi="Times New Roman" w:cs="Times New Roman"/>
          <w:sz w:val="28"/>
          <w:szCs w:val="28"/>
        </w:rPr>
        <w:t>этап - 1 января 2027 г. - 31 декабря 2027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2497C" w:rsidRPr="00465367" w:rsidRDefault="0052497C" w:rsidP="00012118">
      <w:pPr>
        <w:widowControl w:val="0"/>
        <w:tabs>
          <w:tab w:val="left" w:pos="426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2A9" w:rsidRPr="00465367">
        <w:rPr>
          <w:rFonts w:ascii="Times New Roman" w:eastAsia="Times New Roman" w:hAnsi="Times New Roman" w:cs="Times New Roman"/>
          <w:sz w:val="28"/>
          <w:szCs w:val="28"/>
        </w:rPr>
        <w:t>этап - 1 января 2028 г. - 31 декабря 2028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77733" w:rsidRPr="00465367" w:rsidRDefault="00D77733" w:rsidP="00D77733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97" w:name="bookmark201"/>
      <w:bookmarkStart w:id="198" w:name="bookmark208"/>
      <w:bookmarkEnd w:id="197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 бюджетных ассигнований подпрограммы</w:t>
      </w:r>
      <w:bookmarkEnd w:id="198"/>
      <w:r w:rsidR="00012118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199" w:name="bookmark209"/>
      <w:bookmarkStart w:id="200" w:name="bookmark207"/>
      <w:bookmarkStart w:id="201" w:name="bookmark206"/>
      <w:r w:rsidR="00012118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FB6F85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13782</w:t>
      </w:r>
      <w:r w:rsidR="006202AA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,9 </w:t>
      </w: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тыс. рублей</w:t>
      </w:r>
      <w:bookmarkEnd w:id="199"/>
      <w:bookmarkEnd w:id="200"/>
      <w:bookmarkEnd w:id="201"/>
      <w:r w:rsidR="006202AA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202AA" w:rsidRPr="00465367" w:rsidRDefault="008F02A9" w:rsidP="00620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2024</w:t>
      </w:r>
      <w:r w:rsidR="00FB6F85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год-  2714,8</w:t>
      </w:r>
      <w:r w:rsidR="006202AA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</w:p>
    <w:p w:rsidR="006202AA" w:rsidRPr="00465367" w:rsidRDefault="008F02A9" w:rsidP="00620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2025</w:t>
      </w:r>
      <w:r w:rsidR="00FB6F85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-2813,2</w:t>
      </w:r>
      <w:r w:rsidR="006202AA" w:rsidRPr="00465367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6202AA" w:rsidRPr="00465367" w:rsidRDefault="008F02A9" w:rsidP="00620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2026</w:t>
      </w:r>
      <w:r w:rsidR="00FB6F85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– 2707,3</w:t>
      </w:r>
      <w:r w:rsidR="006202AA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6202AA" w:rsidRPr="00465367" w:rsidRDefault="008F02A9" w:rsidP="00620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2027</w:t>
      </w:r>
      <w:r w:rsidR="00FB6F85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-2773,8</w:t>
      </w:r>
      <w:r w:rsidR="006202AA" w:rsidRPr="00465367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6202AA" w:rsidRPr="00465367" w:rsidRDefault="008F02A9" w:rsidP="006202AA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2028</w:t>
      </w:r>
      <w:r w:rsidR="00FB6F85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– 2773,8</w:t>
      </w:r>
      <w:r w:rsidR="006202AA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D8571B" w:rsidRPr="00465367" w:rsidRDefault="00D77733" w:rsidP="00893CE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02" w:name="bookmark212"/>
      <w:bookmarkStart w:id="203" w:name="bookmark211"/>
      <w:bookmarkStart w:id="204" w:name="bookmark210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общий объем бюджетных ассигнований краевого бюджета составляет</w:t>
      </w:r>
    </w:p>
    <w:p w:rsidR="00893CE2" w:rsidRPr="00465367" w:rsidRDefault="00FB6F85" w:rsidP="00893CE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-1178</w:t>
      </w:r>
      <w:r w:rsidR="006202AA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2,9 </w:t>
      </w:r>
      <w:r w:rsidR="00D77733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тыс.</w:t>
      </w:r>
      <w:r w:rsidR="00D8571B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77733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рублей,</w:t>
      </w:r>
      <w:bookmarkEnd w:id="202"/>
      <w:bookmarkEnd w:id="203"/>
      <w:bookmarkEnd w:id="204"/>
    </w:p>
    <w:p w:rsidR="00893CE2" w:rsidRPr="00465367" w:rsidRDefault="008F02A9" w:rsidP="00893C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2024</w:t>
      </w:r>
      <w:r w:rsidR="00FB6F85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год-  2314,8</w:t>
      </w:r>
      <w:r w:rsidR="00893CE2" w:rsidRPr="00465367">
        <w:rPr>
          <w:rFonts w:ascii="Times New Roman" w:eastAsia="Times New Roman" w:hAnsi="Times New Roman" w:cs="Times New Roman"/>
          <w:sz w:val="28"/>
          <w:szCs w:val="28"/>
        </w:rPr>
        <w:t>тыс. рублей,</w:t>
      </w:r>
    </w:p>
    <w:p w:rsidR="00893CE2" w:rsidRPr="00465367" w:rsidRDefault="008F02A9" w:rsidP="00893C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2025</w:t>
      </w:r>
      <w:r w:rsidR="00FB6F85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-2413,2</w:t>
      </w:r>
      <w:r w:rsidR="00893CE2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893CE2" w:rsidRPr="00465367" w:rsidRDefault="008F02A9" w:rsidP="00893C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2026</w:t>
      </w:r>
      <w:r w:rsidR="00FB6F85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– 2307,3</w:t>
      </w:r>
      <w:r w:rsidR="00893CE2" w:rsidRPr="00465367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D8571B" w:rsidRPr="00465367" w:rsidRDefault="008F02A9" w:rsidP="00D857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2027</w:t>
      </w:r>
      <w:r w:rsidR="00FB6F85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-2373,8</w:t>
      </w:r>
      <w:r w:rsidR="00D8571B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893CE2" w:rsidRPr="00465367" w:rsidRDefault="008F02A9" w:rsidP="00D8571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2028</w:t>
      </w:r>
      <w:r w:rsidR="00FB6F85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– 2373,8</w:t>
      </w:r>
      <w:r w:rsidR="00D8571B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F70359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6F85" w:rsidRPr="00465367" w:rsidRDefault="00D8571B" w:rsidP="00893C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05" w:name="bookmark215"/>
      <w:bookmarkStart w:id="206" w:name="bookmark214"/>
      <w:bookmarkStart w:id="207" w:name="bookmark213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из местного бюджета-</w:t>
      </w:r>
    </w:p>
    <w:p w:rsidR="00893CE2" w:rsidRPr="00465367" w:rsidRDefault="00D8571B" w:rsidP="00893C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2 000</w:t>
      </w:r>
      <w:r w:rsidR="00D77733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,0 тыс. рублей, в том числе:</w:t>
      </w:r>
      <w:bookmarkEnd w:id="205"/>
      <w:bookmarkEnd w:id="206"/>
      <w:bookmarkEnd w:id="207"/>
      <w:r w:rsidR="00D77733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8F02A9" w:rsidRPr="00465367">
        <w:rPr>
          <w:rFonts w:ascii="Times New Roman" w:eastAsia="Times New Roman" w:hAnsi="Times New Roman" w:cs="Times New Roman"/>
          <w:sz w:val="28"/>
          <w:szCs w:val="28"/>
        </w:rPr>
        <w:t>на 2024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год-  400,0</w:t>
      </w:r>
      <w:r w:rsidR="00893CE2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</w:p>
    <w:p w:rsidR="00893CE2" w:rsidRPr="00465367" w:rsidRDefault="008F02A9" w:rsidP="00893C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2025</w:t>
      </w:r>
      <w:r w:rsidR="00D8571B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-400,0</w:t>
      </w:r>
      <w:r w:rsidR="00893CE2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893CE2" w:rsidRPr="00465367" w:rsidRDefault="008F02A9" w:rsidP="00893C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2026</w:t>
      </w:r>
      <w:r w:rsidR="00D8571B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– 400,0</w:t>
      </w:r>
      <w:r w:rsidR="00893CE2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D8571B" w:rsidRPr="00465367" w:rsidRDefault="008F02A9" w:rsidP="00D857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2027</w:t>
      </w:r>
      <w:r w:rsidR="00D8571B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-400,0 тыс. рублей;</w:t>
      </w:r>
    </w:p>
    <w:p w:rsidR="00D77733" w:rsidRPr="00465367" w:rsidRDefault="008F02A9" w:rsidP="00D8571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2028</w:t>
      </w:r>
      <w:r w:rsidR="00D8571B" w:rsidRPr="00465367">
        <w:rPr>
          <w:rFonts w:ascii="Times New Roman" w:eastAsia="Times New Roman" w:hAnsi="Times New Roman" w:cs="Times New Roman"/>
          <w:sz w:val="28"/>
          <w:szCs w:val="28"/>
        </w:rPr>
        <w:t>год – 400,0 тыс. рублей</w:t>
      </w:r>
    </w:p>
    <w:p w:rsidR="00F70359" w:rsidRPr="00465367" w:rsidRDefault="00D77733" w:rsidP="00D77733">
      <w:pPr>
        <w:keepNext/>
        <w:keepLines/>
        <w:widowControl w:val="0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08" w:name="bookmark218"/>
      <w:bookmarkStart w:id="209" w:name="bookmark217"/>
      <w:bookmarkStart w:id="210" w:name="bookmark216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реализации подпрограммы</w:t>
      </w:r>
      <w:bookmarkEnd w:id="208"/>
      <w:bookmarkEnd w:id="209"/>
      <w:bookmarkEnd w:id="210"/>
    </w:p>
    <w:p w:rsidR="00D77733" w:rsidRPr="00465367" w:rsidRDefault="00D77733" w:rsidP="00D77733">
      <w:pPr>
        <w:keepNext/>
        <w:keepLines/>
        <w:widowControl w:val="0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• Охватить летним отдыхом детей, в том числе с девиантным поведением и стоящих на различных видах учета, предотвратить совершение детьми правонарушений и преступлений.</w:t>
      </w:r>
    </w:p>
    <w:p w:rsidR="00D77733" w:rsidRPr="00465367" w:rsidRDefault="00AD3B84" w:rsidP="00AD3B84">
      <w:pPr>
        <w:widowControl w:val="0"/>
        <w:tabs>
          <w:tab w:val="left" w:pos="1601"/>
          <w:tab w:val="left" w:pos="3398"/>
          <w:tab w:val="left" w:pos="5357"/>
          <w:tab w:val="left" w:pos="6451"/>
          <w:tab w:val="left" w:pos="8352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>•Получить определенные навыки по самовоспитанию, организации здорового образа жизни.</w:t>
      </w:r>
    </w:p>
    <w:p w:rsidR="00D77733" w:rsidRPr="00465367" w:rsidRDefault="00D77733" w:rsidP="00D777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lastRenderedPageBreak/>
        <w:t>•У детей должна сформироваться потребность в здоровом образе жизни.</w:t>
      </w:r>
    </w:p>
    <w:p w:rsidR="00D77733" w:rsidRPr="00465367" w:rsidRDefault="00D77733" w:rsidP="00D77733">
      <w:pPr>
        <w:widowControl w:val="0"/>
        <w:numPr>
          <w:ilvl w:val="0"/>
          <w:numId w:val="34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1" w:name="bookmark219"/>
      <w:bookmarkEnd w:id="211"/>
      <w:r w:rsidRPr="00465367">
        <w:rPr>
          <w:rFonts w:ascii="Times New Roman" w:eastAsia="Times New Roman" w:hAnsi="Times New Roman" w:cs="Times New Roman"/>
          <w:sz w:val="28"/>
          <w:szCs w:val="28"/>
        </w:rPr>
        <w:t>Получить навыки культурного поведения, соблюдения моральных норм, правильных коммуникативных отношений, бережного отношения к природе, планете.</w:t>
      </w:r>
    </w:p>
    <w:p w:rsidR="00D77733" w:rsidRPr="00465367" w:rsidRDefault="00D77733" w:rsidP="00D77733">
      <w:pPr>
        <w:widowControl w:val="0"/>
        <w:numPr>
          <w:ilvl w:val="0"/>
          <w:numId w:val="34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2" w:name="bookmark220"/>
      <w:bookmarkEnd w:id="212"/>
      <w:r w:rsidRPr="00465367">
        <w:rPr>
          <w:rFonts w:ascii="Times New Roman" w:eastAsia="Times New Roman" w:hAnsi="Times New Roman" w:cs="Times New Roman"/>
          <w:sz w:val="28"/>
          <w:szCs w:val="28"/>
        </w:rPr>
        <w:t>Дети должны получить стимул для развития своих творческих способностей, желание</w:t>
      </w:r>
    </w:p>
    <w:p w:rsidR="00D77733" w:rsidRPr="00465367" w:rsidRDefault="00D8571B" w:rsidP="00D8571B">
      <w:pPr>
        <w:widowControl w:val="0"/>
        <w:tabs>
          <w:tab w:val="left" w:pos="1601"/>
          <w:tab w:val="left" w:pos="3398"/>
          <w:tab w:val="left" w:pos="4939"/>
          <w:tab w:val="left" w:pos="6725"/>
          <w:tab w:val="left" w:pos="88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Вести работу над собой, понимать 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>себя,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733" w:rsidRPr="00465367">
        <w:rPr>
          <w:rFonts w:ascii="Times New Roman" w:hAnsi="Times New Roman" w:cs="Times New Roman"/>
          <w:sz w:val="28"/>
          <w:szCs w:val="28"/>
        </w:rPr>
        <w:t>уметь строить межличностные отношения, правильно вести себя в обществе и на природе.</w:t>
      </w:r>
    </w:p>
    <w:p w:rsidR="00F70359" w:rsidRPr="00465367" w:rsidRDefault="00F70359" w:rsidP="00F70359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46536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</w:p>
    <w:p w:rsidR="00D77733" w:rsidRPr="00465367" w:rsidRDefault="00D77733" w:rsidP="0073147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36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D77733" w:rsidRPr="00465367" w:rsidRDefault="00D77733" w:rsidP="0073147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367">
        <w:rPr>
          <w:rFonts w:ascii="Times New Roman" w:hAnsi="Times New Roman" w:cs="Times New Roman"/>
          <w:b/>
          <w:sz w:val="28"/>
          <w:szCs w:val="28"/>
        </w:rPr>
        <w:t>подпрограммы № 6 " Образование " муниципальной программы "Развитие</w:t>
      </w:r>
      <w:r w:rsidR="00D8571B" w:rsidRPr="00465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367">
        <w:rPr>
          <w:rFonts w:ascii="Times New Roman" w:hAnsi="Times New Roman" w:cs="Times New Roman"/>
          <w:b/>
          <w:sz w:val="28"/>
          <w:szCs w:val="28"/>
        </w:rPr>
        <w:t>образования в муниципальном районе «Хилокский район"</w:t>
      </w:r>
    </w:p>
    <w:p w:rsidR="00D77733" w:rsidRPr="00465367" w:rsidRDefault="00F70359" w:rsidP="0073147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13" w:name="bookmark223"/>
      <w:bookmarkStart w:id="214" w:name="bookmark222"/>
      <w:bookmarkStart w:id="215" w:name="bookmark221"/>
      <w:r w:rsidRPr="00465367">
        <w:rPr>
          <w:rFonts w:ascii="Times New Roman" w:eastAsia="Times New Roman" w:hAnsi="Times New Roman" w:cs="Times New Roman"/>
          <w:b/>
          <w:sz w:val="28"/>
          <w:szCs w:val="28"/>
        </w:rPr>
        <w:t>на 2</w:t>
      </w:r>
      <w:r w:rsidR="008F02A9" w:rsidRPr="00465367">
        <w:rPr>
          <w:rFonts w:ascii="Times New Roman" w:eastAsia="Times New Roman" w:hAnsi="Times New Roman" w:cs="Times New Roman"/>
          <w:b/>
          <w:sz w:val="28"/>
          <w:szCs w:val="28"/>
        </w:rPr>
        <w:t>024</w:t>
      </w:r>
      <w:r w:rsidRPr="00465367">
        <w:rPr>
          <w:rFonts w:ascii="Times New Roman" w:eastAsia="Times New Roman" w:hAnsi="Times New Roman" w:cs="Times New Roman"/>
          <w:b/>
          <w:sz w:val="28"/>
          <w:szCs w:val="28"/>
        </w:rPr>
        <w:t>- 202</w:t>
      </w:r>
      <w:r w:rsidR="008F02A9" w:rsidRPr="00465367">
        <w:rPr>
          <w:rFonts w:ascii="Times New Roman" w:eastAsia="Times New Roman" w:hAnsi="Times New Roman" w:cs="Times New Roman"/>
          <w:b/>
          <w:sz w:val="28"/>
          <w:szCs w:val="28"/>
        </w:rPr>
        <w:t xml:space="preserve">8 </w:t>
      </w:r>
      <w:r w:rsidR="00D77733" w:rsidRPr="00465367">
        <w:rPr>
          <w:rFonts w:ascii="Times New Roman" w:eastAsia="Times New Roman" w:hAnsi="Times New Roman" w:cs="Times New Roman"/>
          <w:b/>
          <w:sz w:val="28"/>
          <w:szCs w:val="28"/>
        </w:rPr>
        <w:t>годы</w:t>
      </w:r>
      <w:bookmarkEnd w:id="213"/>
      <w:bookmarkEnd w:id="214"/>
      <w:bookmarkEnd w:id="215"/>
    </w:p>
    <w:p w:rsidR="00D77733" w:rsidRPr="00465367" w:rsidRDefault="00D77733" w:rsidP="0073147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Ответственный: МКУ Комитет образования муниципального района</w:t>
      </w:r>
      <w:r w:rsidR="00F70359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«Хилокский район»</w:t>
      </w:r>
    </w:p>
    <w:p w:rsidR="00D77733" w:rsidRPr="00465367" w:rsidRDefault="00D77733" w:rsidP="0073147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Соисполнители: МУ управление культуры муниципального района</w:t>
      </w:r>
      <w:r w:rsidR="00F70359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«Хилокский район»;</w:t>
      </w:r>
    </w:p>
    <w:p w:rsidR="00D77733" w:rsidRPr="00465367" w:rsidRDefault="00D77733" w:rsidP="00F703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МУ Комитет по финансам муниципального района</w:t>
      </w:r>
      <w:r w:rsidR="00F70359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«Хилокский район».</w:t>
      </w:r>
    </w:p>
    <w:p w:rsidR="00D77733" w:rsidRPr="00465367" w:rsidRDefault="00D77733" w:rsidP="00F70359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16" w:name="bookmark226"/>
      <w:bookmarkStart w:id="217" w:name="bookmark225"/>
      <w:bookmarkStart w:id="218" w:name="bookmark224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подпрограммы</w:t>
      </w:r>
      <w:bookmarkEnd w:id="216"/>
      <w:bookmarkEnd w:id="217"/>
      <w:bookmarkEnd w:id="218"/>
    </w:p>
    <w:p w:rsidR="00D77733" w:rsidRPr="00465367" w:rsidRDefault="00D77733" w:rsidP="00F70359">
      <w:pPr>
        <w:widowControl w:val="0"/>
        <w:spacing w:after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Создание комфортной здоровье сберегающей образовательной среды, отвечающей ФГОС и требованиям безопасности участников образовательного процесса.</w:t>
      </w:r>
    </w:p>
    <w:p w:rsidR="00D77733" w:rsidRPr="00465367" w:rsidRDefault="00D77733" w:rsidP="00F70359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19" w:name="bookmark229"/>
      <w:bookmarkStart w:id="220" w:name="bookmark228"/>
      <w:bookmarkStart w:id="221" w:name="bookmark227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задача подпрограммы:</w:t>
      </w:r>
      <w:bookmarkEnd w:id="219"/>
      <w:bookmarkEnd w:id="220"/>
      <w:bookmarkEnd w:id="221"/>
    </w:p>
    <w:p w:rsidR="00D77733" w:rsidRPr="00465367" w:rsidRDefault="00D77733" w:rsidP="00F703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развития учащихся через оптимальную структуру школьного и дополнительного образования, развитие личных творческих способностей в процессе научно - исследовательской и поисковой деятельности в условиях образовательного учреждения:</w:t>
      </w:r>
    </w:p>
    <w:p w:rsidR="00D77733" w:rsidRPr="00465367" w:rsidRDefault="00D77733" w:rsidP="00F703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-создать условия для развития, укрепления и совершенствования системы гражданско- патриотического воспитания и поддержка инновационных процессов в ОУ, творческих и одаренных участников образовательного процесса;</w:t>
      </w:r>
    </w:p>
    <w:p w:rsidR="00D77733" w:rsidRPr="00465367" w:rsidRDefault="00D77733" w:rsidP="0049789D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67">
        <w:t>-</w:t>
      </w:r>
      <w:r w:rsidRPr="00465367">
        <w:rPr>
          <w:rFonts w:ascii="Times New Roman" w:hAnsi="Times New Roman" w:cs="Times New Roman"/>
          <w:sz w:val="28"/>
          <w:szCs w:val="28"/>
        </w:rPr>
        <w:t>создать безопасные условия (антитеррор, электробезопасность, пожарная безопасность и т.д) в образовательных учреждениях;</w:t>
      </w:r>
    </w:p>
    <w:p w:rsidR="00D77733" w:rsidRPr="00465367" w:rsidRDefault="00D77733" w:rsidP="0049789D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-создать современную инфраструктуру в образовательных учреждениях.</w:t>
      </w:r>
    </w:p>
    <w:p w:rsidR="00D77733" w:rsidRPr="00465367" w:rsidRDefault="00D77733" w:rsidP="00D77733">
      <w:pPr>
        <w:keepNext/>
        <w:keepLines/>
        <w:widowControl w:val="0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22" w:name="bookmark232"/>
      <w:bookmarkStart w:id="223" w:name="bookmark231"/>
      <w:bookmarkStart w:id="224" w:name="bookmark230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индикаторы и показатели подпрограммы</w:t>
      </w:r>
      <w:bookmarkEnd w:id="222"/>
      <w:bookmarkEnd w:id="223"/>
      <w:bookmarkEnd w:id="224"/>
    </w:p>
    <w:p w:rsidR="00D77733" w:rsidRPr="00465367" w:rsidRDefault="00D77733" w:rsidP="00D777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-доплата молодым специалистам 20% за стаж;</w:t>
      </w:r>
    </w:p>
    <w:p w:rsidR="00D77733" w:rsidRPr="00465367" w:rsidRDefault="00D77733" w:rsidP="00D777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lastRenderedPageBreak/>
        <w:t>-доплата педагогам ,</w:t>
      </w:r>
      <w:r w:rsidR="00D8571B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имеющих отраслевые награды и почетные звания;</w:t>
      </w:r>
    </w:p>
    <w:p w:rsidR="00D77733" w:rsidRPr="00465367" w:rsidRDefault="00D77733" w:rsidP="00D777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-доля ОУ</w:t>
      </w:r>
      <w:r w:rsidR="00D8571B" w:rsidRPr="004653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принятых к началу учебного года ;</w:t>
      </w:r>
    </w:p>
    <w:p w:rsidR="00D77733" w:rsidRPr="00465367" w:rsidRDefault="00D77733" w:rsidP="00D777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-доля ОУ, где проведен капитальный ремонт;</w:t>
      </w:r>
    </w:p>
    <w:p w:rsidR="00D77733" w:rsidRPr="00465367" w:rsidRDefault="00D77733" w:rsidP="00D777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-доля ОУ</w:t>
      </w:r>
      <w:r w:rsidR="00D8571B" w:rsidRPr="004653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находящихся в аварийном состоянии;</w:t>
      </w:r>
    </w:p>
    <w:p w:rsidR="00D77733" w:rsidRPr="00465367" w:rsidRDefault="00D77733" w:rsidP="00D777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-доля ОУ</w:t>
      </w:r>
      <w:r w:rsidR="00D8571B" w:rsidRPr="004653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оснащенных современным технологическим оборудованием,</w:t>
      </w:r>
    </w:p>
    <w:p w:rsidR="00D77733" w:rsidRPr="00465367" w:rsidRDefault="00D77733" w:rsidP="00D777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-количество построенных новых школ;</w:t>
      </w:r>
    </w:p>
    <w:p w:rsidR="00D77733" w:rsidRPr="00465367" w:rsidRDefault="00D77733" w:rsidP="00D777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-количество приобретенной мебели для ОУ и ДОУ;</w:t>
      </w:r>
    </w:p>
    <w:p w:rsidR="00D77733" w:rsidRPr="00465367" w:rsidRDefault="00D77733" w:rsidP="00D777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-количество мебели для столовых и медицинских кабинетов,</w:t>
      </w:r>
    </w:p>
    <w:p w:rsidR="00D77733" w:rsidRPr="00465367" w:rsidRDefault="00D77733" w:rsidP="00D777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-количество видео наблюдений,</w:t>
      </w:r>
    </w:p>
    <w:p w:rsidR="00D77733" w:rsidRPr="00465367" w:rsidRDefault="00D77733" w:rsidP="00D77733">
      <w:pPr>
        <w:widowControl w:val="0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-соответствие безопасным условиям территорий школ.</w:t>
      </w:r>
    </w:p>
    <w:p w:rsidR="00D77733" w:rsidRPr="00465367" w:rsidRDefault="00D77733" w:rsidP="00D77733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25" w:name="bookmark235"/>
      <w:bookmarkStart w:id="226" w:name="bookmark234"/>
      <w:bookmarkStart w:id="227" w:name="bookmark233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реализации программы</w:t>
      </w:r>
      <w:bookmarkEnd w:id="225"/>
      <w:bookmarkEnd w:id="226"/>
      <w:bookmarkEnd w:id="227"/>
    </w:p>
    <w:p w:rsidR="00D77733" w:rsidRPr="00465367" w:rsidRDefault="00D77733" w:rsidP="008F02A9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призвана способствовать:</w:t>
      </w:r>
    </w:p>
    <w:p w:rsidR="00D77733" w:rsidRPr="00465367" w:rsidRDefault="0049789D" w:rsidP="008F02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228" w:name="bookmark236"/>
      <w:bookmarkEnd w:id="228"/>
      <w:r w:rsidRPr="00465367">
        <w:rPr>
          <w:rFonts w:ascii="Times New Roman" w:hAnsi="Times New Roman" w:cs="Times New Roman"/>
          <w:sz w:val="28"/>
          <w:szCs w:val="28"/>
        </w:rPr>
        <w:t>-</w:t>
      </w:r>
      <w:r w:rsidR="00D77733" w:rsidRPr="00465367">
        <w:rPr>
          <w:rFonts w:ascii="Times New Roman" w:hAnsi="Times New Roman" w:cs="Times New Roman"/>
          <w:sz w:val="28"/>
          <w:szCs w:val="28"/>
        </w:rPr>
        <w:t>созданию условий для сохранения</w:t>
      </w:r>
      <w:r w:rsidR="00D77733" w:rsidRPr="00465367">
        <w:rPr>
          <w:rFonts w:ascii="Times New Roman" w:hAnsi="Times New Roman" w:cs="Times New Roman"/>
          <w:sz w:val="28"/>
          <w:szCs w:val="28"/>
        </w:rPr>
        <w:tab/>
        <w:t>и приумножения</w:t>
      </w:r>
      <w:r w:rsidR="00D77733" w:rsidRPr="00465367">
        <w:rPr>
          <w:rFonts w:ascii="Times New Roman" w:hAnsi="Times New Roman" w:cs="Times New Roman"/>
          <w:sz w:val="28"/>
          <w:szCs w:val="28"/>
        </w:rPr>
        <w:tab/>
        <w:t>интеллектуального и</w:t>
      </w:r>
      <w:r w:rsidR="00D8571B" w:rsidRPr="00465367">
        <w:rPr>
          <w:rFonts w:ascii="Times New Roman" w:hAnsi="Times New Roman" w:cs="Times New Roman"/>
          <w:sz w:val="28"/>
          <w:szCs w:val="28"/>
        </w:rPr>
        <w:t xml:space="preserve"> </w:t>
      </w:r>
      <w:r w:rsidR="00D77733" w:rsidRPr="00465367">
        <w:rPr>
          <w:rFonts w:ascii="Times New Roman" w:hAnsi="Times New Roman" w:cs="Times New Roman"/>
          <w:sz w:val="28"/>
          <w:szCs w:val="28"/>
        </w:rPr>
        <w:t>творческого потенциала учащихся,</w:t>
      </w:r>
    </w:p>
    <w:p w:rsidR="00D77733" w:rsidRPr="00465367" w:rsidRDefault="0049789D" w:rsidP="008F02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229" w:name="bookmark237"/>
      <w:bookmarkEnd w:id="229"/>
      <w:r w:rsidRPr="00465367">
        <w:rPr>
          <w:rFonts w:ascii="Times New Roman" w:hAnsi="Times New Roman" w:cs="Times New Roman"/>
          <w:sz w:val="28"/>
          <w:szCs w:val="28"/>
        </w:rPr>
        <w:t>-</w:t>
      </w:r>
      <w:r w:rsidR="00D77733" w:rsidRPr="00465367">
        <w:rPr>
          <w:rFonts w:ascii="Times New Roman" w:hAnsi="Times New Roman" w:cs="Times New Roman"/>
          <w:sz w:val="28"/>
          <w:szCs w:val="28"/>
        </w:rPr>
        <w:t>созданию</w:t>
      </w:r>
      <w:r w:rsidR="00D77733" w:rsidRPr="00465367">
        <w:rPr>
          <w:rFonts w:ascii="Times New Roman" w:hAnsi="Times New Roman" w:cs="Times New Roman"/>
          <w:sz w:val="28"/>
          <w:szCs w:val="28"/>
        </w:rPr>
        <w:tab/>
        <w:t>в школах</w:t>
      </w:r>
      <w:r w:rsidR="00D77733" w:rsidRPr="00465367">
        <w:rPr>
          <w:rFonts w:ascii="Times New Roman" w:hAnsi="Times New Roman" w:cs="Times New Roman"/>
          <w:sz w:val="28"/>
          <w:szCs w:val="28"/>
        </w:rPr>
        <w:tab/>
        <w:t>активного</w:t>
      </w:r>
      <w:r w:rsidR="00D77733" w:rsidRPr="00465367">
        <w:rPr>
          <w:rFonts w:ascii="Times New Roman" w:hAnsi="Times New Roman" w:cs="Times New Roman"/>
          <w:sz w:val="28"/>
          <w:szCs w:val="28"/>
        </w:rPr>
        <w:tab/>
        <w:t>интеллектуального</w:t>
      </w:r>
      <w:r w:rsidR="00D77733" w:rsidRPr="00465367">
        <w:rPr>
          <w:rFonts w:ascii="Times New Roman" w:hAnsi="Times New Roman" w:cs="Times New Roman"/>
          <w:sz w:val="28"/>
          <w:szCs w:val="28"/>
        </w:rPr>
        <w:tab/>
        <w:t>ядра, положительно</w:t>
      </w:r>
      <w:r w:rsidR="00D8571B" w:rsidRPr="00465367">
        <w:rPr>
          <w:rFonts w:ascii="Times New Roman" w:hAnsi="Times New Roman" w:cs="Times New Roman"/>
          <w:sz w:val="28"/>
          <w:szCs w:val="28"/>
        </w:rPr>
        <w:t xml:space="preserve"> </w:t>
      </w:r>
      <w:r w:rsidR="00D77733" w:rsidRPr="00465367">
        <w:rPr>
          <w:rFonts w:ascii="Times New Roman" w:hAnsi="Times New Roman" w:cs="Times New Roman"/>
          <w:sz w:val="28"/>
          <w:szCs w:val="28"/>
        </w:rPr>
        <w:t>влияющего на учащихся;</w:t>
      </w:r>
    </w:p>
    <w:p w:rsidR="00D77733" w:rsidRPr="00465367" w:rsidRDefault="0049789D" w:rsidP="008F02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230" w:name="bookmark238"/>
      <w:bookmarkEnd w:id="230"/>
      <w:r w:rsidRPr="00465367">
        <w:rPr>
          <w:rFonts w:ascii="Times New Roman" w:hAnsi="Times New Roman" w:cs="Times New Roman"/>
          <w:sz w:val="28"/>
          <w:szCs w:val="28"/>
        </w:rPr>
        <w:t>-</w:t>
      </w:r>
      <w:r w:rsidR="00D77733" w:rsidRPr="00465367">
        <w:rPr>
          <w:rFonts w:ascii="Times New Roman" w:hAnsi="Times New Roman" w:cs="Times New Roman"/>
          <w:sz w:val="28"/>
          <w:szCs w:val="28"/>
        </w:rPr>
        <w:t>повышению качества образования и воспитания школьников,</w:t>
      </w:r>
    </w:p>
    <w:p w:rsidR="00D77733" w:rsidRPr="00465367" w:rsidRDefault="0049789D" w:rsidP="008F02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231" w:name="bookmark239"/>
      <w:bookmarkEnd w:id="231"/>
      <w:r w:rsidRPr="00465367">
        <w:rPr>
          <w:rFonts w:ascii="Times New Roman" w:hAnsi="Times New Roman" w:cs="Times New Roman"/>
          <w:sz w:val="28"/>
          <w:szCs w:val="28"/>
        </w:rPr>
        <w:t>-</w:t>
      </w:r>
      <w:r w:rsidR="00D77733" w:rsidRPr="00465367">
        <w:rPr>
          <w:rFonts w:ascii="Times New Roman" w:hAnsi="Times New Roman" w:cs="Times New Roman"/>
          <w:sz w:val="28"/>
          <w:szCs w:val="28"/>
        </w:rPr>
        <w:t>созданию благоприятных условий для развития талантливых</w:t>
      </w:r>
      <w:r w:rsidR="00D8571B" w:rsidRPr="00465367">
        <w:rPr>
          <w:rFonts w:ascii="Times New Roman" w:hAnsi="Times New Roman" w:cs="Times New Roman"/>
          <w:sz w:val="28"/>
          <w:szCs w:val="28"/>
        </w:rPr>
        <w:t xml:space="preserve"> </w:t>
      </w:r>
      <w:r w:rsidR="00D77733" w:rsidRPr="00465367">
        <w:rPr>
          <w:rFonts w:ascii="Times New Roman" w:hAnsi="Times New Roman" w:cs="Times New Roman"/>
          <w:sz w:val="28"/>
          <w:szCs w:val="28"/>
        </w:rPr>
        <w:t>учащихся через оптимальную структуру школьного</w:t>
      </w:r>
      <w:r w:rsidR="00D77733" w:rsidRPr="00465367">
        <w:rPr>
          <w:rFonts w:ascii="Times New Roman" w:hAnsi="Times New Roman" w:cs="Times New Roman"/>
          <w:sz w:val="28"/>
          <w:szCs w:val="28"/>
        </w:rPr>
        <w:tab/>
        <w:t>и дополнительного</w:t>
      </w:r>
      <w:r w:rsidR="00D8571B" w:rsidRPr="00465367">
        <w:rPr>
          <w:rFonts w:ascii="Times New Roman" w:hAnsi="Times New Roman" w:cs="Times New Roman"/>
          <w:sz w:val="28"/>
          <w:szCs w:val="28"/>
        </w:rPr>
        <w:t xml:space="preserve"> </w:t>
      </w:r>
      <w:r w:rsidR="00D77733" w:rsidRPr="00465367">
        <w:rPr>
          <w:rFonts w:ascii="Times New Roman" w:hAnsi="Times New Roman" w:cs="Times New Roman"/>
          <w:sz w:val="28"/>
          <w:szCs w:val="28"/>
        </w:rPr>
        <w:t>образования, развитие личных творческих способностей в процессе научно - исследовательской и поисковой деятельности в условиях образовательного учреждения;</w:t>
      </w:r>
    </w:p>
    <w:p w:rsidR="00D77733" w:rsidRPr="00465367" w:rsidRDefault="00D77733" w:rsidP="008F02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-формированию</w:t>
      </w:r>
      <w:r w:rsidRPr="00465367">
        <w:rPr>
          <w:rFonts w:ascii="Times New Roman" w:hAnsi="Times New Roman" w:cs="Times New Roman"/>
          <w:sz w:val="28"/>
          <w:szCs w:val="28"/>
        </w:rPr>
        <w:tab/>
        <w:t>системы социально-психологической поддержки</w:t>
      </w:r>
    </w:p>
    <w:p w:rsidR="00D77733" w:rsidRPr="00465367" w:rsidRDefault="00D77733" w:rsidP="008F02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одаренных и способных детей;</w:t>
      </w:r>
    </w:p>
    <w:p w:rsidR="00D77733" w:rsidRPr="00465367" w:rsidRDefault="00D77733" w:rsidP="008F02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-созданию условий для внедрения инновационных процессов в учебный процесс;</w:t>
      </w:r>
    </w:p>
    <w:p w:rsidR="00D77733" w:rsidRPr="00465367" w:rsidRDefault="00D77733" w:rsidP="008F02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-созданию условий для эффективного использования имеющихся ресурсов;</w:t>
      </w:r>
    </w:p>
    <w:p w:rsidR="00D77733" w:rsidRPr="00465367" w:rsidRDefault="00D77733" w:rsidP="008F02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232" w:name="bookmark240"/>
      <w:bookmarkEnd w:id="232"/>
      <w:r w:rsidRPr="00465367">
        <w:rPr>
          <w:rFonts w:ascii="Times New Roman" w:hAnsi="Times New Roman" w:cs="Times New Roman"/>
          <w:sz w:val="28"/>
          <w:szCs w:val="28"/>
        </w:rPr>
        <w:t>сохранению, оптимизации и развитию дошкольного образования в муниципальной образовательной системе;</w:t>
      </w:r>
    </w:p>
    <w:p w:rsidR="00D77733" w:rsidRPr="00465367" w:rsidRDefault="00D77733" w:rsidP="008F02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-повышению социально - экономической эффективности деятельности образовательных учреждений.</w:t>
      </w:r>
    </w:p>
    <w:p w:rsidR="00D77733" w:rsidRPr="00465367" w:rsidRDefault="00D77733" w:rsidP="00D77733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33" w:name="bookmark243"/>
      <w:bookmarkStart w:id="234" w:name="bookmark242"/>
      <w:bookmarkStart w:id="235" w:name="bookmark241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</w:t>
      </w:r>
      <w:bookmarkEnd w:id="233"/>
      <w:bookmarkEnd w:id="234"/>
      <w:bookmarkEnd w:id="235"/>
    </w:p>
    <w:p w:rsidR="00D77733" w:rsidRPr="00465367" w:rsidRDefault="00D77733" w:rsidP="00D77733">
      <w:pPr>
        <w:widowControl w:val="0"/>
        <w:numPr>
          <w:ilvl w:val="0"/>
          <w:numId w:val="38"/>
        </w:numPr>
        <w:tabs>
          <w:tab w:val="left" w:pos="826"/>
        </w:tabs>
        <w:spacing w:after="0" w:line="240" w:lineRule="auto"/>
        <w:ind w:left="820" w:hanging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6" w:name="bookmark244"/>
      <w:bookmarkEnd w:id="236"/>
      <w:r w:rsidRPr="00465367">
        <w:rPr>
          <w:rFonts w:ascii="Times New Roman" w:eastAsia="Times New Roman" w:hAnsi="Times New Roman" w:cs="Times New Roman"/>
          <w:sz w:val="28"/>
          <w:szCs w:val="28"/>
        </w:rPr>
        <w:t>Строительство школ и ремонт спортивных залов, текущий и капитальный ремонт образовательных учреждений.</w:t>
      </w:r>
    </w:p>
    <w:p w:rsidR="00D77733" w:rsidRPr="00465367" w:rsidRDefault="00D77733" w:rsidP="00D77733">
      <w:pPr>
        <w:widowControl w:val="0"/>
        <w:numPr>
          <w:ilvl w:val="0"/>
          <w:numId w:val="38"/>
        </w:numPr>
        <w:tabs>
          <w:tab w:val="left" w:pos="826"/>
        </w:tabs>
        <w:spacing w:after="0" w:line="240" w:lineRule="auto"/>
        <w:ind w:left="820" w:hanging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7" w:name="bookmark245"/>
      <w:bookmarkEnd w:id="237"/>
      <w:r w:rsidRPr="00465367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творческих и интеллектуальных способностей учащихся:</w:t>
      </w:r>
    </w:p>
    <w:p w:rsidR="00D77733" w:rsidRPr="00465367" w:rsidRDefault="00D77733" w:rsidP="00D8571B">
      <w:pPr>
        <w:widowControl w:val="0"/>
        <w:spacing w:after="0" w:line="240" w:lineRule="auto"/>
        <w:ind w:right="-320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lastRenderedPageBreak/>
        <w:t>-единовременные выплаты премий учащимся, окончившим школу с</w:t>
      </w:r>
      <w:r w:rsidR="00D8571B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медалями;</w:t>
      </w:r>
    </w:p>
    <w:p w:rsidR="00D77733" w:rsidRPr="00465367" w:rsidRDefault="00D77733" w:rsidP="00D777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-проведение трех этапов Всероссийских предметных олимпиадах;</w:t>
      </w:r>
    </w:p>
    <w:p w:rsidR="00D77733" w:rsidRPr="00465367" w:rsidRDefault="00D77733" w:rsidP="00D777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-слет отличников и хорошистов;</w:t>
      </w:r>
    </w:p>
    <w:p w:rsidR="00D77733" w:rsidRPr="00465367" w:rsidRDefault="00D77733" w:rsidP="00D777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-проведение районного фестиваля детского творчества;</w:t>
      </w:r>
    </w:p>
    <w:p w:rsidR="00D77733" w:rsidRPr="00465367" w:rsidRDefault="00D77733" w:rsidP="0073147E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-проведение муниципального этапа научно-практиче</w:t>
      </w:r>
      <w:bookmarkStart w:id="238" w:name="bookmark246"/>
      <w:bookmarkEnd w:id="238"/>
      <w:r w:rsidR="0073147E" w:rsidRPr="00465367">
        <w:rPr>
          <w:rFonts w:ascii="Times New Roman" w:eastAsia="Times New Roman" w:hAnsi="Times New Roman" w:cs="Times New Roman"/>
          <w:sz w:val="28"/>
          <w:szCs w:val="28"/>
        </w:rPr>
        <w:t xml:space="preserve">ских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конференции «Шаг в науку», «Шаг в будущее»;</w:t>
      </w:r>
    </w:p>
    <w:p w:rsidR="00D77733" w:rsidRPr="00465367" w:rsidRDefault="00D77733" w:rsidP="0073147E">
      <w:pPr>
        <w:widowControl w:val="0"/>
        <w:numPr>
          <w:ilvl w:val="0"/>
          <w:numId w:val="36"/>
        </w:numPr>
        <w:tabs>
          <w:tab w:val="left" w:pos="142"/>
        </w:tabs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39" w:name="bookmark247"/>
      <w:bookmarkEnd w:id="239"/>
      <w:r w:rsidRPr="00465367">
        <w:rPr>
          <w:rFonts w:ascii="Times New Roman" w:eastAsia="Times New Roman" w:hAnsi="Times New Roman" w:cs="Times New Roman"/>
          <w:sz w:val="28"/>
          <w:szCs w:val="28"/>
        </w:rPr>
        <w:t>педагогическая гостиная, слет ветеранов труда;</w:t>
      </w:r>
    </w:p>
    <w:p w:rsidR="00D77733" w:rsidRPr="00465367" w:rsidRDefault="00D77733" w:rsidP="0073147E">
      <w:pPr>
        <w:widowControl w:val="0"/>
        <w:numPr>
          <w:ilvl w:val="0"/>
          <w:numId w:val="36"/>
        </w:numPr>
        <w:tabs>
          <w:tab w:val="left" w:pos="142"/>
        </w:tabs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40" w:name="bookmark248"/>
      <w:bookmarkEnd w:id="240"/>
      <w:r w:rsidRPr="00465367">
        <w:rPr>
          <w:rFonts w:ascii="Times New Roman" w:eastAsia="Times New Roman" w:hAnsi="Times New Roman" w:cs="Times New Roman"/>
          <w:sz w:val="28"/>
          <w:szCs w:val="28"/>
        </w:rPr>
        <w:t>награждение выпускников-медалистов;</w:t>
      </w:r>
    </w:p>
    <w:p w:rsidR="00D77733" w:rsidRPr="00465367" w:rsidRDefault="00D77733" w:rsidP="00D777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-муниципальный конкурс «Лучший детский сад»;</w:t>
      </w:r>
    </w:p>
    <w:p w:rsidR="00D77733" w:rsidRPr="00465367" w:rsidRDefault="00D77733" w:rsidP="00D777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-муниципальный конкурс «Воспитатель года»,</w:t>
      </w:r>
    </w:p>
    <w:p w:rsidR="00D77733" w:rsidRPr="00465367" w:rsidRDefault="00D77733" w:rsidP="008F02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-муниципальный конкурс «Учитель года»;</w:t>
      </w:r>
      <w:bookmarkStart w:id="241" w:name="bookmark249"/>
      <w:bookmarkEnd w:id="241"/>
    </w:p>
    <w:p w:rsidR="00D77733" w:rsidRPr="00465367" w:rsidRDefault="00D77733" w:rsidP="00D777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-проведение конкурсов, фестивалей, уроков и других творческих мероприятий.</w:t>
      </w:r>
    </w:p>
    <w:p w:rsidR="00D77733" w:rsidRPr="00465367" w:rsidRDefault="00D77733" w:rsidP="00D77733">
      <w:pPr>
        <w:widowControl w:val="0"/>
        <w:numPr>
          <w:ilvl w:val="0"/>
          <w:numId w:val="38"/>
        </w:numPr>
        <w:tabs>
          <w:tab w:val="left" w:pos="930"/>
        </w:tabs>
        <w:spacing w:after="0" w:line="240" w:lineRule="auto"/>
        <w:ind w:left="980" w:hanging="620"/>
        <w:rPr>
          <w:rFonts w:ascii="Times New Roman" w:eastAsia="Times New Roman" w:hAnsi="Times New Roman" w:cs="Times New Roman"/>
          <w:sz w:val="28"/>
          <w:szCs w:val="28"/>
        </w:rPr>
      </w:pPr>
      <w:bookmarkStart w:id="242" w:name="bookmark250"/>
      <w:bookmarkEnd w:id="242"/>
      <w:r w:rsidRPr="00465367">
        <w:rPr>
          <w:rFonts w:ascii="Times New Roman" w:eastAsia="Times New Roman" w:hAnsi="Times New Roman" w:cs="Times New Roman"/>
          <w:sz w:val="28"/>
          <w:szCs w:val="28"/>
        </w:rPr>
        <w:t>Обеспечение комплекса мер по улучшению инфраструктуры в образовательных учреждениях:</w:t>
      </w:r>
    </w:p>
    <w:p w:rsidR="00D77733" w:rsidRPr="00465367" w:rsidRDefault="00D77733" w:rsidP="00D77733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-антитеррористические мероприятия (видеонаблюдение, огораживание</w:t>
      </w:r>
      <w:r w:rsidR="008F02A9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территории, установка тревожной кнопки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77733" w:rsidRPr="00465367" w:rsidRDefault="00D77733" w:rsidP="00D77733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-противопожарные мероприятия (приобретении огнетушителей, водонапорных шлангов, пропитка деревянных конструкций, замеры изоляции проводов;</w:t>
      </w:r>
    </w:p>
    <w:p w:rsidR="00D77733" w:rsidRPr="00465367" w:rsidRDefault="00D77733" w:rsidP="00D77733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-санитарно-гигиенические мероприятия.</w:t>
      </w:r>
    </w:p>
    <w:p w:rsidR="00D77733" w:rsidRPr="00465367" w:rsidRDefault="00D77733" w:rsidP="0073147E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243" w:name="bookmark251"/>
      <w:bookmarkEnd w:id="243"/>
      <w:r w:rsidRPr="00465367">
        <w:rPr>
          <w:rFonts w:ascii="Times New Roman" w:hAnsi="Times New Roman" w:cs="Times New Roman"/>
          <w:sz w:val="28"/>
          <w:szCs w:val="28"/>
        </w:rPr>
        <w:t>Создание современной инфраструктуры в образовательных учреждениях (ремонты школ, строительство теплых туалетов, автодрома, систем отопления и</w:t>
      </w:r>
      <w:r w:rsidR="00D8571B" w:rsidRPr="00465367">
        <w:rPr>
          <w:rFonts w:ascii="Times New Roman" w:hAnsi="Times New Roman" w:cs="Times New Roman"/>
          <w:sz w:val="28"/>
          <w:szCs w:val="28"/>
        </w:rPr>
        <w:t xml:space="preserve"> </w:t>
      </w:r>
      <w:r w:rsidRPr="00465367">
        <w:rPr>
          <w:rFonts w:ascii="Times New Roman" w:hAnsi="Times New Roman" w:cs="Times New Roman"/>
          <w:sz w:val="28"/>
          <w:szCs w:val="28"/>
        </w:rPr>
        <w:t>т.д)</w:t>
      </w:r>
    </w:p>
    <w:p w:rsidR="00D77733" w:rsidRPr="00465367" w:rsidRDefault="00D77733" w:rsidP="0073147E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244" w:name="bookmark252"/>
      <w:bookmarkEnd w:id="244"/>
      <w:r w:rsidRPr="00465367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образовательных учреждений: -приобретение научной и учебно-методической литературы, необходимой для творческой и исследовательской деятельности одарённых детей;</w:t>
      </w:r>
    </w:p>
    <w:p w:rsidR="00D77733" w:rsidRPr="00465367" w:rsidRDefault="00D77733" w:rsidP="0073147E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-обеспечение необходимым материалом для работы кружков, секций, клубов по интересам;</w:t>
      </w:r>
    </w:p>
    <w:p w:rsidR="00D77733" w:rsidRPr="00465367" w:rsidRDefault="00D77733" w:rsidP="0073147E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-приобретение технологического оборудования для школ и ДОУ, медицинских лекарств, посуды, моющих и дезинфицирующих веществ;</w:t>
      </w:r>
    </w:p>
    <w:p w:rsidR="00D77733" w:rsidRPr="00465367" w:rsidRDefault="00D77733" w:rsidP="0073147E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-приобретение оборудования для медицинских кабинетов и столовых.</w:t>
      </w:r>
    </w:p>
    <w:p w:rsidR="00D77733" w:rsidRPr="00465367" w:rsidRDefault="00D77733" w:rsidP="00D77733">
      <w:pPr>
        <w:keepNext/>
        <w:keepLines/>
        <w:widowControl w:val="0"/>
        <w:spacing w:after="28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45" w:name="bookmark255"/>
      <w:bookmarkStart w:id="246" w:name="bookmark254"/>
      <w:bookmarkStart w:id="247" w:name="bookmark253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Эта</w:t>
      </w:r>
      <w:r w:rsidR="00CD620A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пы и сроки реализации подпрограм</w:t>
      </w: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мы</w:t>
      </w:r>
      <w:bookmarkEnd w:id="245"/>
      <w:bookmarkEnd w:id="246"/>
      <w:bookmarkEnd w:id="247"/>
    </w:p>
    <w:p w:rsidR="00D77733" w:rsidRPr="00465367" w:rsidRDefault="00CD620A" w:rsidP="00D77733">
      <w:pPr>
        <w:widowControl w:val="0"/>
        <w:numPr>
          <w:ilvl w:val="0"/>
          <w:numId w:val="40"/>
        </w:numPr>
        <w:tabs>
          <w:tab w:val="left" w:pos="344"/>
        </w:tabs>
        <w:spacing w:after="16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48" w:name="bookmark256"/>
      <w:bookmarkStart w:id="249" w:name="bookmark257"/>
      <w:bookmarkEnd w:id="248"/>
      <w:bookmarkEnd w:id="249"/>
      <w:r w:rsidRPr="00465367">
        <w:rPr>
          <w:rFonts w:ascii="Times New Roman" w:eastAsia="Times New Roman" w:hAnsi="Times New Roman" w:cs="Times New Roman"/>
          <w:sz w:val="28"/>
          <w:szCs w:val="28"/>
        </w:rPr>
        <w:t>этап - 1 января 2024 г. - 31 декабря 2024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77733" w:rsidRPr="00465367" w:rsidRDefault="00893CE2" w:rsidP="00D77733">
      <w:pPr>
        <w:widowControl w:val="0"/>
        <w:numPr>
          <w:ilvl w:val="0"/>
          <w:numId w:val="40"/>
        </w:numPr>
        <w:tabs>
          <w:tab w:val="left" w:pos="421"/>
        </w:tabs>
        <w:spacing w:after="16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50" w:name="bookmark258"/>
      <w:bookmarkEnd w:id="250"/>
      <w:r w:rsidRPr="00465367">
        <w:rPr>
          <w:rFonts w:ascii="Times New Roman" w:eastAsia="Times New Roman" w:hAnsi="Times New Roman" w:cs="Times New Roman"/>
          <w:sz w:val="28"/>
          <w:szCs w:val="28"/>
        </w:rPr>
        <w:t>эт</w:t>
      </w:r>
      <w:r w:rsidR="00CD620A" w:rsidRPr="00465367">
        <w:rPr>
          <w:rFonts w:ascii="Times New Roman" w:eastAsia="Times New Roman" w:hAnsi="Times New Roman" w:cs="Times New Roman"/>
          <w:sz w:val="28"/>
          <w:szCs w:val="28"/>
        </w:rPr>
        <w:t>ап - 1 января 2025 г. - 31 декабря 2025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77733" w:rsidRPr="00465367" w:rsidRDefault="00CD620A" w:rsidP="00D77733">
      <w:pPr>
        <w:widowControl w:val="0"/>
        <w:numPr>
          <w:ilvl w:val="0"/>
          <w:numId w:val="40"/>
        </w:numPr>
        <w:tabs>
          <w:tab w:val="left" w:pos="445"/>
        </w:tabs>
        <w:spacing w:after="16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51" w:name="bookmark259"/>
      <w:bookmarkEnd w:id="251"/>
      <w:r w:rsidRPr="00465367">
        <w:rPr>
          <w:rFonts w:ascii="Times New Roman" w:eastAsia="Times New Roman" w:hAnsi="Times New Roman" w:cs="Times New Roman"/>
          <w:sz w:val="28"/>
          <w:szCs w:val="28"/>
        </w:rPr>
        <w:lastRenderedPageBreak/>
        <w:t>этап - 1 января 2026 г. - 31 декабря 2026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8571B" w:rsidRPr="00465367" w:rsidRDefault="00CD620A" w:rsidP="00D8571B">
      <w:pPr>
        <w:widowControl w:val="0"/>
        <w:numPr>
          <w:ilvl w:val="0"/>
          <w:numId w:val="40"/>
        </w:numPr>
        <w:tabs>
          <w:tab w:val="left" w:pos="421"/>
        </w:tabs>
        <w:spacing w:after="16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этап - 1 января 2027 г. - 31 декабря 2027</w:t>
      </w:r>
      <w:r w:rsidR="00D8571B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8571B" w:rsidRPr="00465367" w:rsidRDefault="00CD620A" w:rsidP="00D8571B">
      <w:pPr>
        <w:widowControl w:val="0"/>
        <w:numPr>
          <w:ilvl w:val="0"/>
          <w:numId w:val="40"/>
        </w:numPr>
        <w:tabs>
          <w:tab w:val="left" w:pos="445"/>
        </w:tabs>
        <w:spacing w:after="16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этап - 1 января 2028</w:t>
      </w:r>
      <w:r w:rsidR="008261CE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г. - 31 декабря 2028</w:t>
      </w:r>
      <w:r w:rsidR="00D8571B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77733" w:rsidRPr="00465367" w:rsidRDefault="00D77733" w:rsidP="00D77733">
      <w:pPr>
        <w:widowControl w:val="0"/>
        <w:spacing w:after="16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52" w:name="bookmark260"/>
      <w:bookmarkEnd w:id="252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Общий объем</w:t>
      </w:r>
      <w:r w:rsidR="007567CE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бюджетных ассигнований подпрограммы  -</w:t>
      </w:r>
      <w:r w:rsidR="0073147E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B6F85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154477</w:t>
      </w:r>
      <w:r w:rsidR="00940547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,8</w:t>
      </w: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тыс.</w:t>
      </w:r>
      <w:r w:rsidR="00713D87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руб</w:t>
      </w:r>
      <w:r w:rsidR="007567CE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567CE" w:rsidRPr="00465367" w:rsidRDefault="00CD620A" w:rsidP="00756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2024</w:t>
      </w:r>
      <w:r w:rsidR="00FB6F85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год- 113076,9</w:t>
      </w:r>
      <w:r w:rsidR="007567CE" w:rsidRPr="00465367">
        <w:rPr>
          <w:rFonts w:ascii="Times New Roman" w:eastAsia="Times New Roman" w:hAnsi="Times New Roman" w:cs="Times New Roman"/>
          <w:sz w:val="28"/>
          <w:szCs w:val="28"/>
        </w:rPr>
        <w:t xml:space="preserve">  тыс. рублей,</w:t>
      </w:r>
    </w:p>
    <w:p w:rsidR="007567CE" w:rsidRPr="00465367" w:rsidRDefault="00CD620A" w:rsidP="00756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2025</w:t>
      </w:r>
      <w:r w:rsidR="00FB6F85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– 14422,2</w:t>
      </w:r>
      <w:r w:rsidR="007567CE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7567CE" w:rsidRPr="00465367" w:rsidRDefault="00CD620A" w:rsidP="00756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2026</w:t>
      </w:r>
      <w:r w:rsidR="00FB6F85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-  8992,9</w:t>
      </w:r>
      <w:r w:rsidR="007567CE" w:rsidRPr="00465367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7567CE" w:rsidRPr="00465367" w:rsidRDefault="00CD620A" w:rsidP="00756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на 2027</w:t>
      </w:r>
      <w:r w:rsidR="00FB6F85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– 8992,9</w:t>
      </w:r>
      <w:r w:rsidR="007567CE" w:rsidRPr="00465367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7567CE" w:rsidRPr="00465367" w:rsidRDefault="00CD620A" w:rsidP="007567CE">
      <w:pPr>
        <w:widowControl w:val="0"/>
        <w:spacing w:after="16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2028</w:t>
      </w:r>
      <w:r w:rsidR="00FB6F85" w:rsidRPr="00465367">
        <w:rPr>
          <w:rFonts w:ascii="Times New Roman" w:eastAsia="Times New Roman" w:hAnsi="Times New Roman" w:cs="Times New Roman"/>
          <w:sz w:val="28"/>
          <w:szCs w:val="28"/>
        </w:rPr>
        <w:t>год -  8922,9</w:t>
      </w:r>
      <w:r w:rsidR="007567CE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D77733" w:rsidRPr="00465367" w:rsidRDefault="00D77733" w:rsidP="00D77733">
      <w:pPr>
        <w:widowControl w:val="0"/>
        <w:spacing w:after="16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 бюджетных ассигнований подпрограммы из федерального бюджета:</w:t>
      </w:r>
    </w:p>
    <w:p w:rsidR="00FB6F85" w:rsidRPr="00465367" w:rsidRDefault="00FB6F85" w:rsidP="00D77733">
      <w:pPr>
        <w:widowControl w:val="0"/>
        <w:spacing w:after="16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62383,1</w:t>
      </w:r>
      <w:r w:rsidR="00D77733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тыс.руб</w:t>
      </w:r>
    </w:p>
    <w:p w:rsidR="00893CE2" w:rsidRPr="00465367" w:rsidRDefault="00F70359" w:rsidP="00893C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7CE" w:rsidRPr="00465367">
        <w:rPr>
          <w:rFonts w:ascii="Times New Roman" w:eastAsia="Times New Roman" w:hAnsi="Times New Roman" w:cs="Times New Roman"/>
          <w:sz w:val="28"/>
          <w:szCs w:val="28"/>
        </w:rPr>
        <w:t>на 2</w:t>
      </w:r>
      <w:r w:rsidR="00CD620A" w:rsidRPr="00465367">
        <w:rPr>
          <w:rFonts w:ascii="Times New Roman" w:eastAsia="Times New Roman" w:hAnsi="Times New Roman" w:cs="Times New Roman"/>
          <w:sz w:val="28"/>
          <w:szCs w:val="28"/>
        </w:rPr>
        <w:t>024</w:t>
      </w:r>
      <w:r w:rsidR="00FB6F85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год-  62383,1</w:t>
      </w:r>
      <w:r w:rsidR="00713D87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CE2" w:rsidRPr="00465367">
        <w:rPr>
          <w:rFonts w:ascii="Times New Roman" w:eastAsia="Times New Roman" w:hAnsi="Times New Roman" w:cs="Times New Roman"/>
          <w:sz w:val="28"/>
          <w:szCs w:val="28"/>
        </w:rPr>
        <w:t>тыс. рублей,</w:t>
      </w:r>
    </w:p>
    <w:p w:rsidR="00893CE2" w:rsidRPr="00465367" w:rsidRDefault="00CD620A" w:rsidP="00893C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2025</w:t>
      </w:r>
      <w:r w:rsidR="00893CE2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-</w:t>
      </w:r>
      <w:r w:rsidR="00713D87" w:rsidRPr="00465367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893CE2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893CE2" w:rsidRPr="00465367" w:rsidRDefault="00CD620A" w:rsidP="00893C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2026</w:t>
      </w:r>
      <w:r w:rsidR="00893CE2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- </w:t>
      </w:r>
      <w:r w:rsidR="00713D87" w:rsidRPr="00465367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893CE2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713D87" w:rsidRPr="00465367" w:rsidRDefault="00F70359" w:rsidP="00713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20A" w:rsidRPr="00465367">
        <w:rPr>
          <w:rFonts w:ascii="Times New Roman" w:eastAsia="Times New Roman" w:hAnsi="Times New Roman" w:cs="Times New Roman"/>
          <w:sz w:val="28"/>
          <w:szCs w:val="28"/>
        </w:rPr>
        <w:t>на 2027</w:t>
      </w:r>
      <w:r w:rsidR="00713D87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- 0 тыс. рублей;</w:t>
      </w:r>
    </w:p>
    <w:p w:rsidR="00D77733" w:rsidRPr="00465367" w:rsidRDefault="00CD620A" w:rsidP="00713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2028</w:t>
      </w:r>
      <w:r w:rsidR="00713D87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-  0 тыс. рублей</w:t>
      </w:r>
    </w:p>
    <w:p w:rsidR="00D77733" w:rsidRPr="00465367" w:rsidRDefault="00D77733" w:rsidP="00D77733">
      <w:pPr>
        <w:keepNext/>
        <w:keepLines/>
        <w:widowControl w:val="0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53" w:name="bookmark263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 бюджетных ассигнований подпрограммы регионального бюджета:</w:t>
      </w:r>
      <w:bookmarkEnd w:id="253"/>
    </w:p>
    <w:p w:rsidR="00D77733" w:rsidRPr="00465367" w:rsidRDefault="00465367" w:rsidP="00D77733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54" w:name="bookmark264"/>
      <w:bookmarkStart w:id="255" w:name="bookmark262"/>
      <w:bookmarkStart w:id="256" w:name="bookmark261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33557,1</w:t>
      </w:r>
      <w:r w:rsidR="00D77733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тыс.</w:t>
      </w:r>
      <w:r w:rsidR="00713D87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77733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руб</w:t>
      </w:r>
      <w:bookmarkEnd w:id="254"/>
      <w:bookmarkEnd w:id="255"/>
      <w:bookmarkEnd w:id="256"/>
    </w:p>
    <w:p w:rsidR="00893CE2" w:rsidRPr="00465367" w:rsidRDefault="00F70359" w:rsidP="00893C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20A" w:rsidRPr="00465367">
        <w:rPr>
          <w:rFonts w:ascii="Times New Roman" w:eastAsia="Times New Roman" w:hAnsi="Times New Roman" w:cs="Times New Roman"/>
          <w:sz w:val="28"/>
          <w:szCs w:val="28"/>
        </w:rPr>
        <w:t>на 2024</w:t>
      </w:r>
      <w:r w:rsidR="00465367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год-  33557,1</w:t>
      </w:r>
      <w:r w:rsidR="00893CE2" w:rsidRPr="00465367">
        <w:rPr>
          <w:rFonts w:ascii="Times New Roman" w:eastAsia="Times New Roman" w:hAnsi="Times New Roman" w:cs="Times New Roman"/>
          <w:sz w:val="28"/>
          <w:szCs w:val="28"/>
        </w:rPr>
        <w:t>тыс. рублей,</w:t>
      </w:r>
    </w:p>
    <w:p w:rsidR="00893CE2" w:rsidRPr="00465367" w:rsidRDefault="00CD620A" w:rsidP="00893C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2025</w:t>
      </w:r>
      <w:r w:rsidR="00893CE2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-</w:t>
      </w:r>
      <w:r w:rsidR="00713D87" w:rsidRPr="00465367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893CE2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713D87" w:rsidRPr="00465367" w:rsidRDefault="00CD620A" w:rsidP="00713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2026</w:t>
      </w:r>
      <w:r w:rsidR="00893CE2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- </w:t>
      </w:r>
      <w:r w:rsidR="00713D87" w:rsidRPr="00465367">
        <w:rPr>
          <w:rFonts w:ascii="Times New Roman" w:eastAsia="Times New Roman" w:hAnsi="Times New Roman" w:cs="Times New Roman"/>
          <w:sz w:val="28"/>
          <w:szCs w:val="28"/>
        </w:rPr>
        <w:t xml:space="preserve"> 0 тыс. рублей.</w:t>
      </w:r>
    </w:p>
    <w:p w:rsidR="00713D87" w:rsidRPr="00465367" w:rsidRDefault="00CD620A" w:rsidP="00713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2027</w:t>
      </w:r>
      <w:r w:rsidR="00713D87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- 0 тыс. рублей;</w:t>
      </w:r>
    </w:p>
    <w:p w:rsidR="00713D87" w:rsidRPr="00465367" w:rsidRDefault="00CD620A" w:rsidP="00713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2028</w:t>
      </w:r>
      <w:r w:rsidR="00713D87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-  0 тыс. рублей.</w:t>
      </w:r>
    </w:p>
    <w:p w:rsidR="00D77733" w:rsidRPr="00465367" w:rsidRDefault="00D77733" w:rsidP="00D77733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57" w:name="bookmark267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Объем бюджетных ассигнований подпрограммы</w:t>
      </w:r>
      <w:bookmarkEnd w:id="257"/>
    </w:p>
    <w:p w:rsidR="00D77733" w:rsidRPr="00465367" w:rsidRDefault="00713D87" w:rsidP="00713D87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58" w:name="bookmark269"/>
      <w:bookmarkStart w:id="259" w:name="bookmark266"/>
      <w:bookmarkStart w:id="260" w:name="bookmark265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Из</w:t>
      </w:r>
      <w:r w:rsidR="007567CE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бюджета-</w:t>
      </w:r>
      <w:r w:rsidR="00465367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58537,6</w:t>
      </w:r>
      <w:r w:rsidR="00D77733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тыс. рублей</w:t>
      </w:r>
      <w:bookmarkEnd w:id="258"/>
      <w:bookmarkEnd w:id="259"/>
      <w:bookmarkEnd w:id="260"/>
    </w:p>
    <w:p w:rsidR="00893CE2" w:rsidRPr="00465367" w:rsidRDefault="00F70359" w:rsidP="00893C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61" w:name="bookmark272"/>
      <w:bookmarkStart w:id="262" w:name="bookmark271"/>
      <w:bookmarkStart w:id="263" w:name="bookmark270"/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20A" w:rsidRPr="00465367">
        <w:rPr>
          <w:rFonts w:ascii="Times New Roman" w:eastAsia="Times New Roman" w:hAnsi="Times New Roman" w:cs="Times New Roman"/>
          <w:sz w:val="28"/>
          <w:szCs w:val="28"/>
        </w:rPr>
        <w:t>на 2024</w:t>
      </w:r>
      <w:r w:rsidR="00713D87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465367" w:rsidRPr="00465367">
        <w:rPr>
          <w:rFonts w:ascii="Times New Roman" w:eastAsia="Times New Roman" w:hAnsi="Times New Roman" w:cs="Times New Roman"/>
          <w:sz w:val="28"/>
          <w:szCs w:val="28"/>
        </w:rPr>
        <w:t>од-  17136,7</w:t>
      </w:r>
      <w:r w:rsidR="00713D87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CE2" w:rsidRPr="00465367">
        <w:rPr>
          <w:rFonts w:ascii="Times New Roman" w:eastAsia="Times New Roman" w:hAnsi="Times New Roman" w:cs="Times New Roman"/>
          <w:sz w:val="28"/>
          <w:szCs w:val="28"/>
        </w:rPr>
        <w:t>тыс. рублей,</w:t>
      </w:r>
    </w:p>
    <w:p w:rsidR="00893CE2" w:rsidRPr="00465367" w:rsidRDefault="00713D87" w:rsidP="00893C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D620A" w:rsidRPr="00465367">
        <w:rPr>
          <w:rFonts w:ascii="Times New Roman" w:eastAsia="Times New Roman" w:hAnsi="Times New Roman" w:cs="Times New Roman"/>
          <w:sz w:val="28"/>
          <w:szCs w:val="28"/>
        </w:rPr>
        <w:t>а 2025</w:t>
      </w:r>
      <w:r w:rsidR="00465367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-14422,2</w:t>
      </w:r>
      <w:r w:rsidR="00893CE2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893CE2" w:rsidRPr="00465367" w:rsidRDefault="00CD620A" w:rsidP="00893C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2026</w:t>
      </w:r>
      <w:r w:rsidR="00465367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– 8992,9</w:t>
      </w:r>
      <w:r w:rsidR="00893CE2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65367" w:rsidRPr="00465367" w:rsidRDefault="00CD620A" w:rsidP="004653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2027</w:t>
      </w:r>
      <w:r w:rsidR="00465367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-8992,9</w:t>
      </w:r>
      <w:r w:rsidR="00713D87" w:rsidRPr="00465367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893CE2" w:rsidRPr="00465367" w:rsidRDefault="00CD620A" w:rsidP="004653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2028</w:t>
      </w:r>
      <w:r w:rsidR="00465367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– 8992,9</w:t>
      </w:r>
      <w:r w:rsidR="00713D87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F70359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789D" w:rsidRPr="00465367" w:rsidRDefault="0049789D" w:rsidP="00D77733">
      <w:pPr>
        <w:keepNext/>
        <w:keepLines/>
        <w:widowControl w:val="0"/>
        <w:spacing w:after="180" w:line="261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7733" w:rsidRPr="00465367" w:rsidRDefault="00D77733" w:rsidP="00D77733">
      <w:pPr>
        <w:keepNext/>
        <w:keepLines/>
        <w:widowControl w:val="0"/>
        <w:spacing w:after="180" w:line="261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  <w:bookmarkEnd w:id="261"/>
      <w:bookmarkEnd w:id="262"/>
      <w:bookmarkEnd w:id="263"/>
    </w:p>
    <w:p w:rsidR="00D77733" w:rsidRPr="00465367" w:rsidRDefault="00D77733" w:rsidP="00D77733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64" w:name="bookmark275"/>
      <w:bookmarkStart w:id="265" w:name="bookmark274"/>
      <w:bookmarkStart w:id="266" w:name="bookmark273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подпрограммы №7 «Обеспечивающая подпрограмма муниципальной программы</w:t>
      </w: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"Развитие образования в муниципальном районе «Хилокский район"»</w:t>
      </w:r>
      <w:bookmarkEnd w:id="264"/>
      <w:bookmarkEnd w:id="265"/>
      <w:bookmarkEnd w:id="266"/>
    </w:p>
    <w:p w:rsidR="00D77733" w:rsidRPr="00465367" w:rsidRDefault="008261CE" w:rsidP="00D77733">
      <w:pPr>
        <w:keepNext/>
        <w:keepLines/>
        <w:widowControl w:val="0"/>
        <w:spacing w:after="260" w:line="261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67" w:name="bookmark278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на 2024</w:t>
      </w:r>
      <w:r w:rsidR="00D77733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F70359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 </w:t>
      </w:r>
      <w:r w:rsidR="00D77733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годы</w:t>
      </w:r>
      <w:bookmarkEnd w:id="267"/>
    </w:p>
    <w:p w:rsidR="00D77733" w:rsidRPr="00465367" w:rsidRDefault="00D77733" w:rsidP="00713D87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268" w:name="bookmark279"/>
      <w:bookmarkStart w:id="269" w:name="bookmark277"/>
      <w:bookmarkStart w:id="270" w:name="bookmark276"/>
      <w:r w:rsidRPr="00465367">
        <w:rPr>
          <w:rFonts w:ascii="Times New Roman" w:hAnsi="Times New Roman" w:cs="Times New Roman"/>
          <w:sz w:val="28"/>
          <w:szCs w:val="28"/>
        </w:rPr>
        <w:t>Ответственный исполнитель подпрограммы</w:t>
      </w:r>
      <w:bookmarkEnd w:id="268"/>
      <w:bookmarkEnd w:id="269"/>
      <w:bookmarkEnd w:id="270"/>
    </w:p>
    <w:p w:rsidR="00D77733" w:rsidRPr="00465367" w:rsidRDefault="00D77733" w:rsidP="00713D87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МКУ Комитет образования муниципального района «Хилокский район»</w:t>
      </w:r>
    </w:p>
    <w:p w:rsidR="00D77733" w:rsidRPr="00465367" w:rsidRDefault="00D77733" w:rsidP="00713D87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271" w:name="bookmark282"/>
      <w:bookmarkStart w:id="272" w:name="bookmark281"/>
      <w:bookmarkStart w:id="273" w:name="bookmark280"/>
      <w:r w:rsidRPr="00465367">
        <w:rPr>
          <w:rFonts w:ascii="Times New Roman" w:hAnsi="Times New Roman" w:cs="Times New Roman"/>
          <w:sz w:val="28"/>
          <w:szCs w:val="28"/>
        </w:rPr>
        <w:t>Соисполнители подпрограммы</w:t>
      </w:r>
      <w:bookmarkEnd w:id="271"/>
      <w:bookmarkEnd w:id="272"/>
      <w:bookmarkEnd w:id="273"/>
    </w:p>
    <w:p w:rsidR="00D77733" w:rsidRPr="00465367" w:rsidRDefault="00D77733" w:rsidP="00713D87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МУ Комитет по финансам муниципального района «Хилокский район»»</w:t>
      </w:r>
    </w:p>
    <w:p w:rsidR="00D77733" w:rsidRPr="00465367" w:rsidRDefault="00713D87" w:rsidP="00713D87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274" w:name="bookmark285"/>
      <w:bookmarkStart w:id="275" w:name="bookmark284"/>
      <w:bookmarkStart w:id="276" w:name="bookmark283"/>
      <w:r w:rsidRPr="0046536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77733" w:rsidRPr="00465367">
        <w:rPr>
          <w:rFonts w:ascii="Times New Roman" w:hAnsi="Times New Roman" w:cs="Times New Roman"/>
          <w:sz w:val="28"/>
          <w:szCs w:val="28"/>
        </w:rPr>
        <w:t>Задача подпрограммы</w:t>
      </w:r>
      <w:bookmarkEnd w:id="274"/>
      <w:bookmarkEnd w:id="275"/>
      <w:bookmarkEnd w:id="276"/>
    </w:p>
    <w:p w:rsidR="00D77733" w:rsidRPr="00465367" w:rsidRDefault="00D77733" w:rsidP="00713D87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sz w:val="28"/>
          <w:szCs w:val="28"/>
        </w:rPr>
        <w:t>Создание организационных , управленческих , методических и финансовых условий для</w:t>
      </w:r>
      <w:r w:rsidR="00713D87" w:rsidRPr="00465367">
        <w:rPr>
          <w:rFonts w:ascii="Times New Roman" w:hAnsi="Times New Roman" w:cs="Times New Roman"/>
          <w:sz w:val="28"/>
          <w:szCs w:val="28"/>
        </w:rPr>
        <w:t xml:space="preserve"> </w:t>
      </w:r>
      <w:r w:rsidRPr="00465367">
        <w:rPr>
          <w:rFonts w:ascii="Times New Roman" w:hAnsi="Times New Roman" w:cs="Times New Roman"/>
          <w:sz w:val="28"/>
          <w:szCs w:val="28"/>
        </w:rPr>
        <w:t>реализации программы.</w:t>
      </w:r>
    </w:p>
    <w:p w:rsidR="00D77733" w:rsidRPr="00465367" w:rsidRDefault="00D77733" w:rsidP="00D77733">
      <w:pPr>
        <w:keepNext/>
        <w:keepLines/>
        <w:widowControl w:val="0"/>
        <w:spacing w:after="260" w:line="261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77" w:name="bookmark288"/>
      <w:bookmarkStart w:id="278" w:name="bookmark287"/>
      <w:bookmarkStart w:id="279" w:name="bookmark286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и этапы реализации подпрограммы</w:t>
      </w:r>
      <w:bookmarkEnd w:id="277"/>
      <w:bookmarkEnd w:id="278"/>
      <w:bookmarkEnd w:id="279"/>
    </w:p>
    <w:p w:rsidR="00D77733" w:rsidRPr="00465367" w:rsidRDefault="008261CE" w:rsidP="00D77733">
      <w:pPr>
        <w:widowControl w:val="0"/>
        <w:numPr>
          <w:ilvl w:val="0"/>
          <w:numId w:val="42"/>
        </w:numPr>
        <w:tabs>
          <w:tab w:val="left" w:pos="2549"/>
        </w:tabs>
        <w:spacing w:after="180" w:line="261" w:lineRule="auto"/>
        <w:ind w:left="2200"/>
        <w:rPr>
          <w:rFonts w:ascii="Times New Roman" w:eastAsia="Times New Roman" w:hAnsi="Times New Roman" w:cs="Times New Roman"/>
          <w:sz w:val="28"/>
          <w:szCs w:val="28"/>
        </w:rPr>
      </w:pPr>
      <w:bookmarkStart w:id="280" w:name="bookmark289"/>
      <w:bookmarkStart w:id="281" w:name="bookmark290"/>
      <w:bookmarkEnd w:id="280"/>
      <w:bookmarkEnd w:id="281"/>
      <w:r w:rsidRPr="00465367">
        <w:rPr>
          <w:rFonts w:ascii="Times New Roman" w:eastAsia="Times New Roman" w:hAnsi="Times New Roman" w:cs="Times New Roman"/>
          <w:sz w:val="28"/>
          <w:szCs w:val="28"/>
        </w:rPr>
        <w:t>этап - 1 января 2024 г. - 31 декабря 2024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77733" w:rsidRPr="00465367" w:rsidRDefault="008261CE" w:rsidP="00D77733">
      <w:pPr>
        <w:widowControl w:val="0"/>
        <w:numPr>
          <w:ilvl w:val="0"/>
          <w:numId w:val="42"/>
        </w:numPr>
        <w:tabs>
          <w:tab w:val="left" w:pos="2626"/>
        </w:tabs>
        <w:spacing w:after="180" w:line="261" w:lineRule="auto"/>
        <w:ind w:left="2200"/>
        <w:rPr>
          <w:rFonts w:ascii="Times New Roman" w:eastAsia="Times New Roman" w:hAnsi="Times New Roman" w:cs="Times New Roman"/>
          <w:sz w:val="28"/>
          <w:szCs w:val="28"/>
        </w:rPr>
      </w:pPr>
      <w:bookmarkStart w:id="282" w:name="bookmark291"/>
      <w:bookmarkEnd w:id="282"/>
      <w:r w:rsidRPr="00465367">
        <w:rPr>
          <w:rFonts w:ascii="Times New Roman" w:eastAsia="Times New Roman" w:hAnsi="Times New Roman" w:cs="Times New Roman"/>
          <w:sz w:val="28"/>
          <w:szCs w:val="28"/>
        </w:rPr>
        <w:t>этап - 1 января 2025</w:t>
      </w:r>
      <w:r w:rsidR="00BA4105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г. - 31 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>декабря 2025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77733" w:rsidRPr="00465367" w:rsidRDefault="008261CE" w:rsidP="00D77733">
      <w:pPr>
        <w:widowControl w:val="0"/>
        <w:numPr>
          <w:ilvl w:val="0"/>
          <w:numId w:val="42"/>
        </w:numPr>
        <w:tabs>
          <w:tab w:val="left" w:pos="2565"/>
        </w:tabs>
        <w:spacing w:after="180" w:line="261" w:lineRule="auto"/>
        <w:ind w:left="2120"/>
        <w:rPr>
          <w:rFonts w:ascii="Times New Roman" w:eastAsia="Times New Roman" w:hAnsi="Times New Roman" w:cs="Times New Roman"/>
          <w:sz w:val="28"/>
          <w:szCs w:val="28"/>
        </w:rPr>
      </w:pPr>
      <w:bookmarkStart w:id="283" w:name="bookmark292"/>
      <w:bookmarkEnd w:id="283"/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этап - 1 января 2026 г. - 31 декабря 2026 </w:t>
      </w:r>
      <w:r w:rsidR="00D77733" w:rsidRPr="0046536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13D87" w:rsidRPr="00465367" w:rsidRDefault="00713D87" w:rsidP="00713D87">
      <w:pPr>
        <w:widowControl w:val="0"/>
        <w:tabs>
          <w:tab w:val="left" w:pos="2626"/>
        </w:tabs>
        <w:spacing w:after="180" w:line="26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465367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8261CE" w:rsidRPr="00465367">
        <w:rPr>
          <w:rFonts w:ascii="Times New Roman" w:eastAsia="Times New Roman" w:hAnsi="Times New Roman" w:cs="Times New Roman"/>
          <w:sz w:val="28"/>
          <w:szCs w:val="28"/>
        </w:rPr>
        <w:t xml:space="preserve">    этап - 1 января 2027 г. - 31 декабря 2027</w:t>
      </w: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13D87" w:rsidRPr="00465367" w:rsidRDefault="008261CE" w:rsidP="00713D87">
      <w:pPr>
        <w:widowControl w:val="0"/>
        <w:numPr>
          <w:ilvl w:val="0"/>
          <w:numId w:val="42"/>
        </w:numPr>
        <w:tabs>
          <w:tab w:val="left" w:pos="2565"/>
        </w:tabs>
        <w:spacing w:after="180" w:line="261" w:lineRule="auto"/>
        <w:ind w:left="2120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lastRenderedPageBreak/>
        <w:t>этап - 1 января 2028 г. - 31 декабря 2028</w:t>
      </w:r>
      <w:r w:rsidR="00713D87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</w:p>
    <w:p w:rsidR="00D77733" w:rsidRPr="00465367" w:rsidRDefault="00D77733" w:rsidP="00D77733">
      <w:pPr>
        <w:keepNext/>
        <w:keepLines/>
        <w:widowControl w:val="0"/>
        <w:spacing w:after="220" w:line="288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84" w:name="bookmark293"/>
      <w:bookmarkStart w:id="285" w:name="bookmark296"/>
      <w:bookmarkStart w:id="286" w:name="bookmark295"/>
      <w:bookmarkStart w:id="287" w:name="bookmark294"/>
      <w:bookmarkEnd w:id="284"/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Объем финансирования мероприятий подпрограммы из средств муниципального бюджета составит </w:t>
      </w:r>
      <w:r w:rsidR="00465367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46517</w:t>
      </w:r>
      <w:r w:rsidR="007567CE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,2</w:t>
      </w:r>
      <w:r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тыс. рублей:</w:t>
      </w:r>
      <w:bookmarkEnd w:id="285"/>
      <w:bookmarkEnd w:id="286"/>
      <w:bookmarkEnd w:id="287"/>
    </w:p>
    <w:p w:rsidR="00893CE2" w:rsidRPr="00465367" w:rsidRDefault="00F70359" w:rsidP="00893C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1CE" w:rsidRPr="00465367">
        <w:rPr>
          <w:rFonts w:ascii="Times New Roman" w:eastAsia="Times New Roman" w:hAnsi="Times New Roman" w:cs="Times New Roman"/>
          <w:sz w:val="28"/>
          <w:szCs w:val="28"/>
        </w:rPr>
        <w:t>на 2024</w:t>
      </w:r>
      <w:r w:rsidR="007567CE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D1BD3"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7CE" w:rsidRPr="00465367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465367" w:rsidRPr="00465367">
        <w:rPr>
          <w:rFonts w:ascii="Times New Roman" w:eastAsia="Times New Roman" w:hAnsi="Times New Roman" w:cs="Times New Roman"/>
          <w:sz w:val="28"/>
          <w:szCs w:val="28"/>
        </w:rPr>
        <w:t xml:space="preserve"> 9835,2</w:t>
      </w:r>
      <w:r w:rsidR="00893CE2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</w:p>
    <w:p w:rsidR="00893CE2" w:rsidRPr="00465367" w:rsidRDefault="008261CE" w:rsidP="00893C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2025</w:t>
      </w:r>
      <w:r w:rsidR="00465367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-8314,3</w:t>
      </w:r>
      <w:r w:rsidR="00893CE2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893CE2" w:rsidRPr="00465367" w:rsidRDefault="008261CE" w:rsidP="00893C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на 2026 </w:t>
      </w:r>
      <w:r w:rsidR="00CD1BD3" w:rsidRPr="00465367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="00465367" w:rsidRPr="00465367">
        <w:rPr>
          <w:rFonts w:ascii="Times New Roman" w:eastAsia="Times New Roman" w:hAnsi="Times New Roman" w:cs="Times New Roman"/>
          <w:sz w:val="28"/>
          <w:szCs w:val="28"/>
        </w:rPr>
        <w:t>– 9455,9</w:t>
      </w:r>
      <w:r w:rsidR="00893CE2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713D87" w:rsidRPr="00465367" w:rsidRDefault="008261CE" w:rsidP="00713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>на 2027</w:t>
      </w:r>
      <w:r w:rsidR="00465367" w:rsidRPr="00465367">
        <w:rPr>
          <w:rFonts w:ascii="Times New Roman" w:eastAsia="Times New Roman" w:hAnsi="Times New Roman" w:cs="Times New Roman"/>
          <w:sz w:val="28"/>
          <w:szCs w:val="28"/>
        </w:rPr>
        <w:t xml:space="preserve"> год -9455,9</w:t>
      </w:r>
      <w:r w:rsidR="00713D87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  <w:r w:rsidR="009B43D5" w:rsidRPr="004653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13D87" w:rsidRPr="00465367" w:rsidRDefault="008261CE" w:rsidP="00713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на 2028 </w:t>
      </w:r>
      <w:r w:rsidR="00CD1BD3" w:rsidRPr="00465367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="00465367" w:rsidRPr="00465367">
        <w:rPr>
          <w:rFonts w:ascii="Times New Roman" w:eastAsia="Times New Roman" w:hAnsi="Times New Roman" w:cs="Times New Roman"/>
          <w:sz w:val="28"/>
          <w:szCs w:val="28"/>
        </w:rPr>
        <w:t>– 9455,9</w:t>
      </w:r>
      <w:r w:rsidR="00713D87" w:rsidRPr="00465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D77733" w:rsidRPr="00465367" w:rsidRDefault="00F70359" w:rsidP="00F70359">
      <w:pPr>
        <w:keepNext/>
        <w:keepLines/>
        <w:widowControl w:val="0"/>
        <w:spacing w:after="220" w:line="288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5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88" w:name="bookmark299"/>
      <w:bookmarkStart w:id="289" w:name="bookmark298"/>
      <w:bookmarkStart w:id="290" w:name="bookmark297"/>
      <w:r w:rsidR="00D77733" w:rsidRPr="00465367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индикаторы и показатели подпрограммы</w:t>
      </w:r>
      <w:bookmarkEnd w:id="288"/>
      <w:bookmarkEnd w:id="289"/>
      <w:bookmarkEnd w:id="290"/>
    </w:p>
    <w:p w:rsidR="00D77733" w:rsidRPr="00E4590C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90C">
        <w:rPr>
          <w:rFonts w:ascii="Times New Roman" w:eastAsia="Times New Roman" w:hAnsi="Times New Roman" w:cs="Times New Roman"/>
          <w:sz w:val="28"/>
          <w:szCs w:val="28"/>
        </w:rPr>
        <w:t>-обеспечение условий для выполнения муниципальных заданий образовательных учреждений, процентов;</w:t>
      </w:r>
    </w:p>
    <w:p w:rsidR="00D77733" w:rsidRPr="00E4590C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90C">
        <w:rPr>
          <w:rFonts w:ascii="Times New Roman" w:eastAsia="Times New Roman" w:hAnsi="Times New Roman" w:cs="Times New Roman"/>
          <w:sz w:val="28"/>
          <w:szCs w:val="28"/>
        </w:rPr>
        <w:t>-обеспечение условий для выполнения планов финансово-хозяйственной деятельности образовательных учреждений, процентов,</w:t>
      </w:r>
    </w:p>
    <w:p w:rsidR="00D77733" w:rsidRPr="00E4590C" w:rsidRDefault="00D77733" w:rsidP="00D7773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90C">
        <w:rPr>
          <w:rFonts w:ascii="Times New Roman" w:eastAsia="Times New Roman" w:hAnsi="Times New Roman" w:cs="Times New Roman"/>
          <w:sz w:val="28"/>
          <w:szCs w:val="28"/>
        </w:rPr>
        <w:t>-обеспечение условий для выполнения нормативно-правовых актов в целях реализации программы, (да, нет);</w:t>
      </w:r>
    </w:p>
    <w:p w:rsidR="00D77733" w:rsidRPr="00E4590C" w:rsidRDefault="00D77733" w:rsidP="00D77733">
      <w:pPr>
        <w:widowControl w:val="0"/>
        <w:spacing w:after="2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90C">
        <w:rPr>
          <w:rFonts w:ascii="Times New Roman" w:eastAsia="Times New Roman" w:hAnsi="Times New Roman" w:cs="Times New Roman"/>
          <w:sz w:val="28"/>
          <w:szCs w:val="28"/>
        </w:rPr>
        <w:t>-обеспечение условий для выполнения целевых показателей программы (да, нет).</w:t>
      </w:r>
    </w:p>
    <w:p w:rsidR="00D77733" w:rsidRPr="00E4590C" w:rsidRDefault="00D77733" w:rsidP="00D77733">
      <w:pPr>
        <w:keepNext/>
        <w:keepLines/>
        <w:widowControl w:val="0"/>
        <w:spacing w:after="0" w:line="297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91" w:name="bookmark302"/>
      <w:bookmarkStart w:id="292" w:name="bookmark301"/>
      <w:bookmarkStart w:id="293" w:name="bookmark300"/>
      <w:r w:rsidRPr="00E4590C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Мероприятия.</w:t>
      </w:r>
      <w:bookmarkEnd w:id="291"/>
      <w:bookmarkEnd w:id="292"/>
      <w:bookmarkEnd w:id="293"/>
    </w:p>
    <w:p w:rsidR="00D77733" w:rsidRPr="00E4590C" w:rsidRDefault="00D77733" w:rsidP="00D77733">
      <w:pPr>
        <w:widowControl w:val="0"/>
        <w:spacing w:after="0" w:line="29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90C">
        <w:rPr>
          <w:rFonts w:ascii="Times New Roman" w:eastAsia="Times New Roman" w:hAnsi="Times New Roman" w:cs="Times New Roman"/>
          <w:sz w:val="28"/>
          <w:szCs w:val="28"/>
        </w:rPr>
        <w:t>1 Обеспечение функций исполнительных органов местного самоуправления в установленной сфере.</w:t>
      </w:r>
    </w:p>
    <w:p w:rsidR="00D77733" w:rsidRPr="00E4590C" w:rsidRDefault="00D77733" w:rsidP="00D77733">
      <w:pPr>
        <w:widowControl w:val="0"/>
        <w:spacing w:after="280" w:line="29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90C">
        <w:rPr>
          <w:rFonts w:ascii="Times New Roman" w:eastAsia="Times New Roman" w:hAnsi="Times New Roman" w:cs="Times New Roman"/>
          <w:sz w:val="28"/>
          <w:szCs w:val="28"/>
        </w:rPr>
        <w:t>2.Содержание и обслуживание муниципальных учреждений.</w:t>
      </w:r>
    </w:p>
    <w:p w:rsidR="00D77733" w:rsidRPr="00E4590C" w:rsidRDefault="00D77733" w:rsidP="00D77733">
      <w:pPr>
        <w:keepNext/>
        <w:keepLines/>
        <w:widowControl w:val="0"/>
        <w:spacing w:after="3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94" w:name="bookmark305"/>
      <w:bookmarkStart w:id="295" w:name="bookmark304"/>
      <w:bookmarkStart w:id="296" w:name="bookmark303"/>
      <w:r w:rsidRPr="00E4590C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значения показателей конечных результатов реализации подпрограммы</w:t>
      </w:r>
      <w:bookmarkEnd w:id="294"/>
      <w:bookmarkEnd w:id="295"/>
      <w:bookmarkEnd w:id="296"/>
    </w:p>
    <w:p w:rsidR="00D77733" w:rsidRPr="0049789D" w:rsidRDefault="00D77733" w:rsidP="008261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9789D">
        <w:rPr>
          <w:rFonts w:ascii="Times New Roman" w:hAnsi="Times New Roman" w:cs="Times New Roman"/>
          <w:sz w:val="28"/>
          <w:szCs w:val="28"/>
        </w:rPr>
        <w:t>-обеспечение 100% полноты разработки нормативных правовых актов в целях реализации программы;</w:t>
      </w:r>
    </w:p>
    <w:p w:rsidR="00D77733" w:rsidRPr="0049789D" w:rsidRDefault="00D77733" w:rsidP="008261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9789D">
        <w:rPr>
          <w:rFonts w:ascii="Times New Roman" w:hAnsi="Times New Roman" w:cs="Times New Roman"/>
          <w:sz w:val="28"/>
          <w:szCs w:val="28"/>
        </w:rPr>
        <w:t>-обеспечение 100% достижения установленных значений целевых показателей программы и входящих в нее подпрограмм;</w:t>
      </w:r>
    </w:p>
    <w:p w:rsidR="00D77733" w:rsidRPr="0049789D" w:rsidRDefault="00D77733" w:rsidP="008261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297" w:name="bookmark306"/>
      <w:bookmarkEnd w:id="297"/>
      <w:r w:rsidRPr="0049789D">
        <w:rPr>
          <w:rFonts w:ascii="Times New Roman" w:hAnsi="Times New Roman" w:cs="Times New Roman"/>
          <w:sz w:val="28"/>
          <w:szCs w:val="28"/>
        </w:rPr>
        <w:t>обеспечение выполнения муниципальных заданий образовательных учреждений ;</w:t>
      </w:r>
    </w:p>
    <w:p w:rsidR="00D77733" w:rsidRPr="00E4590C" w:rsidRDefault="00D77733" w:rsidP="008261CE">
      <w:pPr>
        <w:pStyle w:val="a8"/>
        <w:jc w:val="both"/>
      </w:pPr>
      <w:bookmarkStart w:id="298" w:name="bookmark307"/>
      <w:bookmarkEnd w:id="298"/>
      <w:r w:rsidRPr="0049789D">
        <w:rPr>
          <w:rFonts w:ascii="Times New Roman" w:hAnsi="Times New Roman" w:cs="Times New Roman"/>
          <w:sz w:val="28"/>
          <w:szCs w:val="28"/>
        </w:rPr>
        <w:lastRenderedPageBreak/>
        <w:t>создание современных условий, высококвалифицированное и достаточное кадровое обеспечение, оптимизацию организационно-экономических</w:t>
      </w:r>
      <w:r w:rsidRPr="00E4590C">
        <w:t xml:space="preserve"> </w:t>
      </w:r>
      <w:r w:rsidRPr="0049789D">
        <w:rPr>
          <w:rFonts w:ascii="Times New Roman" w:hAnsi="Times New Roman" w:cs="Times New Roman"/>
          <w:sz w:val="28"/>
          <w:szCs w:val="28"/>
        </w:rPr>
        <w:t>механизмов управления;</w:t>
      </w:r>
    </w:p>
    <w:p w:rsidR="00D77733" w:rsidRPr="00E4590C" w:rsidRDefault="00D77733" w:rsidP="008261CE">
      <w:pPr>
        <w:widowControl w:val="0"/>
        <w:numPr>
          <w:ilvl w:val="0"/>
          <w:numId w:val="36"/>
        </w:numPr>
        <w:tabs>
          <w:tab w:val="left" w:pos="262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9" w:name="bookmark308"/>
      <w:bookmarkEnd w:id="299"/>
      <w:r w:rsidRPr="00E4590C">
        <w:rPr>
          <w:rFonts w:ascii="Times New Roman" w:eastAsia="Times New Roman" w:hAnsi="Times New Roman" w:cs="Times New Roman"/>
          <w:sz w:val="28"/>
          <w:szCs w:val="28"/>
        </w:rPr>
        <w:t>обеспечение равного доступа к качественным образовательным услугам,</w:t>
      </w:r>
    </w:p>
    <w:p w:rsidR="00D77733" w:rsidRPr="00E4590C" w:rsidRDefault="00D77733" w:rsidP="008261CE">
      <w:pPr>
        <w:widowControl w:val="0"/>
        <w:numPr>
          <w:ilvl w:val="0"/>
          <w:numId w:val="36"/>
        </w:numPr>
        <w:tabs>
          <w:tab w:val="left" w:pos="262"/>
        </w:tabs>
        <w:spacing w:after="18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0" w:name="bookmark309"/>
      <w:bookmarkEnd w:id="300"/>
      <w:r w:rsidRPr="00E4590C">
        <w:rPr>
          <w:rFonts w:ascii="Times New Roman" w:eastAsia="Times New Roman" w:hAnsi="Times New Roman" w:cs="Times New Roman"/>
          <w:sz w:val="28"/>
          <w:szCs w:val="28"/>
        </w:rPr>
        <w:t>повышение социально-экономической эффективности образовательных учреждений.</w:t>
      </w:r>
    </w:p>
    <w:p w:rsidR="007C1256" w:rsidRDefault="007C1256" w:rsidP="00D50FC2">
      <w:pPr>
        <w:widowControl w:val="0"/>
        <w:tabs>
          <w:tab w:val="left" w:pos="11173"/>
        </w:tabs>
        <w:spacing w:before="720" w:after="0" w:line="240" w:lineRule="auto"/>
      </w:pPr>
      <w:bookmarkStart w:id="301" w:name="_GoBack"/>
      <w:bookmarkEnd w:id="301"/>
    </w:p>
    <w:sectPr w:rsidR="007C1256" w:rsidSect="00BD7725">
      <w:pgSz w:w="16840" w:h="11900" w:orient="landscape" w:code="9"/>
      <w:pgMar w:top="1357" w:right="1016" w:bottom="828" w:left="1699" w:header="59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1185"/>
    <w:multiLevelType w:val="multilevel"/>
    <w:tmpl w:val="863AD50C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0592A4F"/>
    <w:multiLevelType w:val="multilevel"/>
    <w:tmpl w:val="A2F4FCBC"/>
    <w:lvl w:ilvl="0">
      <w:start w:val="1"/>
      <w:numFmt w:val="upperRoman"/>
      <w:lvlText w:val="%1"/>
      <w:lvlJc w:val="left"/>
      <w:pPr>
        <w:ind w:left="184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1844" w:firstLine="0"/>
      </w:pPr>
    </w:lvl>
    <w:lvl w:ilvl="2">
      <w:numFmt w:val="decimal"/>
      <w:lvlText w:val=""/>
      <w:lvlJc w:val="left"/>
      <w:pPr>
        <w:ind w:left="1844" w:firstLine="0"/>
      </w:pPr>
    </w:lvl>
    <w:lvl w:ilvl="3">
      <w:numFmt w:val="decimal"/>
      <w:lvlText w:val=""/>
      <w:lvlJc w:val="left"/>
      <w:pPr>
        <w:ind w:left="1844" w:firstLine="0"/>
      </w:pPr>
    </w:lvl>
    <w:lvl w:ilvl="4">
      <w:numFmt w:val="decimal"/>
      <w:lvlText w:val=""/>
      <w:lvlJc w:val="left"/>
      <w:pPr>
        <w:ind w:left="1844" w:firstLine="0"/>
      </w:pPr>
    </w:lvl>
    <w:lvl w:ilvl="5">
      <w:numFmt w:val="decimal"/>
      <w:lvlText w:val=""/>
      <w:lvlJc w:val="left"/>
      <w:pPr>
        <w:ind w:left="1844" w:firstLine="0"/>
      </w:pPr>
    </w:lvl>
    <w:lvl w:ilvl="6">
      <w:numFmt w:val="decimal"/>
      <w:lvlText w:val=""/>
      <w:lvlJc w:val="left"/>
      <w:pPr>
        <w:ind w:left="1844" w:firstLine="0"/>
      </w:pPr>
    </w:lvl>
    <w:lvl w:ilvl="7">
      <w:numFmt w:val="decimal"/>
      <w:lvlText w:val=""/>
      <w:lvlJc w:val="left"/>
      <w:pPr>
        <w:ind w:left="1844" w:firstLine="0"/>
      </w:pPr>
    </w:lvl>
    <w:lvl w:ilvl="8">
      <w:numFmt w:val="decimal"/>
      <w:lvlText w:val=""/>
      <w:lvlJc w:val="left"/>
      <w:pPr>
        <w:ind w:left="1844" w:firstLine="0"/>
      </w:pPr>
    </w:lvl>
  </w:abstractNum>
  <w:abstractNum w:abstractNumId="2" w15:restartNumberingAfterBreak="0">
    <w:nsid w:val="236B0B9E"/>
    <w:multiLevelType w:val="multilevel"/>
    <w:tmpl w:val="B166321E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5394169"/>
    <w:multiLevelType w:val="multilevel"/>
    <w:tmpl w:val="184C82F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71A42BB"/>
    <w:multiLevelType w:val="multilevel"/>
    <w:tmpl w:val="9D4E2E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739625F"/>
    <w:multiLevelType w:val="multilevel"/>
    <w:tmpl w:val="645A458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7B90DE4"/>
    <w:multiLevelType w:val="multilevel"/>
    <w:tmpl w:val="863AD50C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99A3790"/>
    <w:multiLevelType w:val="multilevel"/>
    <w:tmpl w:val="3B6062D2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0F068B"/>
    <w:multiLevelType w:val="multilevel"/>
    <w:tmpl w:val="5E3C9B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FEC292C"/>
    <w:multiLevelType w:val="multilevel"/>
    <w:tmpl w:val="79BA5AB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15E2745"/>
    <w:multiLevelType w:val="multilevel"/>
    <w:tmpl w:val="9A16C7DA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7685AA7"/>
    <w:multiLevelType w:val="multilevel"/>
    <w:tmpl w:val="1B108FE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DEE1828"/>
    <w:multiLevelType w:val="multilevel"/>
    <w:tmpl w:val="F12EF6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7D0492E"/>
    <w:multiLevelType w:val="multilevel"/>
    <w:tmpl w:val="863AD50C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F152E8D"/>
    <w:multiLevelType w:val="multilevel"/>
    <w:tmpl w:val="3B6062D2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5333D56"/>
    <w:multiLevelType w:val="multilevel"/>
    <w:tmpl w:val="8800DA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70B05C8"/>
    <w:multiLevelType w:val="multilevel"/>
    <w:tmpl w:val="02E43A74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82E2493"/>
    <w:multiLevelType w:val="multilevel"/>
    <w:tmpl w:val="C4160EF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A0C3A78"/>
    <w:multiLevelType w:val="multilevel"/>
    <w:tmpl w:val="B0A2AFAA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B78555E"/>
    <w:multiLevelType w:val="multilevel"/>
    <w:tmpl w:val="59AA4C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D012E04"/>
    <w:multiLevelType w:val="multilevel"/>
    <w:tmpl w:val="26528C34"/>
    <w:lvl w:ilvl="0">
      <w:start w:val="2020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DB5254E"/>
    <w:multiLevelType w:val="multilevel"/>
    <w:tmpl w:val="B0E85AB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8880690"/>
    <w:multiLevelType w:val="multilevel"/>
    <w:tmpl w:val="F168E31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8DE691F"/>
    <w:multiLevelType w:val="multilevel"/>
    <w:tmpl w:val="2C26365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2"/>
  </w:num>
  <w:num w:numId="1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9"/>
  </w:num>
  <w:num w:numId="1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2"/>
  </w:num>
  <w:num w:numId="21">
    <w:abstractNumId w:val="0"/>
  </w:num>
  <w:num w:numId="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</w:num>
  <w:num w:numId="24">
    <w:abstractNumId w:val="20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</w:num>
  <w:num w:numId="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</w:num>
  <w:num w:numId="30">
    <w:abstractNumId w:val="2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0"/>
  </w:num>
  <w:num w:numId="3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1"/>
  </w:num>
  <w:num w:numId="34">
    <w:abstractNumId w:val="11"/>
  </w:num>
  <w:num w:numId="35">
    <w:abstractNumId w:val="4"/>
  </w:num>
  <w:num w:numId="36">
    <w:abstractNumId w:val="4"/>
  </w:num>
  <w:num w:numId="37">
    <w:abstractNumId w:val="15"/>
  </w:num>
  <w:num w:numId="3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8"/>
  </w:num>
  <w:num w:numId="40">
    <w:abstractNumId w:val="18"/>
  </w:num>
  <w:num w:numId="41">
    <w:abstractNumId w:val="14"/>
  </w:num>
  <w:num w:numId="4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3"/>
  </w:num>
  <w:num w:numId="44">
    <w:abstractNumId w:val="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E58E7"/>
    <w:rsid w:val="00010A31"/>
    <w:rsid w:val="00012118"/>
    <w:rsid w:val="00012414"/>
    <w:rsid w:val="00033111"/>
    <w:rsid w:val="00072BAA"/>
    <w:rsid w:val="000748BD"/>
    <w:rsid w:val="000855E2"/>
    <w:rsid w:val="000D2C0A"/>
    <w:rsid w:val="000E0711"/>
    <w:rsid w:val="000E096E"/>
    <w:rsid w:val="00140A0A"/>
    <w:rsid w:val="001542BC"/>
    <w:rsid w:val="001C3728"/>
    <w:rsid w:val="00210B0C"/>
    <w:rsid w:val="00217A6C"/>
    <w:rsid w:val="0022094A"/>
    <w:rsid w:val="002261C3"/>
    <w:rsid w:val="00226E9E"/>
    <w:rsid w:val="002410B3"/>
    <w:rsid w:val="00264EA2"/>
    <w:rsid w:val="002C1282"/>
    <w:rsid w:val="00341DD3"/>
    <w:rsid w:val="00342952"/>
    <w:rsid w:val="00374966"/>
    <w:rsid w:val="003C461D"/>
    <w:rsid w:val="003D120E"/>
    <w:rsid w:val="00404EA5"/>
    <w:rsid w:val="00405E23"/>
    <w:rsid w:val="00433D6C"/>
    <w:rsid w:val="00454ECF"/>
    <w:rsid w:val="00465367"/>
    <w:rsid w:val="004716CB"/>
    <w:rsid w:val="00473AAA"/>
    <w:rsid w:val="00490394"/>
    <w:rsid w:val="00491D81"/>
    <w:rsid w:val="0049789D"/>
    <w:rsid w:val="004C5C5B"/>
    <w:rsid w:val="004F4646"/>
    <w:rsid w:val="004F5771"/>
    <w:rsid w:val="0052497C"/>
    <w:rsid w:val="00554750"/>
    <w:rsid w:val="0056253B"/>
    <w:rsid w:val="00586068"/>
    <w:rsid w:val="005B0C40"/>
    <w:rsid w:val="005D6BD1"/>
    <w:rsid w:val="0061085E"/>
    <w:rsid w:val="006202AA"/>
    <w:rsid w:val="00625842"/>
    <w:rsid w:val="00635ED0"/>
    <w:rsid w:val="00642F9C"/>
    <w:rsid w:val="00651DF0"/>
    <w:rsid w:val="00697E41"/>
    <w:rsid w:val="006C4B83"/>
    <w:rsid w:val="006E2676"/>
    <w:rsid w:val="006F2268"/>
    <w:rsid w:val="0070046B"/>
    <w:rsid w:val="00712FD9"/>
    <w:rsid w:val="00713D87"/>
    <w:rsid w:val="0072403A"/>
    <w:rsid w:val="00730B39"/>
    <w:rsid w:val="0073147E"/>
    <w:rsid w:val="007567CE"/>
    <w:rsid w:val="00764506"/>
    <w:rsid w:val="007744C4"/>
    <w:rsid w:val="007930A4"/>
    <w:rsid w:val="007A67C5"/>
    <w:rsid w:val="007B78F2"/>
    <w:rsid w:val="007C1256"/>
    <w:rsid w:val="008261CE"/>
    <w:rsid w:val="00855DC0"/>
    <w:rsid w:val="00860842"/>
    <w:rsid w:val="008646DB"/>
    <w:rsid w:val="008852A8"/>
    <w:rsid w:val="00885C25"/>
    <w:rsid w:val="00893CE2"/>
    <w:rsid w:val="008C5582"/>
    <w:rsid w:val="008D649D"/>
    <w:rsid w:val="008E6695"/>
    <w:rsid w:val="008E77B0"/>
    <w:rsid w:val="008F02A9"/>
    <w:rsid w:val="008F120F"/>
    <w:rsid w:val="009111DC"/>
    <w:rsid w:val="00922609"/>
    <w:rsid w:val="00940547"/>
    <w:rsid w:val="00964B92"/>
    <w:rsid w:val="00986B20"/>
    <w:rsid w:val="0099714F"/>
    <w:rsid w:val="009B43D5"/>
    <w:rsid w:val="00A076C2"/>
    <w:rsid w:val="00A1452E"/>
    <w:rsid w:val="00A3466B"/>
    <w:rsid w:val="00A35CD2"/>
    <w:rsid w:val="00A5087E"/>
    <w:rsid w:val="00A6494C"/>
    <w:rsid w:val="00A6753C"/>
    <w:rsid w:val="00AA615F"/>
    <w:rsid w:val="00AB718E"/>
    <w:rsid w:val="00AC65F9"/>
    <w:rsid w:val="00AD3B84"/>
    <w:rsid w:val="00AD48EE"/>
    <w:rsid w:val="00AE533F"/>
    <w:rsid w:val="00AE5405"/>
    <w:rsid w:val="00AE6E19"/>
    <w:rsid w:val="00B0281F"/>
    <w:rsid w:val="00B62B2B"/>
    <w:rsid w:val="00B66983"/>
    <w:rsid w:val="00BA4105"/>
    <w:rsid w:val="00BC27D9"/>
    <w:rsid w:val="00BC2F18"/>
    <w:rsid w:val="00BD2DD4"/>
    <w:rsid w:val="00BD3C96"/>
    <w:rsid w:val="00BD7725"/>
    <w:rsid w:val="00BD7CBD"/>
    <w:rsid w:val="00BE075C"/>
    <w:rsid w:val="00BF7C53"/>
    <w:rsid w:val="00C223FC"/>
    <w:rsid w:val="00C310B3"/>
    <w:rsid w:val="00C36400"/>
    <w:rsid w:val="00C45B9B"/>
    <w:rsid w:val="00C45CDA"/>
    <w:rsid w:val="00C863B3"/>
    <w:rsid w:val="00C9084A"/>
    <w:rsid w:val="00CD1BD3"/>
    <w:rsid w:val="00CD620A"/>
    <w:rsid w:val="00CF4470"/>
    <w:rsid w:val="00CF7695"/>
    <w:rsid w:val="00D00077"/>
    <w:rsid w:val="00D23D87"/>
    <w:rsid w:val="00D3749F"/>
    <w:rsid w:val="00D50FC2"/>
    <w:rsid w:val="00D77733"/>
    <w:rsid w:val="00D8571B"/>
    <w:rsid w:val="00DD1369"/>
    <w:rsid w:val="00DE6E22"/>
    <w:rsid w:val="00E1047D"/>
    <w:rsid w:val="00E275D0"/>
    <w:rsid w:val="00E4590C"/>
    <w:rsid w:val="00E474BD"/>
    <w:rsid w:val="00E7096B"/>
    <w:rsid w:val="00EA5492"/>
    <w:rsid w:val="00EC4BE4"/>
    <w:rsid w:val="00ED23EF"/>
    <w:rsid w:val="00ED64B7"/>
    <w:rsid w:val="00F12EB3"/>
    <w:rsid w:val="00F3214A"/>
    <w:rsid w:val="00F70359"/>
    <w:rsid w:val="00F72832"/>
    <w:rsid w:val="00FA6F74"/>
    <w:rsid w:val="00FB6F85"/>
    <w:rsid w:val="00FC1F00"/>
    <w:rsid w:val="00FD4866"/>
    <w:rsid w:val="00F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6983E1D-B64D-482B-ABFD-E2239040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7733"/>
  </w:style>
  <w:style w:type="character" w:customStyle="1" w:styleId="2">
    <w:name w:val="Основной текст (2)_"/>
    <w:basedOn w:val="a0"/>
    <w:link w:val="20"/>
    <w:locked/>
    <w:rsid w:val="00D7773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77733"/>
    <w:pPr>
      <w:widowControl w:val="0"/>
      <w:spacing w:line="240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Основной текст_"/>
    <w:basedOn w:val="a0"/>
    <w:link w:val="10"/>
    <w:locked/>
    <w:rsid w:val="00D77733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3"/>
    <w:rsid w:val="00D77733"/>
    <w:pPr>
      <w:widowControl w:val="0"/>
      <w:spacing w:after="180" w:line="240" w:lineRule="auto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2"/>
    <w:locked/>
    <w:rsid w:val="00D77733"/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D77733"/>
    <w:pPr>
      <w:widowControl w:val="0"/>
      <w:spacing w:after="18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locked/>
    <w:rsid w:val="00D77733"/>
    <w:rPr>
      <w:rFonts w:ascii="Times New Roman" w:eastAsia="Times New Roman" w:hAnsi="Times New Roman" w:cs="Times New Roman"/>
      <w:sz w:val="11"/>
      <w:szCs w:val="11"/>
    </w:rPr>
  </w:style>
  <w:style w:type="paragraph" w:customStyle="1" w:styleId="30">
    <w:name w:val="Основной текст (3)"/>
    <w:basedOn w:val="a"/>
    <w:link w:val="3"/>
    <w:rsid w:val="00D77733"/>
    <w:pPr>
      <w:widowControl w:val="0"/>
      <w:spacing w:before="720" w:after="0" w:line="240" w:lineRule="auto"/>
      <w:ind w:left="548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21">
    <w:name w:val="Колонтитул (2)_"/>
    <w:basedOn w:val="a0"/>
    <w:link w:val="22"/>
    <w:locked/>
    <w:rsid w:val="00D77733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D777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одпись к таблице_"/>
    <w:basedOn w:val="a0"/>
    <w:link w:val="a5"/>
    <w:locked/>
    <w:rsid w:val="00D77733"/>
    <w:rPr>
      <w:rFonts w:ascii="Arial" w:eastAsia="Arial" w:hAnsi="Arial" w:cs="Arial"/>
      <w:b/>
      <w:bCs/>
      <w:sz w:val="9"/>
      <w:szCs w:val="9"/>
    </w:rPr>
  </w:style>
  <w:style w:type="paragraph" w:customStyle="1" w:styleId="a5">
    <w:name w:val="Подпись к таблице"/>
    <w:basedOn w:val="a"/>
    <w:link w:val="a4"/>
    <w:rsid w:val="00D77733"/>
    <w:pPr>
      <w:widowControl w:val="0"/>
      <w:spacing w:after="0" w:line="345" w:lineRule="auto"/>
      <w:jc w:val="right"/>
    </w:pPr>
    <w:rPr>
      <w:rFonts w:ascii="Arial" w:eastAsia="Arial" w:hAnsi="Arial" w:cs="Arial"/>
      <w:b/>
      <w:bCs/>
      <w:sz w:val="9"/>
      <w:szCs w:val="9"/>
    </w:rPr>
  </w:style>
  <w:style w:type="character" w:customStyle="1" w:styleId="a6">
    <w:name w:val="Другое_"/>
    <w:basedOn w:val="a0"/>
    <w:link w:val="a7"/>
    <w:locked/>
    <w:rsid w:val="00D77733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D77733"/>
    <w:pPr>
      <w:widowControl w:val="0"/>
      <w:spacing w:after="18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D7773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E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77B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E6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2702</TotalTime>
  <Pages>30</Pages>
  <Words>6521</Words>
  <Characters>37172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Komitet</cp:lastModifiedBy>
  <cp:revision>70</cp:revision>
  <cp:lastPrinted>2025-03-31T10:07:00Z</cp:lastPrinted>
  <dcterms:created xsi:type="dcterms:W3CDTF">2022-12-06T10:15:00Z</dcterms:created>
  <dcterms:modified xsi:type="dcterms:W3CDTF">2025-04-02T07:33:00Z</dcterms:modified>
</cp:coreProperties>
</file>