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D6" w:rsidRDefault="009F73D6" w:rsidP="009F73D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«Глинкинское» </w:t>
      </w:r>
    </w:p>
    <w:p w:rsidR="009F73D6" w:rsidRDefault="009F73D6" w:rsidP="009F73D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F73D6" w:rsidRDefault="009F73D6" w:rsidP="009F7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F73D6" w:rsidRDefault="009F73D6" w:rsidP="009F7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73D6" w:rsidRDefault="009F73D6" w:rsidP="009F7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73D6" w:rsidRDefault="009F73D6" w:rsidP="009F73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AE3345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»</w:t>
      </w:r>
      <w:r w:rsidR="00AE3345">
        <w:rPr>
          <w:rFonts w:ascii="Times New Roman" w:hAnsi="Times New Roman"/>
          <w:sz w:val="28"/>
          <w:szCs w:val="28"/>
        </w:rPr>
        <w:t xml:space="preserve"> марта </w:t>
      </w:r>
      <w:r>
        <w:rPr>
          <w:rFonts w:ascii="Times New Roman" w:hAnsi="Times New Roman"/>
          <w:sz w:val="28"/>
          <w:szCs w:val="28"/>
        </w:rPr>
        <w:t xml:space="preserve">2025 года                                       </w:t>
      </w:r>
      <w:r w:rsidR="00AE3345">
        <w:rPr>
          <w:rFonts w:ascii="Times New Roman" w:hAnsi="Times New Roman"/>
          <w:sz w:val="28"/>
          <w:szCs w:val="28"/>
        </w:rPr>
        <w:t xml:space="preserve">                           № 5</w:t>
      </w:r>
    </w:p>
    <w:p w:rsidR="009F73D6" w:rsidRDefault="009F73D6" w:rsidP="009F73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Глинка</w:t>
      </w:r>
    </w:p>
    <w:p w:rsidR="009F73D6" w:rsidRDefault="009F73D6" w:rsidP="009F73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73D6" w:rsidRDefault="009F73D6" w:rsidP="009F73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73D6" w:rsidRDefault="009F73D6" w:rsidP="009F73D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bookmarkEnd w:id="0"/>
      <w:r>
        <w:rPr>
          <w:rFonts w:ascii="Times New Roman" w:hAnsi="Times New Roman"/>
          <w:b/>
          <w:sz w:val="28"/>
          <w:szCs w:val="28"/>
        </w:rPr>
        <w:t>признании утратившим силу постановления администрации сельского поселения «Глинкинское» № 6 от 29.01.2014 г. «Об утверждении административного регламента по предоставлению муниципальной услуги «Подготовка и выдача разрешений на строительство, реконструкцию, капитальный ремонт объектов капитального строительства»</w:t>
      </w:r>
    </w:p>
    <w:p w:rsidR="009F73D6" w:rsidRDefault="009F73D6" w:rsidP="009F73D6">
      <w:pPr>
        <w:pStyle w:val="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F73D6" w:rsidRDefault="009F73D6" w:rsidP="009F73D6">
      <w:pPr>
        <w:pStyle w:val="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F73D6" w:rsidRDefault="009F73D6" w:rsidP="009F73D6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ч. 3 ст. 14 Федерального закона от 06.10.2003 г. № 131-ФЗ «Об общих принципах организации местного самоуправления в Российской Федерации» (введена Федеральным законом от 27.05.2014 г. № 136-ФЗ), руководствуясь Уставом сельского поселения «Глинкинское», администрация сельского поселения «Глинкинское»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9F73D6" w:rsidRDefault="009F73D6" w:rsidP="009F73D6">
      <w:pPr>
        <w:pStyle w:val="1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9F73D6" w:rsidRDefault="009F73D6" w:rsidP="009F73D6">
      <w:pPr>
        <w:pStyle w:val="1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Признать утратившим силу постановление администрации сельского поселения «Глинкинское» № 6 от 29 января 2014 г. «Об утверждении административного регламента по предоставлению муниципальной услуги «Подготовка и выдача разрешений на строительство, реконструкцию, капитальный ремонт объектов капитального строительства»;</w:t>
      </w:r>
    </w:p>
    <w:p w:rsidR="009F73D6" w:rsidRDefault="009F73D6" w:rsidP="009F7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Toc106516771"/>
      <w:r>
        <w:rPr>
          <w:rFonts w:ascii="Times New Roman" w:hAnsi="Times New Roman"/>
          <w:sz w:val="28"/>
          <w:szCs w:val="28"/>
        </w:rPr>
        <w:t>2. Настоящее постановление вступает в силу на следующий день, после дня его официального опубликования (обнародования).</w:t>
      </w:r>
    </w:p>
    <w:p w:rsidR="009F73D6" w:rsidRDefault="009F73D6" w:rsidP="009F7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Настоящее постановление опубликовать (обнародовать) на официальном сайте муниципального района «Хилокский район» в разделе сельское поселение «Глинкинское».</w:t>
      </w:r>
    </w:p>
    <w:p w:rsidR="009F73D6" w:rsidRDefault="009F73D6" w:rsidP="009F73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73D6" w:rsidRDefault="009F73D6" w:rsidP="009F73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73D6" w:rsidRDefault="009F73D6" w:rsidP="009F73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73D6" w:rsidRDefault="009F73D6" w:rsidP="009F7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F73D6" w:rsidRDefault="009F73D6" w:rsidP="009F73D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«Глинкинское»                                                         Е.И. Алексеева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</w:t>
      </w:r>
    </w:p>
    <w:bookmarkEnd w:id="1"/>
    <w:p w:rsidR="009F73D6" w:rsidRDefault="009F73D6" w:rsidP="009F73D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22FBE" w:rsidRDefault="00E22FBE"/>
    <w:sectPr w:rsidR="00E22FBE" w:rsidSect="00E22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3D6"/>
    <w:rsid w:val="004727B0"/>
    <w:rsid w:val="004B2179"/>
    <w:rsid w:val="006F235F"/>
    <w:rsid w:val="009F73D6"/>
    <w:rsid w:val="00AE3345"/>
    <w:rsid w:val="00AF346D"/>
    <w:rsid w:val="00E22FBE"/>
    <w:rsid w:val="00EF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D6"/>
    <w:pPr>
      <w:spacing w:before="0" w:beforeAutospacing="0" w:after="200" w:afterAutospacing="0" w:line="276" w:lineRule="auto"/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9F73D6"/>
    <w:pPr>
      <w:spacing w:after="120"/>
      <w:ind w:left="283"/>
    </w:pPr>
    <w:rPr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F73D6"/>
    <w:rPr>
      <w:rFonts w:ascii="Calibri" w:eastAsia="Times New Roman" w:hAnsi="Calibri"/>
      <w:color w:val="auto"/>
      <w:sz w:val="16"/>
      <w:szCs w:val="16"/>
    </w:rPr>
  </w:style>
  <w:style w:type="paragraph" w:customStyle="1" w:styleId="1">
    <w:name w:val="Обычный (веб)1"/>
    <w:basedOn w:val="a"/>
    <w:rsid w:val="009F73D6"/>
    <w:pPr>
      <w:spacing w:before="240" w:after="240" w:line="240" w:lineRule="auto"/>
      <w:ind w:left="480" w:right="240"/>
      <w:jc w:val="both"/>
    </w:pPr>
    <w:rPr>
      <w:rFonts w:ascii="Verdana" w:hAnsi="Verdana"/>
      <w:color w:val="000000"/>
      <w:sz w:val="16"/>
      <w:szCs w:val="16"/>
    </w:rPr>
  </w:style>
  <w:style w:type="paragraph" w:customStyle="1" w:styleId="ConsTitle">
    <w:name w:val="ConsTitle"/>
    <w:rsid w:val="009F73D6"/>
    <w:pPr>
      <w:widowControl w:val="0"/>
      <w:autoSpaceDE w:val="0"/>
      <w:autoSpaceDN w:val="0"/>
      <w:adjustRightInd w:val="0"/>
      <w:spacing w:before="0" w:beforeAutospacing="0" w:after="0" w:afterAutospacing="0"/>
      <w:ind w:right="19772"/>
      <w:jc w:val="left"/>
    </w:pPr>
    <w:rPr>
      <w:rFonts w:ascii="Arial" w:eastAsia="Times New Roman" w:hAnsi="Arial" w:cs="Arial"/>
      <w:b/>
      <w:bCs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2025-03-17T08:55:00Z</dcterms:created>
  <dcterms:modified xsi:type="dcterms:W3CDTF">2025-03-17T08:55:00Z</dcterms:modified>
</cp:coreProperties>
</file>