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22" w:rsidRDefault="00D53D22" w:rsidP="00D53D2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D53D22" w:rsidRDefault="004650EB" w:rsidP="00D53D2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D53D22">
        <w:rPr>
          <w:rFonts w:ascii="Times New Roman" w:eastAsia="Times New Roman" w:hAnsi="Times New Roman" w:cs="Times New Roman"/>
          <w:b/>
          <w:bCs/>
          <w:sz w:val="28"/>
        </w:rPr>
        <w:t>ХИЛОКСКИЙ  РАЙОН</w:t>
      </w:r>
      <w:r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D53D22" w:rsidRDefault="00D53D22" w:rsidP="00D53D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D22" w:rsidRDefault="00D53D22" w:rsidP="00D53D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D22" w:rsidRDefault="00D53D22" w:rsidP="00D53D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53D22" w:rsidRDefault="00D53D22" w:rsidP="00D53D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D22" w:rsidRDefault="00D53D22" w:rsidP="00D53D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D22" w:rsidRDefault="00032CE1" w:rsidP="00D53D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40DD9">
        <w:rPr>
          <w:rFonts w:ascii="Times New Roman" w:eastAsia="Times New Roman" w:hAnsi="Times New Roman" w:cs="Times New Roman"/>
          <w:sz w:val="28"/>
          <w:szCs w:val="28"/>
        </w:rPr>
        <w:t>09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D2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53D2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E90C3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53D2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40DD9">
        <w:rPr>
          <w:rFonts w:ascii="Times New Roman" w:eastAsia="Times New Roman" w:hAnsi="Times New Roman" w:cs="Times New Roman"/>
          <w:sz w:val="28"/>
          <w:szCs w:val="28"/>
        </w:rPr>
        <w:t>223</w:t>
      </w:r>
    </w:p>
    <w:p w:rsidR="00D53D22" w:rsidRDefault="00D53D22" w:rsidP="00D53D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Хилок</w:t>
      </w:r>
    </w:p>
    <w:p w:rsidR="00D53D22" w:rsidRDefault="00D53D22" w:rsidP="00D53D22">
      <w:pPr>
        <w:pStyle w:val="20"/>
        <w:shd w:val="clear" w:color="auto" w:fill="auto"/>
        <w:spacing w:after="562" w:line="274" w:lineRule="exact"/>
        <w:jc w:val="both"/>
        <w:rPr>
          <w:sz w:val="28"/>
          <w:szCs w:val="28"/>
        </w:rPr>
      </w:pPr>
    </w:p>
    <w:p w:rsidR="004650EB" w:rsidRPr="004650EB" w:rsidRDefault="004650EB" w:rsidP="00032CE1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65"/>
        <w:jc w:val="center"/>
        <w:rPr>
          <w:b/>
        </w:rPr>
      </w:pPr>
      <w:r w:rsidRPr="004650EB">
        <w:rPr>
          <w:b/>
        </w:rPr>
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района «Хилокский район» на 202</w:t>
      </w:r>
      <w:r w:rsidR="00032CE1">
        <w:rPr>
          <w:b/>
        </w:rPr>
        <w:t>6</w:t>
      </w:r>
      <w:r w:rsidRPr="004650EB">
        <w:rPr>
          <w:b/>
        </w:rPr>
        <w:t>-202</w:t>
      </w:r>
      <w:r w:rsidR="00032CE1">
        <w:rPr>
          <w:b/>
        </w:rPr>
        <w:t>8</w:t>
      </w:r>
      <w:r w:rsidRPr="004650EB">
        <w:rPr>
          <w:b/>
        </w:rPr>
        <w:t xml:space="preserve"> годы»</w:t>
      </w:r>
    </w:p>
    <w:p w:rsidR="004650EB" w:rsidRDefault="004650EB" w:rsidP="00D53D22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40" w:firstLine="334"/>
      </w:pPr>
    </w:p>
    <w:p w:rsidR="00D53D22" w:rsidRPr="006D4586" w:rsidRDefault="00D53D22" w:rsidP="004650E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65"/>
        <w:rPr>
          <w:sz w:val="28"/>
          <w:szCs w:val="28"/>
        </w:rPr>
      </w:pPr>
      <w:r w:rsidRPr="006D4586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</w:t>
      </w:r>
      <w:r w:rsidRPr="006D4586">
        <w:rPr>
          <w:sz w:val="28"/>
          <w:szCs w:val="28"/>
        </w:rPr>
        <w:t xml:space="preserve"> 168 Жилищного кодекса Российской Федерации, законом Забайкальского края от 29 октября 2013</w:t>
      </w:r>
      <w:r>
        <w:rPr>
          <w:sz w:val="28"/>
          <w:szCs w:val="28"/>
        </w:rPr>
        <w:t xml:space="preserve"> года № 875 – ЗЗК </w:t>
      </w:r>
      <w:r w:rsidR="004650EB">
        <w:rPr>
          <w:sz w:val="28"/>
          <w:szCs w:val="28"/>
        </w:rPr>
        <w:t>«</w:t>
      </w:r>
      <w:r w:rsidRPr="006D4586">
        <w:rPr>
          <w:sz w:val="28"/>
          <w:szCs w:val="28"/>
        </w:rPr>
        <w:t>О регулировании отдельных вопросов  обеспечения капитального ремонта общего имущества в многоквартирных домах, расположенных на</w:t>
      </w:r>
      <w:r>
        <w:rPr>
          <w:sz w:val="28"/>
          <w:szCs w:val="28"/>
        </w:rPr>
        <w:t xml:space="preserve"> территории Забайкальского края</w:t>
      </w:r>
      <w:r w:rsidR="004650EB">
        <w:rPr>
          <w:sz w:val="28"/>
          <w:szCs w:val="28"/>
        </w:rPr>
        <w:t>»</w:t>
      </w:r>
      <w:r w:rsidRPr="006D4586">
        <w:rPr>
          <w:sz w:val="28"/>
          <w:szCs w:val="28"/>
        </w:rPr>
        <w:t xml:space="preserve">, Уставом муниципального района </w:t>
      </w:r>
      <w:r w:rsidR="004650EB">
        <w:rPr>
          <w:sz w:val="28"/>
          <w:szCs w:val="28"/>
        </w:rPr>
        <w:t>«</w:t>
      </w:r>
      <w:r w:rsidRPr="006D4586">
        <w:rPr>
          <w:sz w:val="28"/>
          <w:szCs w:val="28"/>
        </w:rPr>
        <w:t>Хилокский район</w:t>
      </w:r>
      <w:r w:rsidR="004650EB">
        <w:rPr>
          <w:sz w:val="28"/>
          <w:szCs w:val="28"/>
        </w:rPr>
        <w:t>»</w:t>
      </w:r>
      <w:r w:rsidRPr="006D4586">
        <w:rPr>
          <w:sz w:val="28"/>
          <w:szCs w:val="28"/>
        </w:rPr>
        <w:t xml:space="preserve">,  администрация муниципального района  </w:t>
      </w:r>
      <w:r w:rsidR="004650EB">
        <w:rPr>
          <w:sz w:val="28"/>
          <w:szCs w:val="28"/>
        </w:rPr>
        <w:t>«</w:t>
      </w:r>
      <w:r w:rsidRPr="006D4586">
        <w:rPr>
          <w:sz w:val="28"/>
          <w:szCs w:val="28"/>
        </w:rPr>
        <w:t>Хилокский район</w:t>
      </w:r>
      <w:r w:rsidR="004650EB">
        <w:rPr>
          <w:sz w:val="28"/>
          <w:szCs w:val="28"/>
        </w:rPr>
        <w:t>»</w:t>
      </w:r>
      <w:r w:rsidRPr="006D4586">
        <w:rPr>
          <w:sz w:val="28"/>
          <w:szCs w:val="28"/>
        </w:rPr>
        <w:t xml:space="preserve"> </w:t>
      </w:r>
      <w:r w:rsidRPr="006D4586">
        <w:rPr>
          <w:rStyle w:val="3pt"/>
          <w:sz w:val="28"/>
          <w:szCs w:val="28"/>
        </w:rPr>
        <w:t>постановляет:</w:t>
      </w:r>
    </w:p>
    <w:p w:rsidR="00D53D22" w:rsidRPr="006D4586" w:rsidRDefault="00D53D22" w:rsidP="004650EB">
      <w:pPr>
        <w:pStyle w:val="21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765"/>
        <w:rPr>
          <w:sz w:val="28"/>
          <w:szCs w:val="28"/>
        </w:rPr>
      </w:pPr>
      <w:r w:rsidRPr="006D4586">
        <w:rPr>
          <w:sz w:val="28"/>
          <w:szCs w:val="28"/>
        </w:rPr>
        <w:t>1.</w:t>
      </w:r>
      <w:r w:rsidR="00032CE1">
        <w:rPr>
          <w:sz w:val="28"/>
          <w:szCs w:val="28"/>
        </w:rPr>
        <w:t xml:space="preserve"> </w:t>
      </w:r>
      <w:r w:rsidR="004650EB">
        <w:t>Утвердить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территорий муниципального района «Хилокский район» на 202</w:t>
      </w:r>
      <w:r w:rsidR="00032CE1">
        <w:t>6</w:t>
      </w:r>
      <w:r w:rsidR="004650EB">
        <w:t>-202</w:t>
      </w:r>
      <w:r w:rsidR="00032CE1">
        <w:t>8</w:t>
      </w:r>
      <w:r w:rsidR="004650EB">
        <w:t xml:space="preserve"> годы согласно приложению.</w:t>
      </w:r>
    </w:p>
    <w:p w:rsidR="00D53D22" w:rsidRPr="00032CE1" w:rsidRDefault="00D53D22" w:rsidP="00032CE1">
      <w:pPr>
        <w:pStyle w:val="a3"/>
        <w:ind w:firstLine="765"/>
        <w:jc w:val="both"/>
        <w:rPr>
          <w:sz w:val="28"/>
          <w:szCs w:val="28"/>
        </w:rPr>
      </w:pPr>
      <w:r w:rsidRPr="00032CE1">
        <w:rPr>
          <w:sz w:val="28"/>
          <w:szCs w:val="28"/>
        </w:rPr>
        <w:t>2.</w:t>
      </w:r>
      <w:r w:rsidR="00032CE1">
        <w:rPr>
          <w:sz w:val="28"/>
          <w:szCs w:val="28"/>
        </w:rPr>
        <w:t xml:space="preserve"> </w:t>
      </w:r>
      <w:r w:rsidR="004650EB" w:rsidRPr="00032CE1">
        <w:rPr>
          <w:sz w:val="28"/>
          <w:szCs w:val="28"/>
        </w:rPr>
        <w:t xml:space="preserve"> </w:t>
      </w:r>
      <w:r w:rsidR="00032CE1" w:rsidRPr="00032CE1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 (обнародования).</w:t>
      </w:r>
    </w:p>
    <w:p w:rsidR="00032CE1" w:rsidRPr="00032CE1" w:rsidRDefault="00032CE1" w:rsidP="00032CE1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3</w:t>
      </w:r>
      <w:r w:rsidRPr="00032CE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2CE1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D53D22" w:rsidRDefault="00D53D22" w:rsidP="00D53D22">
      <w:pPr>
        <w:pStyle w:val="a3"/>
        <w:jc w:val="both"/>
        <w:rPr>
          <w:sz w:val="28"/>
          <w:szCs w:val="28"/>
        </w:rPr>
      </w:pPr>
    </w:p>
    <w:p w:rsidR="00032CE1" w:rsidRDefault="00032CE1" w:rsidP="00D53D22">
      <w:pPr>
        <w:pStyle w:val="21"/>
        <w:shd w:val="clear" w:color="auto" w:fill="auto"/>
        <w:tabs>
          <w:tab w:val="left" w:pos="426"/>
        </w:tabs>
        <w:spacing w:before="0" w:after="0" w:line="317" w:lineRule="exact"/>
        <w:ind w:left="426" w:right="40" w:firstLine="0"/>
        <w:rPr>
          <w:sz w:val="28"/>
          <w:szCs w:val="28"/>
        </w:rPr>
      </w:pPr>
    </w:p>
    <w:p w:rsidR="00D53D22" w:rsidRPr="0042358F" w:rsidRDefault="00D53D22" w:rsidP="00D53D22">
      <w:pPr>
        <w:pStyle w:val="21"/>
        <w:shd w:val="clear" w:color="auto" w:fill="auto"/>
        <w:tabs>
          <w:tab w:val="left" w:pos="426"/>
        </w:tabs>
        <w:spacing w:before="0" w:after="0" w:line="317" w:lineRule="exact"/>
        <w:ind w:left="426" w:right="4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</w:p>
    <w:p w:rsidR="00032CE1" w:rsidRDefault="00032CE1" w:rsidP="00D53D2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Исполняющий обязанности </w:t>
      </w:r>
      <w:r w:rsidR="004650EB">
        <w:rPr>
          <w:bCs/>
          <w:sz w:val="28"/>
          <w:szCs w:val="28"/>
        </w:rPr>
        <w:t>главы</w:t>
      </w:r>
    </w:p>
    <w:p w:rsidR="00D53D22" w:rsidRDefault="00D53D22" w:rsidP="00D53D2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«Хилокский район»                           </w:t>
      </w:r>
      <w:r w:rsidR="00032CE1">
        <w:rPr>
          <w:bCs/>
          <w:sz w:val="28"/>
          <w:szCs w:val="28"/>
        </w:rPr>
        <w:t>А.Н.Ермолаев</w:t>
      </w:r>
    </w:p>
    <w:p w:rsidR="00D53D22" w:rsidRDefault="004650EB" w:rsidP="00D53D22">
      <w:r>
        <w:t xml:space="preserve"> </w:t>
      </w:r>
    </w:p>
    <w:p w:rsidR="00D53D22" w:rsidRDefault="00D53D22" w:rsidP="00D53D22"/>
    <w:p w:rsidR="00D53D22" w:rsidRDefault="00D53D22" w:rsidP="00D53D22">
      <w:pPr>
        <w:pStyle w:val="a3"/>
        <w:jc w:val="center"/>
        <w:rPr>
          <w:sz w:val="28"/>
          <w:szCs w:val="28"/>
        </w:rPr>
      </w:pPr>
    </w:p>
    <w:p w:rsidR="004650EB" w:rsidRDefault="004650EB" w:rsidP="00D53D22">
      <w:pPr>
        <w:pStyle w:val="a3"/>
        <w:jc w:val="center"/>
        <w:rPr>
          <w:sz w:val="28"/>
          <w:szCs w:val="28"/>
        </w:rPr>
      </w:pPr>
    </w:p>
    <w:p w:rsidR="004650EB" w:rsidRDefault="004650EB" w:rsidP="00D53D22">
      <w:pPr>
        <w:pStyle w:val="a3"/>
        <w:jc w:val="center"/>
        <w:rPr>
          <w:sz w:val="28"/>
          <w:szCs w:val="28"/>
        </w:rPr>
      </w:pPr>
    </w:p>
    <w:p w:rsidR="004650EB" w:rsidRDefault="004650EB" w:rsidP="00D53D22">
      <w:pPr>
        <w:pStyle w:val="a3"/>
        <w:jc w:val="center"/>
        <w:rPr>
          <w:sz w:val="28"/>
          <w:szCs w:val="28"/>
        </w:rPr>
      </w:pPr>
    </w:p>
    <w:p w:rsidR="004650EB" w:rsidRDefault="004650EB" w:rsidP="00D53D22">
      <w:pPr>
        <w:pStyle w:val="a3"/>
        <w:jc w:val="center"/>
        <w:rPr>
          <w:sz w:val="28"/>
          <w:szCs w:val="28"/>
        </w:rPr>
      </w:pPr>
    </w:p>
    <w:p w:rsidR="00032CE1" w:rsidRDefault="00032CE1" w:rsidP="00D53D22">
      <w:pPr>
        <w:pStyle w:val="a3"/>
        <w:jc w:val="center"/>
        <w:rPr>
          <w:sz w:val="28"/>
          <w:szCs w:val="28"/>
        </w:rPr>
      </w:pPr>
    </w:p>
    <w:p w:rsidR="0082148F" w:rsidRDefault="00C40DD9" w:rsidP="004650EB">
      <w:pPr>
        <w:pStyle w:val="a3"/>
        <w:jc w:val="center"/>
      </w:pPr>
    </w:p>
    <w:sectPr w:rsidR="0082148F" w:rsidSect="00F9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3D22"/>
    <w:rsid w:val="00032CE1"/>
    <w:rsid w:val="00090667"/>
    <w:rsid w:val="002351D5"/>
    <w:rsid w:val="0034202D"/>
    <w:rsid w:val="00460925"/>
    <w:rsid w:val="004650EB"/>
    <w:rsid w:val="00512A61"/>
    <w:rsid w:val="0090313A"/>
    <w:rsid w:val="00905C22"/>
    <w:rsid w:val="00C40DD9"/>
    <w:rsid w:val="00D53D22"/>
    <w:rsid w:val="00D95442"/>
    <w:rsid w:val="00E90C3D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53D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_"/>
    <w:basedOn w:val="a0"/>
    <w:link w:val="21"/>
    <w:locked/>
    <w:rsid w:val="00D53D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D53D22"/>
    <w:pPr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3pt">
    <w:name w:val="Основной текст + Полужирный;Интервал 3 pt"/>
    <w:basedOn w:val="a4"/>
    <w:rsid w:val="00D53D22"/>
    <w:rPr>
      <w:b/>
      <w:bCs/>
      <w:color w:val="000000"/>
      <w:spacing w:val="60"/>
      <w:w w:val="100"/>
      <w:position w:val="0"/>
      <w:lang w:val="ru-RU"/>
    </w:rPr>
  </w:style>
  <w:style w:type="paragraph" w:styleId="a5">
    <w:name w:val="Title"/>
    <w:basedOn w:val="a"/>
    <w:link w:val="a6"/>
    <w:qFormat/>
    <w:rsid w:val="004650E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6">
    <w:name w:val="Название Знак"/>
    <w:basedOn w:val="a0"/>
    <w:link w:val="a5"/>
    <w:rsid w:val="004650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50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4</cp:revision>
  <cp:lastPrinted>2025-04-09T02:49:00Z</cp:lastPrinted>
  <dcterms:created xsi:type="dcterms:W3CDTF">2022-07-01T05:13:00Z</dcterms:created>
  <dcterms:modified xsi:type="dcterms:W3CDTF">2025-04-09T07:28:00Z</dcterms:modified>
</cp:coreProperties>
</file>