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F5" w:rsidRDefault="00FF7252" w:rsidP="006F45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45F5" w:rsidRPr="00414741">
        <w:rPr>
          <w:rFonts w:ascii="Times New Roman" w:hAnsi="Times New Roman" w:cs="Times New Roman"/>
          <w:b/>
          <w:sz w:val="28"/>
          <w:szCs w:val="28"/>
        </w:rPr>
        <w:t>Контрольно-счетный орган</w:t>
      </w:r>
    </w:p>
    <w:p w:rsidR="006F45F5" w:rsidRPr="00414741" w:rsidRDefault="006F45F5" w:rsidP="006F45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741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741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6F45F5" w:rsidRPr="00414741" w:rsidRDefault="006F45F5" w:rsidP="006F45F5">
      <w:pPr>
        <w:jc w:val="both"/>
        <w:rPr>
          <w:rFonts w:ascii="Times New Roman" w:hAnsi="Times New Roman" w:cs="Times New Roman"/>
        </w:rPr>
      </w:pPr>
    </w:p>
    <w:p w:rsidR="006F45F5" w:rsidRDefault="006F45F5" w:rsidP="006F45F5">
      <w:pPr>
        <w:pBdr>
          <w:bottom w:val="double" w:sz="6" w:space="1" w:color="auto"/>
        </w:pBdr>
        <w:jc w:val="both"/>
        <w:rPr>
          <w:sz w:val="20"/>
          <w:szCs w:val="20"/>
        </w:rPr>
      </w:pPr>
      <w:r w:rsidRPr="00414741">
        <w:rPr>
          <w:rFonts w:ascii="Times New Roman" w:hAnsi="Times New Roman" w:cs="Times New Roman"/>
          <w:sz w:val="20"/>
          <w:szCs w:val="20"/>
        </w:rPr>
        <w:t>673</w:t>
      </w:r>
      <w:r>
        <w:rPr>
          <w:rFonts w:ascii="Times New Roman" w:hAnsi="Times New Roman" w:cs="Times New Roman"/>
          <w:sz w:val="20"/>
          <w:szCs w:val="20"/>
        </w:rPr>
        <w:t>210</w:t>
      </w:r>
      <w:r w:rsidRPr="004147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14741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41474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Х</w:t>
      </w:r>
      <w:proofErr w:type="gramEnd"/>
      <w:r>
        <w:rPr>
          <w:rFonts w:ascii="Times New Roman" w:hAnsi="Times New Roman" w:cs="Times New Roman"/>
          <w:sz w:val="20"/>
          <w:szCs w:val="20"/>
        </w:rPr>
        <w:t>илок</w:t>
      </w:r>
      <w:proofErr w:type="spellEnd"/>
      <w:r w:rsidRPr="00414741">
        <w:rPr>
          <w:rFonts w:ascii="Times New Roman" w:hAnsi="Times New Roman" w:cs="Times New Roman"/>
          <w:sz w:val="20"/>
          <w:szCs w:val="20"/>
        </w:rPr>
        <w:t>,  ул.</w:t>
      </w:r>
      <w:r>
        <w:rPr>
          <w:rFonts w:ascii="Times New Roman" w:hAnsi="Times New Roman" w:cs="Times New Roman"/>
          <w:sz w:val="20"/>
          <w:szCs w:val="20"/>
        </w:rPr>
        <w:t xml:space="preserve"> Ленина</w:t>
      </w:r>
      <w:r w:rsidRPr="00414741">
        <w:rPr>
          <w:rFonts w:ascii="Times New Roman" w:hAnsi="Times New Roman" w:cs="Times New Roman"/>
          <w:sz w:val="20"/>
          <w:szCs w:val="20"/>
        </w:rPr>
        <w:t>, д.</w:t>
      </w:r>
      <w:r>
        <w:rPr>
          <w:rFonts w:ascii="Times New Roman" w:hAnsi="Times New Roman" w:cs="Times New Roman"/>
          <w:sz w:val="20"/>
          <w:szCs w:val="20"/>
        </w:rPr>
        <w:t xml:space="preserve">9                                                                                                          </w:t>
      </w:r>
      <w:r w:rsidRPr="00414741">
        <w:rPr>
          <w:rFonts w:ascii="Times New Roman" w:hAnsi="Times New Roman" w:cs="Times New Roman"/>
          <w:sz w:val="20"/>
          <w:szCs w:val="20"/>
        </w:rPr>
        <w:t xml:space="preserve">тел. </w:t>
      </w:r>
      <w:r>
        <w:rPr>
          <w:rFonts w:ascii="Times New Roman" w:hAnsi="Times New Roman" w:cs="Times New Roman"/>
          <w:sz w:val="20"/>
          <w:szCs w:val="20"/>
        </w:rPr>
        <w:t>21-6-11</w:t>
      </w:r>
      <w:r>
        <w:rPr>
          <w:sz w:val="20"/>
          <w:szCs w:val="20"/>
        </w:rPr>
        <w:t xml:space="preserve"> </w:t>
      </w:r>
    </w:p>
    <w:p w:rsidR="006F45F5" w:rsidRDefault="006F45F5" w:rsidP="006F45F5">
      <w:pPr>
        <w:pStyle w:val="ac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C50152" w:rsidRDefault="00C50152" w:rsidP="006F45F5">
      <w:pPr>
        <w:pStyle w:val="ac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6F45F5" w:rsidRDefault="006F45F5" w:rsidP="006F45F5">
      <w:pPr>
        <w:pStyle w:val="ac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0291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>З</w:t>
      </w:r>
      <w:proofErr w:type="gramEnd"/>
      <w:r w:rsidRPr="00302913">
        <w:rPr>
          <w:rFonts w:ascii="Times New Roman" w:eastAsia="Times New Roman" w:hAnsi="Times New Roman" w:cs="Times New Roman"/>
          <w:b/>
          <w:sz w:val="28"/>
          <w:szCs w:val="28"/>
        </w:rPr>
        <w:t xml:space="preserve"> А К Л Ю Ч Е Н И 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9B3047" w:rsidRPr="00BA6636">
        <w:rPr>
          <w:rFonts w:ascii="Times New Roman" w:eastAsia="Times New Roman" w:hAnsi="Times New Roman" w:cs="Times New Roman"/>
          <w:b/>
          <w:sz w:val="28"/>
          <w:szCs w:val="28"/>
        </w:rPr>
        <w:t>08</w:t>
      </w:r>
      <w:r w:rsidRPr="00BA6636">
        <w:rPr>
          <w:rFonts w:ascii="Times New Roman" w:eastAsia="Times New Roman" w:hAnsi="Times New Roman" w:cs="Times New Roman"/>
          <w:b/>
          <w:sz w:val="28"/>
          <w:szCs w:val="28"/>
        </w:rPr>
        <w:t>/01-08 КСО</w:t>
      </w:r>
    </w:p>
    <w:p w:rsidR="00FF7E24" w:rsidRPr="00CE46B6" w:rsidRDefault="006F45F5" w:rsidP="00FF7E24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71460546"/>
      <w:r w:rsidRPr="00CE46B6">
        <w:rPr>
          <w:rFonts w:ascii="Times New Roman" w:eastAsia="Times New Roman" w:hAnsi="Times New Roman" w:cs="Times New Roman"/>
          <w:b/>
          <w:sz w:val="28"/>
          <w:szCs w:val="28"/>
        </w:rPr>
        <w:t>по результатам</w:t>
      </w:r>
      <w:r w:rsidR="00FF7E24" w:rsidRPr="00FF7E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F7E24" w:rsidRPr="00CE46B6">
        <w:rPr>
          <w:rFonts w:ascii="Times New Roman" w:eastAsia="Times New Roman" w:hAnsi="Times New Roman" w:cs="Times New Roman"/>
          <w:b/>
          <w:sz w:val="28"/>
          <w:szCs w:val="28"/>
        </w:rPr>
        <w:t xml:space="preserve">экспертно-аналитического мероприятия </w:t>
      </w:r>
    </w:p>
    <w:p w:rsidR="00C50152" w:rsidRDefault="00FF7E24" w:rsidP="006F45F5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«В</w:t>
      </w:r>
      <w:r w:rsidR="00C50152">
        <w:rPr>
          <w:rFonts w:ascii="Times New Roman" w:eastAsia="Times New Roman" w:hAnsi="Times New Roman" w:cs="Times New Roman"/>
          <w:b/>
          <w:sz w:val="28"/>
          <w:szCs w:val="28"/>
        </w:rPr>
        <w:t>нешн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яя </w:t>
      </w:r>
      <w:r w:rsidR="00C50152">
        <w:rPr>
          <w:rFonts w:ascii="Times New Roman" w:eastAsia="Times New Roman" w:hAnsi="Times New Roman" w:cs="Times New Roman"/>
          <w:b/>
          <w:sz w:val="28"/>
          <w:szCs w:val="28"/>
        </w:rPr>
        <w:t>проверк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C501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годового отчета </w:t>
      </w:r>
      <w:proofErr w:type="gramStart"/>
      <w:r w:rsidR="00C50152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proofErr w:type="gramEnd"/>
      <w:r w:rsidR="00C501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F45F5" w:rsidRPr="00CE46B6" w:rsidRDefault="00C50152" w:rsidP="006F45F5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исполнении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бюджета </w:t>
      </w:r>
      <w:r w:rsidR="0098366D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«</w:t>
      </w:r>
      <w:proofErr w:type="spellStart"/>
      <w:r w:rsidR="0045274E">
        <w:rPr>
          <w:rFonts w:ascii="Times New Roman" w:eastAsia="Times New Roman" w:hAnsi="Times New Roman" w:cs="Times New Roman"/>
          <w:b/>
          <w:sz w:val="28"/>
          <w:szCs w:val="28"/>
        </w:rPr>
        <w:t>Энгорокское</w:t>
      </w:r>
      <w:proofErr w:type="spellEnd"/>
      <w:r w:rsidR="0098366D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6F45F5" w:rsidRPr="00CE46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F45F5" w:rsidRPr="001C40E2" w:rsidRDefault="0045274E" w:rsidP="006F45F5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202</w:t>
      </w:r>
      <w:r w:rsidR="004A152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6F45F5" w:rsidRPr="001C40E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FF7E24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08266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bookmarkEnd w:id="0"/>
    <w:p w:rsidR="006F45F5" w:rsidRDefault="006F45F5" w:rsidP="006F45F5">
      <w:pPr>
        <w:pStyle w:val="ac"/>
        <w:ind w:firstLine="357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6F45F5" w:rsidRPr="00E466D5" w:rsidRDefault="006F45F5" w:rsidP="006F45F5">
      <w:pPr>
        <w:pStyle w:val="ac"/>
        <w:ind w:firstLine="357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6F45F5" w:rsidRPr="00A707B2" w:rsidRDefault="006F45F5" w:rsidP="00A707B2">
      <w:pPr>
        <w:pStyle w:val="ac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63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D0023" w:rsidRPr="00BA6636">
        <w:rPr>
          <w:rFonts w:ascii="Times New Roman" w:eastAsia="Times New Roman" w:hAnsi="Times New Roman" w:cs="Times New Roman"/>
          <w:sz w:val="24"/>
          <w:szCs w:val="24"/>
        </w:rPr>
        <w:t>16</w:t>
      </w:r>
      <w:r w:rsidR="00015C4E" w:rsidRPr="00BA66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6636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="00481D1F" w:rsidRPr="00BA6636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="0008266F" w:rsidRPr="00BA66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D1F" w:rsidRPr="00BA6636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015C4E"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  <w:r w:rsidRPr="00E466D5">
        <w:rPr>
          <w:rFonts w:ascii="Times New Roman" w:eastAsia="Times New Roman" w:hAnsi="Times New Roman" w:cs="Times New Roman"/>
          <w:sz w:val="24"/>
          <w:szCs w:val="24"/>
        </w:rPr>
        <w:tab/>
      </w:r>
      <w:r w:rsidRPr="00E466D5">
        <w:rPr>
          <w:rFonts w:ascii="Times New Roman" w:eastAsia="Times New Roman" w:hAnsi="Times New Roman" w:cs="Times New Roman"/>
          <w:sz w:val="24"/>
          <w:szCs w:val="24"/>
        </w:rPr>
        <w:tab/>
      </w:r>
      <w:r w:rsidRPr="00E466D5">
        <w:rPr>
          <w:rFonts w:ascii="Times New Roman" w:eastAsia="Times New Roman" w:hAnsi="Times New Roman" w:cs="Times New Roman"/>
          <w:sz w:val="24"/>
          <w:szCs w:val="24"/>
        </w:rPr>
        <w:tab/>
      </w:r>
      <w:r w:rsidRPr="00E466D5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E466D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466D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92E5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66D5">
        <w:rPr>
          <w:rFonts w:ascii="Times New Roman" w:eastAsia="Times New Roman" w:hAnsi="Times New Roman" w:cs="Times New Roman"/>
          <w:sz w:val="24"/>
          <w:szCs w:val="24"/>
        </w:rPr>
        <w:t xml:space="preserve">  г. </w:t>
      </w:r>
      <w:r>
        <w:rPr>
          <w:rFonts w:ascii="Times New Roman" w:eastAsia="Times New Roman" w:hAnsi="Times New Roman" w:cs="Times New Roman"/>
          <w:sz w:val="24"/>
          <w:szCs w:val="24"/>
        </w:rPr>
        <w:t>Хилок</w:t>
      </w:r>
    </w:p>
    <w:p w:rsidR="00450A0D" w:rsidRPr="00CD05F0" w:rsidRDefault="00450A0D" w:rsidP="00417F73">
      <w:pPr>
        <w:pStyle w:val="Noeeu"/>
        <w:widowControl/>
        <w:ind w:left="540"/>
        <w:jc w:val="center"/>
        <w:rPr>
          <w:b/>
          <w:spacing w:val="0"/>
          <w:kern w:val="0"/>
          <w:position w:val="0"/>
          <w:sz w:val="26"/>
          <w:szCs w:val="26"/>
        </w:rPr>
      </w:pPr>
    </w:p>
    <w:p w:rsidR="005F199D" w:rsidRDefault="00C5342F" w:rsidP="00C5342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42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1. </w:t>
      </w:r>
      <w:proofErr w:type="gramStart"/>
      <w:r w:rsidRPr="00C5342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Основание для проведения внешней проверки</w:t>
      </w:r>
      <w:r w:rsidRPr="008417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</w:t>
      </w:r>
      <w:r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199D"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</w:t>
      </w:r>
      <w:r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5F199D"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264.4 Бюджетного Кодекса Российской </w:t>
      </w:r>
      <w:r w:rsidR="00AA00FF"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</w:t>
      </w:r>
      <w:r w:rsidR="00AA00FF" w:rsidRPr="00236225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Положени</w:t>
      </w:r>
      <w:r w:rsidR="004B5761" w:rsidRPr="0023622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A00FF" w:rsidRPr="00236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бюджетном процессе </w:t>
      </w:r>
      <w:r w:rsidR="005F199D" w:rsidRPr="00236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7B19" w:rsidRPr="0023622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AA00FF" w:rsidRPr="00236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proofErr w:type="spellStart"/>
      <w:r w:rsidR="009D65C5" w:rsidRPr="00236225">
        <w:rPr>
          <w:rFonts w:ascii="Times New Roman" w:eastAsia="Times New Roman" w:hAnsi="Times New Roman" w:cs="Times New Roman"/>
          <w:sz w:val="26"/>
          <w:szCs w:val="26"/>
          <w:lang w:eastAsia="ru-RU"/>
        </w:rPr>
        <w:t>Энгорокское</w:t>
      </w:r>
      <w:proofErr w:type="spellEnd"/>
      <w:r w:rsidR="005F199D" w:rsidRPr="00236225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="00AA00FF" w:rsidRPr="00236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199D" w:rsidRPr="00236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</w:t>
      </w:r>
      <w:r w:rsidR="00AA00FF" w:rsidRPr="00236225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="005F199D" w:rsidRPr="00236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решением </w:t>
      </w:r>
      <w:r w:rsidR="00AA00FF" w:rsidRPr="00236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</w:t>
      </w:r>
      <w:r w:rsidR="00127B19" w:rsidRPr="0023622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9D65C5" w:rsidRPr="00236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proofErr w:type="spellStart"/>
      <w:r w:rsidR="009D65C5" w:rsidRPr="00236225">
        <w:rPr>
          <w:rFonts w:ascii="Times New Roman" w:eastAsia="Times New Roman" w:hAnsi="Times New Roman" w:cs="Times New Roman"/>
          <w:sz w:val="26"/>
          <w:szCs w:val="26"/>
          <w:lang w:eastAsia="ru-RU"/>
        </w:rPr>
        <w:t>Энгорокское</w:t>
      </w:r>
      <w:proofErr w:type="spellEnd"/>
      <w:r w:rsidR="00AA00FF" w:rsidRPr="0023622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F199D" w:rsidRPr="00236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236225" w:rsidRPr="00236225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9D65C5" w:rsidRPr="002362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36225" w:rsidRPr="00236225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9D65C5" w:rsidRPr="0023622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236225" w:rsidRPr="0023622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27B19" w:rsidRPr="00236225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5F199D" w:rsidRPr="00236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36225" w:rsidRPr="00236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</w:t>
      </w:r>
      <w:r w:rsidR="00AA00FF" w:rsidRPr="00236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r w:rsidR="00417F73" w:rsidRPr="00236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работы </w:t>
      </w:r>
      <w:r w:rsidR="005F199D" w:rsidRPr="0023622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A00FF" w:rsidRPr="00236225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онтрольно-счетного органа муниципального района «</w:t>
      </w:r>
      <w:proofErr w:type="spellStart"/>
      <w:r w:rsidR="00AA00FF" w:rsidRPr="00236225">
        <w:rPr>
          <w:rFonts w:ascii="Times New Roman" w:eastAsia="Times New Roman" w:hAnsi="Times New Roman" w:cs="Times New Roman"/>
          <w:sz w:val="26"/>
          <w:szCs w:val="26"/>
          <w:lang w:eastAsia="ru-RU"/>
        </w:rPr>
        <w:t>Хилокский</w:t>
      </w:r>
      <w:proofErr w:type="spellEnd"/>
      <w:r w:rsidR="00AA00FF" w:rsidRPr="00236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="00417F73" w:rsidRPr="00236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</w:t>
      </w:r>
      <w:r w:rsidR="00F87E1C" w:rsidRPr="0023622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541D8" w:rsidRPr="0023622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17F73" w:rsidRPr="00236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1549C8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соглашение № 12/202</w:t>
      </w:r>
      <w:r w:rsidR="004541D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A0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1549C8">
        <w:rPr>
          <w:rFonts w:ascii="Times New Roman" w:eastAsia="Times New Roman" w:hAnsi="Times New Roman" w:cs="Times New Roman"/>
          <w:sz w:val="26"/>
          <w:szCs w:val="26"/>
          <w:lang w:eastAsia="ru-RU"/>
        </w:rPr>
        <w:t>«2</w:t>
      </w:r>
      <w:r w:rsidR="004541D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0649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54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</w:t>
      </w:r>
      <w:r w:rsidR="00AA0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4541D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A0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«</w:t>
      </w:r>
      <w:r w:rsidR="004B5761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передаче полномочий по осуществлению внешнего муниципального</w:t>
      </w:r>
      <w:proofErr w:type="gramEnd"/>
      <w:r w:rsidR="004B5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контроля» между Контрольно-счетным органом муниципального района «</w:t>
      </w:r>
      <w:proofErr w:type="spellStart"/>
      <w:r w:rsidR="004B5761">
        <w:rPr>
          <w:rFonts w:ascii="Times New Roman" w:eastAsia="Times New Roman" w:hAnsi="Times New Roman" w:cs="Times New Roman"/>
          <w:sz w:val="26"/>
          <w:szCs w:val="26"/>
          <w:lang w:eastAsia="ru-RU"/>
        </w:rPr>
        <w:t>Хилокский</w:t>
      </w:r>
      <w:proofErr w:type="spellEnd"/>
      <w:r w:rsidR="004B5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и Советом </w:t>
      </w:r>
      <w:r w:rsidR="0010649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4B5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proofErr w:type="spellStart"/>
      <w:r w:rsidR="0045274E">
        <w:rPr>
          <w:rFonts w:ascii="Times New Roman" w:eastAsia="Times New Roman" w:hAnsi="Times New Roman" w:cs="Times New Roman"/>
          <w:sz w:val="26"/>
          <w:szCs w:val="26"/>
          <w:lang w:eastAsia="ru-RU"/>
        </w:rPr>
        <w:t>Энгорокское</w:t>
      </w:r>
      <w:proofErr w:type="spellEnd"/>
      <w:r w:rsidR="004B576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C5342F" w:rsidRPr="00C5342F" w:rsidRDefault="00C5342F" w:rsidP="00C5342F">
      <w:pPr>
        <w:tabs>
          <w:tab w:val="left" w:pos="1080"/>
          <w:tab w:val="left" w:pos="1440"/>
        </w:tabs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5342F">
        <w:rPr>
          <w:rFonts w:ascii="Times New Roman" w:hAnsi="Times New Roman" w:cs="Times New Roman"/>
          <w:b/>
          <w:i/>
          <w:sz w:val="26"/>
          <w:szCs w:val="26"/>
        </w:rPr>
        <w:t xml:space="preserve">2. Цели внешней проверки: </w:t>
      </w:r>
    </w:p>
    <w:p w:rsidR="00C5342F" w:rsidRPr="00C5342F" w:rsidRDefault="00C5342F" w:rsidP="00C5342F">
      <w:pPr>
        <w:tabs>
          <w:tab w:val="left" w:pos="1080"/>
          <w:tab w:val="center" w:pos="524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подтверждение достоверности годового отчета об исполнении </w:t>
      </w:r>
      <w:r w:rsidR="004B5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342F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 за отчетный финансовый год;</w:t>
      </w:r>
    </w:p>
    <w:p w:rsidR="00C5342F" w:rsidRPr="00C5342F" w:rsidRDefault="00C5342F" w:rsidP="00C5342F">
      <w:pPr>
        <w:tabs>
          <w:tab w:val="left" w:pos="1080"/>
          <w:tab w:val="center" w:pos="524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-определение </w:t>
      </w:r>
      <w:proofErr w:type="gramStart"/>
      <w:r w:rsidRPr="00C5342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достоверности показателей бюджетной отчетности главных распорядителей бюджетных средств</w:t>
      </w:r>
      <w:proofErr w:type="gramEnd"/>
      <w:r w:rsidRPr="00C5342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21D7D" w:rsidRDefault="00C5342F" w:rsidP="00C5342F">
      <w:pPr>
        <w:tabs>
          <w:tab w:val="left" w:pos="1080"/>
          <w:tab w:val="center" w:pos="524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-проверка соблюдения бюджетного законодательства при исполнении </w:t>
      </w:r>
      <w:bookmarkStart w:id="1" w:name="_GoBack"/>
      <w:bookmarkEnd w:id="1"/>
      <w:r w:rsidR="004B576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</w:t>
      </w:r>
      <w:r w:rsidRPr="00C53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отчетный финансовый год.</w:t>
      </w:r>
    </w:p>
    <w:p w:rsidR="00332870" w:rsidRPr="00332870" w:rsidRDefault="00332870" w:rsidP="00321D7D">
      <w:pPr>
        <w:tabs>
          <w:tab w:val="left" w:pos="1080"/>
          <w:tab w:val="center" w:pos="524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3. Предмет внешней проверки: </w:t>
      </w:r>
      <w:r w:rsidRPr="00332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годовой отчет об исполнении </w:t>
      </w:r>
      <w:r w:rsidR="005A184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Pr="00332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за 20</w:t>
      </w:r>
      <w:r w:rsidR="009D65C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541D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32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годовая бюджетная отчетность главных распорядителей бюджетных средств</w:t>
      </w:r>
      <w:r w:rsidR="00E20F3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32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E57FF" w:rsidRDefault="00332870" w:rsidP="00321D7D">
      <w:pPr>
        <w:tabs>
          <w:tab w:val="left" w:pos="1080"/>
          <w:tab w:val="center" w:pos="524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</w:t>
      </w:r>
      <w:r w:rsidR="00321D7D" w:rsidRPr="00321D7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 Объекты внешней проверки</w:t>
      </w:r>
      <w:r w:rsidR="00321D7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</w:t>
      </w:r>
      <w:r w:rsidR="00321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5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F27FF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4B5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proofErr w:type="spellStart"/>
      <w:r w:rsidR="00DE5193">
        <w:rPr>
          <w:rFonts w:ascii="Times New Roman" w:eastAsia="Times New Roman" w:hAnsi="Times New Roman" w:cs="Times New Roman"/>
          <w:sz w:val="26"/>
          <w:szCs w:val="26"/>
          <w:lang w:eastAsia="ru-RU"/>
        </w:rPr>
        <w:t>Энгорокское</w:t>
      </w:r>
      <w:proofErr w:type="spellEnd"/>
      <w:r w:rsidR="004B5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- как главный распорядитель бюджетных </w:t>
      </w:r>
      <w:r w:rsidR="002068F3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</w:t>
      </w:r>
      <w:r w:rsidR="004B57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C73F8" w:rsidRPr="00D42B03" w:rsidRDefault="00DE57FF" w:rsidP="00321D7D">
      <w:pPr>
        <w:tabs>
          <w:tab w:val="left" w:pos="1080"/>
          <w:tab w:val="center" w:pos="524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DE57FF">
        <w:rPr>
          <w:rFonts w:ascii="Times New Roman" w:hAnsi="Times New Roman" w:cs="Times New Roman"/>
          <w:b/>
          <w:sz w:val="26"/>
          <w:szCs w:val="26"/>
        </w:rPr>
        <w:t>Срок проведения проверки</w:t>
      </w:r>
      <w:r w:rsidRPr="00DD3AE3">
        <w:rPr>
          <w:rFonts w:ascii="Times New Roman" w:hAnsi="Times New Roman" w:cs="Times New Roman"/>
          <w:sz w:val="26"/>
          <w:szCs w:val="26"/>
        </w:rPr>
        <w:t xml:space="preserve">: </w:t>
      </w:r>
      <w:r w:rsidRPr="00D42B03">
        <w:rPr>
          <w:rFonts w:ascii="Times New Roman" w:hAnsi="Times New Roman" w:cs="Times New Roman"/>
          <w:sz w:val="26"/>
          <w:szCs w:val="26"/>
        </w:rPr>
        <w:t>с «</w:t>
      </w:r>
      <w:r w:rsidR="004541D8">
        <w:rPr>
          <w:rFonts w:ascii="Times New Roman" w:hAnsi="Times New Roman" w:cs="Times New Roman"/>
          <w:sz w:val="26"/>
          <w:szCs w:val="26"/>
        </w:rPr>
        <w:t>07</w:t>
      </w:r>
      <w:r w:rsidR="00D42B03" w:rsidRPr="00D42B03">
        <w:rPr>
          <w:rFonts w:ascii="Times New Roman" w:hAnsi="Times New Roman" w:cs="Times New Roman"/>
          <w:sz w:val="26"/>
          <w:szCs w:val="26"/>
        </w:rPr>
        <w:t xml:space="preserve">» </w:t>
      </w:r>
      <w:r w:rsidR="004541D8">
        <w:rPr>
          <w:rFonts w:ascii="Times New Roman" w:hAnsi="Times New Roman" w:cs="Times New Roman"/>
          <w:sz w:val="26"/>
          <w:szCs w:val="26"/>
        </w:rPr>
        <w:t>апреля</w:t>
      </w:r>
      <w:r w:rsidR="00D42B03" w:rsidRPr="00D42B03">
        <w:rPr>
          <w:rFonts w:ascii="Times New Roman" w:hAnsi="Times New Roman" w:cs="Times New Roman"/>
          <w:sz w:val="26"/>
          <w:szCs w:val="26"/>
        </w:rPr>
        <w:t xml:space="preserve"> 202</w:t>
      </w:r>
      <w:r w:rsidR="004541D8">
        <w:rPr>
          <w:rFonts w:ascii="Times New Roman" w:hAnsi="Times New Roman" w:cs="Times New Roman"/>
          <w:sz w:val="26"/>
          <w:szCs w:val="26"/>
        </w:rPr>
        <w:t>5</w:t>
      </w:r>
      <w:r w:rsidRPr="00D42B03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Pr="00BA6636">
        <w:rPr>
          <w:rFonts w:ascii="Times New Roman" w:hAnsi="Times New Roman" w:cs="Times New Roman"/>
          <w:sz w:val="26"/>
          <w:szCs w:val="26"/>
        </w:rPr>
        <w:t>«</w:t>
      </w:r>
      <w:r w:rsidR="004D0023" w:rsidRPr="00BA6636">
        <w:rPr>
          <w:rFonts w:ascii="Times New Roman" w:hAnsi="Times New Roman" w:cs="Times New Roman"/>
          <w:sz w:val="26"/>
          <w:szCs w:val="26"/>
        </w:rPr>
        <w:t>16</w:t>
      </w:r>
      <w:r w:rsidR="00D42B03" w:rsidRPr="00BA6636">
        <w:rPr>
          <w:rFonts w:ascii="Times New Roman" w:hAnsi="Times New Roman" w:cs="Times New Roman"/>
          <w:sz w:val="26"/>
          <w:szCs w:val="26"/>
        </w:rPr>
        <w:t xml:space="preserve">» </w:t>
      </w:r>
      <w:r w:rsidR="004541D8" w:rsidRPr="00BA6636">
        <w:rPr>
          <w:rFonts w:ascii="Times New Roman" w:hAnsi="Times New Roman" w:cs="Times New Roman"/>
          <w:sz w:val="26"/>
          <w:szCs w:val="26"/>
        </w:rPr>
        <w:t>апреля</w:t>
      </w:r>
      <w:r w:rsidR="00D42B03" w:rsidRPr="00BA6636">
        <w:rPr>
          <w:rFonts w:ascii="Times New Roman" w:hAnsi="Times New Roman" w:cs="Times New Roman"/>
          <w:sz w:val="26"/>
          <w:szCs w:val="26"/>
        </w:rPr>
        <w:t xml:space="preserve"> 202</w:t>
      </w:r>
      <w:r w:rsidR="004541D8" w:rsidRPr="00BA6636">
        <w:rPr>
          <w:rFonts w:ascii="Times New Roman" w:hAnsi="Times New Roman" w:cs="Times New Roman"/>
          <w:sz w:val="26"/>
          <w:szCs w:val="26"/>
        </w:rPr>
        <w:t>5</w:t>
      </w:r>
      <w:r w:rsidRPr="00BA6636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C73F8" w:rsidRDefault="00DE57FF" w:rsidP="00FA5A95">
      <w:pPr>
        <w:tabs>
          <w:tab w:val="left" w:pos="1080"/>
          <w:tab w:val="center" w:pos="524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D42B03">
        <w:rPr>
          <w:rFonts w:ascii="Times New Roman" w:hAnsi="Times New Roman" w:cs="Times New Roman"/>
          <w:sz w:val="26"/>
          <w:szCs w:val="26"/>
        </w:rPr>
        <w:t xml:space="preserve"> </w:t>
      </w:r>
      <w:r w:rsidR="004C73F8" w:rsidRPr="00D42B03">
        <w:rPr>
          <w:rFonts w:ascii="Times New Roman" w:hAnsi="Times New Roman" w:cs="Times New Roman"/>
          <w:sz w:val="26"/>
          <w:szCs w:val="26"/>
        </w:rPr>
        <w:t xml:space="preserve">         </w:t>
      </w:r>
      <w:r w:rsidR="004C73F8" w:rsidRPr="00D42B03">
        <w:rPr>
          <w:rFonts w:ascii="Times New Roman" w:hAnsi="Times New Roman" w:cs="Times New Roman"/>
          <w:b/>
          <w:sz w:val="26"/>
          <w:szCs w:val="26"/>
        </w:rPr>
        <w:t>Ответственными должностными лицами в проверяемом периоде являлись</w:t>
      </w:r>
      <w:r w:rsidR="004C73F8">
        <w:rPr>
          <w:rFonts w:ascii="Times New Roman" w:hAnsi="Times New Roman" w:cs="Times New Roman"/>
          <w:sz w:val="26"/>
          <w:szCs w:val="26"/>
        </w:rPr>
        <w:t>:</w:t>
      </w:r>
    </w:p>
    <w:p w:rsidR="001E4082" w:rsidRPr="008D6AE0" w:rsidRDefault="00DE57FF" w:rsidP="00FA5A95">
      <w:pPr>
        <w:tabs>
          <w:tab w:val="left" w:pos="1080"/>
          <w:tab w:val="center" w:pos="524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7FF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F27FFA">
        <w:rPr>
          <w:rFonts w:ascii="Times New Roman" w:hAnsi="Times New Roman" w:cs="Times New Roman"/>
          <w:sz w:val="26"/>
          <w:szCs w:val="26"/>
        </w:rPr>
        <w:t>сельского</w:t>
      </w:r>
      <w:r w:rsidR="004C73F8">
        <w:rPr>
          <w:rFonts w:ascii="Times New Roman" w:hAnsi="Times New Roman" w:cs="Times New Roman"/>
          <w:sz w:val="26"/>
          <w:szCs w:val="26"/>
        </w:rPr>
        <w:t xml:space="preserve"> поселения «</w:t>
      </w:r>
      <w:proofErr w:type="spellStart"/>
      <w:r w:rsidR="00DE5193">
        <w:rPr>
          <w:rFonts w:ascii="Times New Roman" w:hAnsi="Times New Roman" w:cs="Times New Roman"/>
          <w:sz w:val="26"/>
          <w:szCs w:val="26"/>
        </w:rPr>
        <w:t>Энгорокско</w:t>
      </w:r>
      <w:r w:rsidR="00D74567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="004C73F8">
        <w:rPr>
          <w:rFonts w:ascii="Times New Roman" w:hAnsi="Times New Roman" w:cs="Times New Roman"/>
          <w:sz w:val="26"/>
          <w:szCs w:val="26"/>
        </w:rPr>
        <w:t>» -</w:t>
      </w:r>
      <w:r w:rsidRPr="00DE57FF">
        <w:rPr>
          <w:rFonts w:ascii="Times New Roman" w:hAnsi="Times New Roman" w:cs="Times New Roman"/>
          <w:sz w:val="26"/>
          <w:szCs w:val="26"/>
        </w:rPr>
        <w:t xml:space="preserve"> </w:t>
      </w:r>
      <w:r w:rsidR="00DE5193">
        <w:rPr>
          <w:rFonts w:ascii="Times New Roman" w:hAnsi="Times New Roman" w:cs="Times New Roman"/>
          <w:sz w:val="26"/>
          <w:szCs w:val="26"/>
        </w:rPr>
        <w:t>Петрова Валентина Валерьевна</w:t>
      </w:r>
      <w:r w:rsidR="00AD0306">
        <w:rPr>
          <w:rFonts w:ascii="Times New Roman" w:hAnsi="Times New Roman" w:cs="Times New Roman"/>
          <w:sz w:val="26"/>
          <w:szCs w:val="26"/>
        </w:rPr>
        <w:t>,</w:t>
      </w:r>
      <w:r w:rsidR="004C73F8">
        <w:rPr>
          <w:rFonts w:ascii="Times New Roman" w:hAnsi="Times New Roman" w:cs="Times New Roman"/>
          <w:sz w:val="26"/>
          <w:szCs w:val="26"/>
        </w:rPr>
        <w:t xml:space="preserve"> </w:t>
      </w:r>
      <w:r w:rsidR="00F27FFA">
        <w:rPr>
          <w:rFonts w:ascii="Times New Roman" w:hAnsi="Times New Roman" w:cs="Times New Roman"/>
          <w:sz w:val="26"/>
          <w:szCs w:val="26"/>
        </w:rPr>
        <w:t xml:space="preserve"> </w:t>
      </w:r>
      <w:r w:rsidR="00DE5193">
        <w:rPr>
          <w:rFonts w:ascii="Times New Roman" w:hAnsi="Times New Roman" w:cs="Times New Roman"/>
          <w:sz w:val="26"/>
          <w:szCs w:val="26"/>
        </w:rPr>
        <w:t>бухгалтер Козлова Юлия Петровна</w:t>
      </w:r>
      <w:r w:rsidR="00FF7AEF">
        <w:rPr>
          <w:rFonts w:ascii="Times New Roman" w:hAnsi="Times New Roman" w:cs="Times New Roman"/>
          <w:sz w:val="26"/>
          <w:szCs w:val="26"/>
        </w:rPr>
        <w:t xml:space="preserve"> с 01.12.2022 года</w:t>
      </w:r>
      <w:r w:rsidR="00DE5193">
        <w:rPr>
          <w:rFonts w:ascii="Times New Roman" w:hAnsi="Times New Roman" w:cs="Times New Roman"/>
          <w:sz w:val="26"/>
          <w:szCs w:val="26"/>
        </w:rPr>
        <w:t>,</w:t>
      </w:r>
      <w:r w:rsidR="00AD0306">
        <w:rPr>
          <w:rFonts w:ascii="Times New Roman" w:hAnsi="Times New Roman" w:cs="Times New Roman"/>
          <w:sz w:val="26"/>
          <w:szCs w:val="26"/>
        </w:rPr>
        <w:t xml:space="preserve"> </w:t>
      </w:r>
      <w:r w:rsidR="00F27FFA" w:rsidRPr="008D6AE0">
        <w:rPr>
          <w:rFonts w:ascii="Times New Roman" w:hAnsi="Times New Roman" w:cs="Times New Roman"/>
          <w:sz w:val="26"/>
          <w:szCs w:val="26"/>
        </w:rPr>
        <w:t>на основании</w:t>
      </w:r>
      <w:r w:rsidR="00FA5A95" w:rsidRPr="008D6AE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соглашения  безвозмездного оказания услуг по ведению бухгалтерского, составлению (финансовой) бухгалтерской отчетности, бухгалтерскому консультированию  б/н от  01.08.2022 года.</w:t>
      </w:r>
    </w:p>
    <w:p w:rsidR="00A35A28" w:rsidRPr="00E20F35" w:rsidRDefault="00E20F35" w:rsidP="00EE7290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20F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</w:t>
      </w:r>
      <w:r w:rsidR="00A35A28" w:rsidRPr="00E20F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Общие </w:t>
      </w:r>
      <w:r w:rsidR="00BD6B19" w:rsidRPr="00E20F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положения</w:t>
      </w:r>
    </w:p>
    <w:p w:rsidR="00DD799B" w:rsidRDefault="00DD799B" w:rsidP="00DD799B">
      <w:pPr>
        <w:pStyle w:val="Default"/>
        <w:ind w:firstLine="709"/>
        <w:jc w:val="both"/>
        <w:rPr>
          <w:sz w:val="26"/>
          <w:szCs w:val="26"/>
        </w:rPr>
      </w:pPr>
      <w:r>
        <w:t xml:space="preserve"> </w:t>
      </w:r>
      <w:r w:rsidR="00BD6B19">
        <w:rPr>
          <w:sz w:val="26"/>
          <w:szCs w:val="26"/>
        </w:rPr>
        <w:t>В соответствии со статьей</w:t>
      </w:r>
      <w:r w:rsidR="00CB713D">
        <w:rPr>
          <w:sz w:val="26"/>
          <w:szCs w:val="26"/>
        </w:rPr>
        <w:t xml:space="preserve"> </w:t>
      </w:r>
      <w:r w:rsidRPr="00DD799B">
        <w:rPr>
          <w:sz w:val="26"/>
          <w:szCs w:val="26"/>
        </w:rPr>
        <w:t xml:space="preserve">264.4 БК РФ устанавливается обязательность внешней проверки годового отчета об исполнении бюджета до рассмотрения его в представительном органе. </w:t>
      </w:r>
      <w:r w:rsidR="00E92E50">
        <w:rPr>
          <w:sz w:val="26"/>
          <w:szCs w:val="26"/>
        </w:rPr>
        <w:t>Стать</w:t>
      </w:r>
      <w:r w:rsidR="00236225">
        <w:rPr>
          <w:sz w:val="26"/>
          <w:szCs w:val="26"/>
        </w:rPr>
        <w:t>ей</w:t>
      </w:r>
      <w:r w:rsidR="00E92E50">
        <w:rPr>
          <w:sz w:val="26"/>
          <w:szCs w:val="26"/>
        </w:rPr>
        <w:t xml:space="preserve"> </w:t>
      </w:r>
      <w:r w:rsidR="003E2502">
        <w:rPr>
          <w:sz w:val="26"/>
          <w:szCs w:val="26"/>
        </w:rPr>
        <w:t>33</w:t>
      </w:r>
      <w:r w:rsidR="00CB713D">
        <w:rPr>
          <w:sz w:val="26"/>
          <w:szCs w:val="26"/>
        </w:rPr>
        <w:t xml:space="preserve"> Положения о бюджетном процессе </w:t>
      </w:r>
      <w:r w:rsidR="00A37F28">
        <w:rPr>
          <w:sz w:val="26"/>
          <w:szCs w:val="26"/>
        </w:rPr>
        <w:t>также утверждены порядок представления и сроки проведения внешней проверки</w:t>
      </w:r>
      <w:r w:rsidR="00F23E1E">
        <w:rPr>
          <w:sz w:val="26"/>
          <w:szCs w:val="26"/>
        </w:rPr>
        <w:t xml:space="preserve"> в соответствии с действующим бюджетным законодательством</w:t>
      </w:r>
      <w:r w:rsidR="00A37F28">
        <w:rPr>
          <w:sz w:val="26"/>
          <w:szCs w:val="26"/>
        </w:rPr>
        <w:t>.</w:t>
      </w:r>
      <w:r w:rsidR="002152C5">
        <w:rPr>
          <w:sz w:val="26"/>
          <w:szCs w:val="26"/>
        </w:rPr>
        <w:t xml:space="preserve"> </w:t>
      </w:r>
    </w:p>
    <w:p w:rsidR="00E25A95" w:rsidRDefault="004804B4" w:rsidP="000E3B90">
      <w:pPr>
        <w:pStyle w:val="Default"/>
        <w:ind w:firstLine="709"/>
        <w:jc w:val="both"/>
        <w:rPr>
          <w:sz w:val="26"/>
          <w:szCs w:val="26"/>
        </w:rPr>
      </w:pPr>
      <w:r w:rsidRPr="00823252">
        <w:rPr>
          <w:sz w:val="26"/>
          <w:szCs w:val="26"/>
        </w:rPr>
        <w:lastRenderedPageBreak/>
        <w:t>Г</w:t>
      </w:r>
      <w:r w:rsidR="00DD799B" w:rsidRPr="00823252">
        <w:rPr>
          <w:sz w:val="26"/>
          <w:szCs w:val="26"/>
        </w:rPr>
        <w:t>одово</w:t>
      </w:r>
      <w:r w:rsidRPr="00823252">
        <w:rPr>
          <w:sz w:val="26"/>
          <w:szCs w:val="26"/>
        </w:rPr>
        <w:t>й</w:t>
      </w:r>
      <w:r w:rsidR="00DD799B" w:rsidRPr="00823252">
        <w:rPr>
          <w:sz w:val="26"/>
          <w:szCs w:val="26"/>
        </w:rPr>
        <w:t xml:space="preserve"> отчет об исполнении </w:t>
      </w:r>
      <w:r w:rsidR="003E2502">
        <w:rPr>
          <w:sz w:val="26"/>
          <w:szCs w:val="26"/>
        </w:rPr>
        <w:t>сельского</w:t>
      </w:r>
      <w:r w:rsidR="004B5761" w:rsidRPr="00823252">
        <w:rPr>
          <w:sz w:val="26"/>
          <w:szCs w:val="26"/>
        </w:rPr>
        <w:t xml:space="preserve"> </w:t>
      </w:r>
      <w:r w:rsidR="003E2502">
        <w:rPr>
          <w:sz w:val="26"/>
          <w:szCs w:val="26"/>
        </w:rPr>
        <w:t>поселения</w:t>
      </w:r>
      <w:r w:rsidR="00DD799B" w:rsidRPr="00823252">
        <w:rPr>
          <w:sz w:val="26"/>
          <w:szCs w:val="26"/>
        </w:rPr>
        <w:t xml:space="preserve"> </w:t>
      </w:r>
      <w:r w:rsidR="00E92E50" w:rsidRPr="00823252">
        <w:rPr>
          <w:sz w:val="26"/>
          <w:szCs w:val="26"/>
        </w:rPr>
        <w:t>«</w:t>
      </w:r>
      <w:proofErr w:type="spellStart"/>
      <w:r w:rsidR="00D368AD">
        <w:rPr>
          <w:sz w:val="26"/>
          <w:szCs w:val="26"/>
        </w:rPr>
        <w:t>Энгорокское</w:t>
      </w:r>
      <w:proofErr w:type="spellEnd"/>
      <w:r w:rsidR="00E92E50" w:rsidRPr="00823252">
        <w:rPr>
          <w:sz w:val="26"/>
          <w:szCs w:val="26"/>
        </w:rPr>
        <w:t>»</w:t>
      </w:r>
      <w:r w:rsidR="00DD799B" w:rsidRPr="00823252">
        <w:rPr>
          <w:sz w:val="26"/>
          <w:szCs w:val="26"/>
        </w:rPr>
        <w:t xml:space="preserve"> </w:t>
      </w:r>
      <w:r w:rsidR="00BD3E97" w:rsidRPr="00823252">
        <w:rPr>
          <w:sz w:val="26"/>
          <w:szCs w:val="26"/>
        </w:rPr>
        <w:t>за 20</w:t>
      </w:r>
      <w:r w:rsidR="00D368AD">
        <w:rPr>
          <w:sz w:val="26"/>
          <w:szCs w:val="26"/>
        </w:rPr>
        <w:t>2</w:t>
      </w:r>
      <w:r w:rsidR="00925D03">
        <w:rPr>
          <w:sz w:val="26"/>
          <w:szCs w:val="26"/>
        </w:rPr>
        <w:t>4</w:t>
      </w:r>
      <w:r w:rsidR="00823252">
        <w:rPr>
          <w:sz w:val="26"/>
          <w:szCs w:val="26"/>
        </w:rPr>
        <w:t xml:space="preserve"> </w:t>
      </w:r>
      <w:r w:rsidR="00BD3E97" w:rsidRPr="00823252">
        <w:rPr>
          <w:sz w:val="26"/>
          <w:szCs w:val="26"/>
        </w:rPr>
        <w:t xml:space="preserve">год </w:t>
      </w:r>
      <w:r w:rsidRPr="00823252">
        <w:rPr>
          <w:sz w:val="26"/>
          <w:szCs w:val="26"/>
        </w:rPr>
        <w:t xml:space="preserve">для проведения внешней проверки </w:t>
      </w:r>
      <w:r w:rsidR="00BD3E97" w:rsidRPr="00823252">
        <w:rPr>
          <w:sz w:val="26"/>
          <w:szCs w:val="26"/>
        </w:rPr>
        <w:t xml:space="preserve">представлен </w:t>
      </w:r>
      <w:r w:rsidR="00925D03">
        <w:rPr>
          <w:sz w:val="26"/>
          <w:szCs w:val="26"/>
        </w:rPr>
        <w:t>28</w:t>
      </w:r>
      <w:r w:rsidR="00E20F35" w:rsidRPr="00823252">
        <w:rPr>
          <w:sz w:val="26"/>
          <w:szCs w:val="26"/>
        </w:rPr>
        <w:t>.03.202</w:t>
      </w:r>
      <w:r w:rsidR="00925D03">
        <w:rPr>
          <w:sz w:val="26"/>
          <w:szCs w:val="26"/>
        </w:rPr>
        <w:t>5</w:t>
      </w:r>
      <w:r w:rsidR="00E20F35" w:rsidRPr="00823252">
        <w:rPr>
          <w:sz w:val="26"/>
          <w:szCs w:val="26"/>
        </w:rPr>
        <w:t xml:space="preserve">г. </w:t>
      </w:r>
      <w:r w:rsidR="0098387E" w:rsidRPr="00823252">
        <w:rPr>
          <w:sz w:val="26"/>
          <w:szCs w:val="26"/>
        </w:rPr>
        <w:t xml:space="preserve">администрацией </w:t>
      </w:r>
      <w:r w:rsidR="003E2502">
        <w:rPr>
          <w:sz w:val="26"/>
          <w:szCs w:val="26"/>
        </w:rPr>
        <w:t>сельского</w:t>
      </w:r>
      <w:r w:rsidR="00E92E50" w:rsidRPr="00823252">
        <w:rPr>
          <w:sz w:val="26"/>
          <w:szCs w:val="26"/>
        </w:rPr>
        <w:t xml:space="preserve"> поселения «</w:t>
      </w:r>
      <w:proofErr w:type="spellStart"/>
      <w:r w:rsidR="00D368AD">
        <w:rPr>
          <w:sz w:val="26"/>
          <w:szCs w:val="26"/>
        </w:rPr>
        <w:t>Энгорокское</w:t>
      </w:r>
      <w:proofErr w:type="spellEnd"/>
      <w:r w:rsidR="00E92E50" w:rsidRPr="00823252">
        <w:rPr>
          <w:sz w:val="26"/>
          <w:szCs w:val="26"/>
        </w:rPr>
        <w:t>»</w:t>
      </w:r>
      <w:r w:rsidR="00E20F35" w:rsidRPr="00823252">
        <w:rPr>
          <w:sz w:val="26"/>
          <w:szCs w:val="26"/>
        </w:rPr>
        <w:t xml:space="preserve">, </w:t>
      </w:r>
      <w:r w:rsidR="00F87E1C" w:rsidRPr="00823252">
        <w:rPr>
          <w:sz w:val="26"/>
          <w:szCs w:val="26"/>
        </w:rPr>
        <w:t>без нарушения установленного срока</w:t>
      </w:r>
      <w:r w:rsidR="0097507A">
        <w:rPr>
          <w:sz w:val="26"/>
          <w:szCs w:val="26"/>
        </w:rPr>
        <w:t>.</w:t>
      </w:r>
      <w:r w:rsidR="0098387E">
        <w:rPr>
          <w:sz w:val="26"/>
          <w:szCs w:val="26"/>
        </w:rPr>
        <w:t xml:space="preserve"> </w:t>
      </w:r>
    </w:p>
    <w:p w:rsidR="00EB3393" w:rsidRDefault="00BD3E97" w:rsidP="00BD3E9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Внешняя проверка годового отчета об исполнении бюджета за 20</w:t>
      </w:r>
      <w:r w:rsidR="00D368AD">
        <w:rPr>
          <w:rFonts w:ascii="Times New Roman" w:hAnsi="Times New Roman" w:cs="Times New Roman"/>
          <w:sz w:val="26"/>
          <w:szCs w:val="26"/>
        </w:rPr>
        <w:t>2</w:t>
      </w:r>
      <w:r w:rsidR="00925D03">
        <w:rPr>
          <w:rFonts w:ascii="Times New Roman" w:hAnsi="Times New Roman" w:cs="Times New Roman"/>
          <w:sz w:val="26"/>
          <w:szCs w:val="26"/>
        </w:rPr>
        <w:t>4</w:t>
      </w:r>
      <w:r w:rsidR="005A3B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 проводилась на основании распоряжения Председателя Контрольно-счетного органа от</w:t>
      </w:r>
      <w:r w:rsidR="00EB3393">
        <w:rPr>
          <w:rFonts w:ascii="Times New Roman" w:hAnsi="Times New Roman" w:cs="Times New Roman"/>
          <w:sz w:val="26"/>
          <w:szCs w:val="26"/>
        </w:rPr>
        <w:t xml:space="preserve"> </w:t>
      </w:r>
      <w:r w:rsidR="00925D03">
        <w:rPr>
          <w:rFonts w:ascii="Times New Roman" w:hAnsi="Times New Roman" w:cs="Times New Roman"/>
          <w:sz w:val="26"/>
          <w:szCs w:val="26"/>
        </w:rPr>
        <w:t>20</w:t>
      </w:r>
      <w:r w:rsidR="00D368AD">
        <w:rPr>
          <w:rFonts w:ascii="Times New Roman" w:hAnsi="Times New Roman" w:cs="Times New Roman"/>
          <w:sz w:val="26"/>
          <w:szCs w:val="26"/>
        </w:rPr>
        <w:t>.0</w:t>
      </w:r>
      <w:r w:rsidR="00925D03">
        <w:rPr>
          <w:rFonts w:ascii="Times New Roman" w:hAnsi="Times New Roman" w:cs="Times New Roman"/>
          <w:sz w:val="26"/>
          <w:szCs w:val="26"/>
        </w:rPr>
        <w:t>3</w:t>
      </w:r>
      <w:r w:rsidR="00D368AD">
        <w:rPr>
          <w:rFonts w:ascii="Times New Roman" w:hAnsi="Times New Roman" w:cs="Times New Roman"/>
          <w:sz w:val="26"/>
          <w:szCs w:val="26"/>
        </w:rPr>
        <w:t>.202</w:t>
      </w:r>
      <w:r w:rsidR="00925D03">
        <w:rPr>
          <w:rFonts w:ascii="Times New Roman" w:hAnsi="Times New Roman" w:cs="Times New Roman"/>
          <w:sz w:val="26"/>
          <w:szCs w:val="26"/>
        </w:rPr>
        <w:t>5</w:t>
      </w:r>
      <w:r w:rsidR="005A3BE4">
        <w:rPr>
          <w:rFonts w:ascii="Times New Roman" w:hAnsi="Times New Roman" w:cs="Times New Roman"/>
          <w:sz w:val="26"/>
          <w:szCs w:val="26"/>
        </w:rPr>
        <w:t xml:space="preserve"> года</w:t>
      </w:r>
      <w:r w:rsidR="00EB3393" w:rsidRPr="0098387E">
        <w:rPr>
          <w:rFonts w:ascii="Times New Roman" w:hAnsi="Times New Roman" w:cs="Times New Roman"/>
          <w:sz w:val="26"/>
          <w:szCs w:val="26"/>
        </w:rPr>
        <w:t xml:space="preserve"> №</w:t>
      </w:r>
      <w:r w:rsidR="00D368AD">
        <w:rPr>
          <w:rFonts w:ascii="Times New Roman" w:hAnsi="Times New Roman" w:cs="Times New Roman"/>
          <w:sz w:val="26"/>
          <w:szCs w:val="26"/>
        </w:rPr>
        <w:t xml:space="preserve"> 0</w:t>
      </w:r>
      <w:r w:rsidR="00925D03">
        <w:rPr>
          <w:rFonts w:ascii="Times New Roman" w:hAnsi="Times New Roman" w:cs="Times New Roman"/>
          <w:sz w:val="26"/>
          <w:szCs w:val="26"/>
        </w:rPr>
        <w:t>3</w:t>
      </w:r>
      <w:r w:rsidR="005A3BE4">
        <w:rPr>
          <w:rFonts w:ascii="Times New Roman" w:hAnsi="Times New Roman" w:cs="Times New Roman"/>
          <w:sz w:val="26"/>
          <w:szCs w:val="26"/>
        </w:rPr>
        <w:t>-ОД</w:t>
      </w:r>
      <w:r w:rsidR="00EB3393" w:rsidRPr="003C32C3">
        <w:rPr>
          <w:rFonts w:ascii="Times New Roman" w:hAnsi="Times New Roman" w:cs="Times New Roman"/>
          <w:sz w:val="26"/>
          <w:szCs w:val="26"/>
        </w:rPr>
        <w:t xml:space="preserve"> в два этапа:</w:t>
      </w:r>
    </w:p>
    <w:p w:rsidR="005A3BE4" w:rsidRDefault="00EB3393" w:rsidP="00BD3E9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C32C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BD3E97" w:rsidRPr="00BD3E97">
        <w:rPr>
          <w:rFonts w:ascii="Times New Roman" w:hAnsi="Times New Roman" w:cs="Times New Roman"/>
          <w:sz w:val="26"/>
          <w:szCs w:val="26"/>
        </w:rPr>
        <w:t xml:space="preserve"> этап проверки –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BD3E97" w:rsidRPr="00BD3E97">
        <w:rPr>
          <w:rFonts w:ascii="Times New Roman" w:hAnsi="Times New Roman" w:cs="Times New Roman"/>
          <w:sz w:val="26"/>
          <w:szCs w:val="26"/>
        </w:rPr>
        <w:t>роверка достоверности, полноты и соответствия нормативным требованиям составления и представления годовой бюджетной отчетности главных администраторов бюджетных средств</w:t>
      </w:r>
      <w:r w:rsidR="005A3BE4">
        <w:rPr>
          <w:rFonts w:ascii="Times New Roman" w:hAnsi="Times New Roman" w:cs="Times New Roman"/>
          <w:sz w:val="26"/>
          <w:szCs w:val="26"/>
        </w:rPr>
        <w:t>;</w:t>
      </w:r>
    </w:p>
    <w:p w:rsidR="00A822A8" w:rsidRDefault="00BD3E97" w:rsidP="00A822A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E97">
        <w:rPr>
          <w:rFonts w:ascii="Times New Roman" w:hAnsi="Times New Roman" w:cs="Times New Roman"/>
          <w:sz w:val="26"/>
          <w:szCs w:val="26"/>
        </w:rPr>
        <w:t xml:space="preserve"> </w:t>
      </w:r>
      <w:r w:rsidR="00EB3393">
        <w:rPr>
          <w:rFonts w:ascii="Times New Roman" w:hAnsi="Times New Roman" w:cs="Times New Roman"/>
          <w:sz w:val="26"/>
          <w:szCs w:val="26"/>
        </w:rPr>
        <w:t>-</w:t>
      </w:r>
      <w:r w:rsidRPr="00BD3E97">
        <w:rPr>
          <w:rFonts w:ascii="Times New Roman" w:hAnsi="Times New Roman" w:cs="Times New Roman"/>
          <w:sz w:val="26"/>
          <w:szCs w:val="26"/>
        </w:rPr>
        <w:t xml:space="preserve"> </w:t>
      </w:r>
      <w:r w:rsidR="003C32C3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BD3E97">
        <w:rPr>
          <w:rFonts w:ascii="Times New Roman" w:hAnsi="Times New Roman" w:cs="Times New Roman"/>
          <w:sz w:val="26"/>
          <w:szCs w:val="26"/>
        </w:rPr>
        <w:t xml:space="preserve"> этап проверки – внешняя проверка годового отчета об исполнении бюджета </w:t>
      </w:r>
      <w:r w:rsidR="003E2502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BD3E97">
        <w:rPr>
          <w:rFonts w:ascii="Times New Roman" w:hAnsi="Times New Roman" w:cs="Times New Roman"/>
          <w:sz w:val="26"/>
          <w:szCs w:val="26"/>
        </w:rPr>
        <w:t>за 20</w:t>
      </w:r>
      <w:r w:rsidR="00D368AD">
        <w:rPr>
          <w:rFonts w:ascii="Times New Roman" w:hAnsi="Times New Roman" w:cs="Times New Roman"/>
          <w:sz w:val="26"/>
          <w:szCs w:val="26"/>
        </w:rPr>
        <w:t>2</w:t>
      </w:r>
      <w:r w:rsidR="00925D03">
        <w:rPr>
          <w:rFonts w:ascii="Times New Roman" w:hAnsi="Times New Roman" w:cs="Times New Roman"/>
          <w:sz w:val="26"/>
          <w:szCs w:val="26"/>
        </w:rPr>
        <w:t>4</w:t>
      </w:r>
      <w:r w:rsidRPr="00BD3E97">
        <w:rPr>
          <w:rFonts w:ascii="Times New Roman" w:hAnsi="Times New Roman" w:cs="Times New Roman"/>
          <w:sz w:val="26"/>
          <w:szCs w:val="26"/>
        </w:rPr>
        <w:t xml:space="preserve"> год и подготовка заключения на </w:t>
      </w:r>
      <w:r w:rsidR="005A3BE4">
        <w:rPr>
          <w:rFonts w:ascii="Times New Roman" w:hAnsi="Times New Roman" w:cs="Times New Roman"/>
          <w:sz w:val="26"/>
          <w:szCs w:val="26"/>
        </w:rPr>
        <w:t>отчет.</w:t>
      </w:r>
    </w:p>
    <w:p w:rsidR="00A35A28" w:rsidRDefault="00E26837" w:rsidP="0063220A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3393">
        <w:rPr>
          <w:rFonts w:ascii="Times New Roman" w:hAnsi="Times New Roman" w:cs="Times New Roman"/>
          <w:sz w:val="26"/>
          <w:szCs w:val="26"/>
        </w:rPr>
        <w:t xml:space="preserve">В ходе </w:t>
      </w:r>
      <w:r w:rsidR="00DD799B" w:rsidRPr="00DD799B">
        <w:rPr>
          <w:rFonts w:ascii="Times New Roman" w:hAnsi="Times New Roman" w:cs="Times New Roman"/>
          <w:sz w:val="26"/>
          <w:szCs w:val="26"/>
        </w:rPr>
        <w:t xml:space="preserve">внешней проверки исследованы показатели доходной и расходной части </w:t>
      </w:r>
      <w:r w:rsidR="007D6BCC">
        <w:rPr>
          <w:rFonts w:ascii="Times New Roman" w:hAnsi="Times New Roman" w:cs="Times New Roman"/>
          <w:sz w:val="26"/>
          <w:szCs w:val="26"/>
        </w:rPr>
        <w:t>сельского</w:t>
      </w:r>
      <w:r w:rsidR="00DD799B" w:rsidRPr="00DD799B">
        <w:rPr>
          <w:rFonts w:ascii="Times New Roman" w:hAnsi="Times New Roman" w:cs="Times New Roman"/>
          <w:sz w:val="26"/>
          <w:szCs w:val="26"/>
        </w:rPr>
        <w:t xml:space="preserve"> бюджета за 20</w:t>
      </w:r>
      <w:r w:rsidR="00D368AD">
        <w:rPr>
          <w:rFonts w:ascii="Times New Roman" w:hAnsi="Times New Roman" w:cs="Times New Roman"/>
          <w:sz w:val="26"/>
          <w:szCs w:val="26"/>
        </w:rPr>
        <w:t>2</w:t>
      </w:r>
      <w:r w:rsidR="00925D03">
        <w:rPr>
          <w:rFonts w:ascii="Times New Roman" w:hAnsi="Times New Roman" w:cs="Times New Roman"/>
          <w:sz w:val="26"/>
          <w:szCs w:val="26"/>
        </w:rPr>
        <w:t>4</w:t>
      </w:r>
      <w:r w:rsidR="00DD799B" w:rsidRPr="00DD799B">
        <w:rPr>
          <w:rFonts w:ascii="Times New Roman" w:hAnsi="Times New Roman" w:cs="Times New Roman"/>
          <w:sz w:val="26"/>
          <w:szCs w:val="26"/>
        </w:rPr>
        <w:t xml:space="preserve"> год, источники финансирования дефицита местного </w:t>
      </w:r>
      <w:r w:rsidR="00DD799B" w:rsidRPr="0063220A">
        <w:rPr>
          <w:rFonts w:ascii="Times New Roman" w:hAnsi="Times New Roman" w:cs="Times New Roman"/>
          <w:sz w:val="26"/>
          <w:szCs w:val="26"/>
        </w:rPr>
        <w:t xml:space="preserve">бюджета. Дана оценка соблюдения законодательства РФ, в том числе Инструкции о порядке составления и предоставления годовой, квартальной и месячной отчетности об исполнении бюджетов бюджетной системы РФ, утвержденной приказом Минфина от 28.12.2010 года №191н, осуществлен анализ общих характеристик </w:t>
      </w:r>
      <w:r w:rsidR="007D6BCC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EB3393" w:rsidRPr="0063220A">
        <w:rPr>
          <w:rFonts w:ascii="Times New Roman" w:hAnsi="Times New Roman" w:cs="Times New Roman"/>
          <w:sz w:val="26"/>
          <w:szCs w:val="26"/>
        </w:rPr>
        <w:t>бюджета</w:t>
      </w:r>
      <w:r w:rsidR="00DD799B" w:rsidRPr="0063220A">
        <w:rPr>
          <w:rFonts w:ascii="Times New Roman" w:hAnsi="Times New Roman" w:cs="Times New Roman"/>
          <w:sz w:val="26"/>
          <w:szCs w:val="26"/>
        </w:rPr>
        <w:t>, а также полноты и достоверности данных годового отчета</w:t>
      </w:r>
      <w:r w:rsidR="00DD799B" w:rsidRPr="00DD799B">
        <w:rPr>
          <w:rFonts w:ascii="Times New Roman" w:hAnsi="Times New Roman" w:cs="Times New Roman"/>
          <w:sz w:val="26"/>
          <w:szCs w:val="26"/>
        </w:rPr>
        <w:t>.</w:t>
      </w:r>
    </w:p>
    <w:p w:rsidR="00833BED" w:rsidRDefault="00833BED" w:rsidP="00833BED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833BED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6. Проверка соблюдения сроков представления бюджетной отчетности</w:t>
      </w:r>
      <w:r w:rsidRPr="00833BED">
        <w:rPr>
          <w:rFonts w:ascii="Times New Roman" w:eastAsia="Times New Roman" w:hAnsi="Times New Roman" w:cs="Times New Roman"/>
          <w:i/>
          <w:color w:val="auto"/>
        </w:rPr>
        <w:t>.</w:t>
      </w:r>
    </w:p>
    <w:p w:rsidR="00833BED" w:rsidRPr="00833BED" w:rsidRDefault="00833BED" w:rsidP="00833BED">
      <w:pPr>
        <w:rPr>
          <w:lang w:eastAsia="ru-RU"/>
        </w:rPr>
      </w:pPr>
    </w:p>
    <w:p w:rsidR="00833BED" w:rsidRPr="00833BED" w:rsidRDefault="00833BED" w:rsidP="00833BED">
      <w:pPr>
        <w:tabs>
          <w:tab w:val="left" w:pos="426"/>
          <w:tab w:val="left" w:pos="540"/>
          <w:tab w:val="left" w:pos="1080"/>
        </w:tabs>
        <w:ind w:firstLine="709"/>
        <w:jc w:val="both"/>
        <w:rPr>
          <w:sz w:val="26"/>
          <w:szCs w:val="26"/>
        </w:rPr>
      </w:pPr>
      <w:proofErr w:type="gramStart"/>
      <w:r w:rsidRPr="00833BED">
        <w:rPr>
          <w:rFonts w:ascii="Times New Roman" w:eastAsia="Times New Roman" w:hAnsi="Times New Roman" w:cs="Times New Roman"/>
          <w:sz w:val="26"/>
          <w:szCs w:val="26"/>
        </w:rPr>
        <w:t xml:space="preserve">Годовая бюджетная отчетность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Администрацие</w:t>
      </w:r>
      <w:r w:rsidR="002257B7"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6BCC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поселения «</w:t>
      </w:r>
      <w:proofErr w:type="spellStart"/>
      <w:r w:rsidR="0078502C">
        <w:rPr>
          <w:rFonts w:ascii="Times New Roman" w:eastAsia="Times New Roman" w:hAnsi="Times New Roman" w:cs="Times New Roman"/>
          <w:sz w:val="26"/>
          <w:szCs w:val="26"/>
        </w:rPr>
        <w:t>Энгорокское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="0078502C">
        <w:rPr>
          <w:rFonts w:ascii="Times New Roman" w:eastAsia="Times New Roman" w:hAnsi="Times New Roman" w:cs="Times New Roman"/>
          <w:sz w:val="26"/>
          <w:szCs w:val="26"/>
        </w:rPr>
        <w:t xml:space="preserve"> за 202</w:t>
      </w:r>
      <w:r w:rsidR="00236225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33BED">
        <w:rPr>
          <w:rFonts w:ascii="Times New Roman" w:eastAsia="Times New Roman" w:hAnsi="Times New Roman" w:cs="Times New Roman"/>
          <w:sz w:val="26"/>
          <w:szCs w:val="26"/>
        </w:rPr>
        <w:t xml:space="preserve"> год (далее – бюджетная отчетность) представлена в МУ Комитет по финансам муниципального района «</w:t>
      </w:r>
      <w:proofErr w:type="spellStart"/>
      <w:r w:rsidRPr="00833BED">
        <w:rPr>
          <w:rFonts w:ascii="Times New Roman" w:eastAsia="Times New Roman" w:hAnsi="Times New Roman" w:cs="Times New Roman"/>
          <w:sz w:val="26"/>
          <w:szCs w:val="26"/>
        </w:rPr>
        <w:t>Хилокский</w:t>
      </w:r>
      <w:proofErr w:type="spellEnd"/>
      <w:r w:rsidRPr="00833BED">
        <w:rPr>
          <w:rFonts w:ascii="Times New Roman" w:eastAsia="Times New Roman" w:hAnsi="Times New Roman" w:cs="Times New Roman"/>
          <w:sz w:val="26"/>
          <w:szCs w:val="26"/>
        </w:rPr>
        <w:t xml:space="preserve"> район»  </w:t>
      </w:r>
      <w:r w:rsidR="0078502C">
        <w:rPr>
          <w:rFonts w:ascii="Times New Roman" w:eastAsia="Times New Roman" w:hAnsi="Times New Roman" w:cs="Times New Roman"/>
          <w:b/>
          <w:sz w:val="26"/>
          <w:szCs w:val="26"/>
        </w:rPr>
        <w:t>10.01.202</w:t>
      </w:r>
      <w:r w:rsidR="00AD0515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833BE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8502C">
        <w:rPr>
          <w:rFonts w:ascii="Times New Roman" w:eastAsia="Times New Roman" w:hAnsi="Times New Roman" w:cs="Times New Roman"/>
          <w:sz w:val="26"/>
          <w:szCs w:val="26"/>
        </w:rPr>
        <w:t xml:space="preserve">года, что </w:t>
      </w:r>
      <w:r w:rsidRPr="00833BED">
        <w:rPr>
          <w:rFonts w:ascii="Times New Roman" w:eastAsia="Times New Roman" w:hAnsi="Times New Roman" w:cs="Times New Roman"/>
          <w:sz w:val="26"/>
          <w:szCs w:val="26"/>
        </w:rPr>
        <w:t xml:space="preserve"> соответствует сроку ее представления, установленному </w:t>
      </w:r>
      <w:bookmarkStart w:id="2" w:name="_Hlk37868877"/>
      <w:r w:rsidRPr="00833BED">
        <w:rPr>
          <w:rFonts w:ascii="Times New Roman" w:eastAsia="Times New Roman" w:hAnsi="Times New Roman" w:cs="Times New Roman"/>
          <w:sz w:val="26"/>
          <w:szCs w:val="26"/>
        </w:rPr>
        <w:t xml:space="preserve">приказом </w:t>
      </w:r>
      <w:bookmarkEnd w:id="2"/>
      <w:r w:rsidR="0023622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19</w:t>
      </w:r>
      <w:r w:rsidR="0078502C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-ПД от </w:t>
      </w:r>
      <w:r w:rsidR="0023622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09 </w:t>
      </w:r>
      <w:r w:rsidR="0078502C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декабря 202</w:t>
      </w:r>
      <w:r w:rsidR="0023622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4</w:t>
      </w:r>
      <w:r w:rsidRPr="00833BE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года « О сроках предоставления годовой отчетности об исполнении бюджетов сельскими и городскими поселениями на территории муниципального района «</w:t>
      </w:r>
      <w:proofErr w:type="spellStart"/>
      <w:r w:rsidRPr="00833BE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Хилокский</w:t>
      </w:r>
      <w:proofErr w:type="spellEnd"/>
      <w:r w:rsidRPr="00833BE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район» и сводной бухгалтерской отчетности</w:t>
      </w:r>
      <w:proofErr w:type="gramEnd"/>
      <w:r w:rsidRPr="00833BE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бюджетных учреждений, в отношении, которых функции и полномочия учредителями осуществляются органами местного самоуправления, главными распорядителями бюджетных средств, получателями бюджетных средств муниципального </w:t>
      </w:r>
      <w:r w:rsidR="0078502C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района «</w:t>
      </w:r>
      <w:proofErr w:type="spellStart"/>
      <w:r w:rsidR="0078502C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Хилокский</w:t>
      </w:r>
      <w:proofErr w:type="spellEnd"/>
      <w:r w:rsidR="0078502C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район» за 202</w:t>
      </w:r>
      <w:r w:rsidR="0023622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4</w:t>
      </w:r>
      <w:r w:rsidRPr="00833BE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год, месячной</w:t>
      </w:r>
      <w:r w:rsidR="0078502C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и квартальной отчетности в 2024</w:t>
      </w:r>
      <w:r w:rsidRPr="00833BE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году». </w:t>
      </w:r>
      <w:r w:rsidR="002257B7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Срок по приказу</w:t>
      </w:r>
      <w:r w:rsidR="008C03D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="002257B7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-</w:t>
      </w:r>
      <w:r w:rsidR="008C03D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="0078502C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19.01.202</w:t>
      </w:r>
      <w:r w:rsidR="0023622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5</w:t>
      </w:r>
      <w:r w:rsidR="002257B7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г.</w:t>
      </w:r>
    </w:p>
    <w:p w:rsidR="00833BED" w:rsidRPr="00833BED" w:rsidRDefault="00833BED" w:rsidP="00833BED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3BED">
        <w:rPr>
          <w:rFonts w:ascii="Times New Roman" w:hAnsi="Times New Roman" w:cs="Times New Roman"/>
          <w:sz w:val="26"/>
          <w:szCs w:val="26"/>
        </w:rPr>
        <w:t>Б</w:t>
      </w:r>
      <w:r w:rsidRPr="00833BED">
        <w:rPr>
          <w:rFonts w:ascii="Times New Roman" w:eastAsia="Times New Roman" w:hAnsi="Times New Roman" w:cs="Times New Roman"/>
          <w:sz w:val="26"/>
          <w:szCs w:val="26"/>
        </w:rPr>
        <w:t>юджетная отчетность сформирована с использованием подсистемы сбора и формирования отчетности в программном комплексе «Сво</w:t>
      </w:r>
      <w:proofErr w:type="gramStart"/>
      <w:r w:rsidRPr="00833BED">
        <w:rPr>
          <w:rFonts w:ascii="Times New Roman" w:eastAsia="Times New Roman" w:hAnsi="Times New Roman" w:cs="Times New Roman"/>
          <w:sz w:val="26"/>
          <w:szCs w:val="26"/>
        </w:rPr>
        <w:t>д-</w:t>
      </w:r>
      <w:proofErr w:type="gramEnd"/>
      <w:r w:rsidRPr="00833BED">
        <w:rPr>
          <w:rFonts w:ascii="Times New Roman" w:eastAsia="Times New Roman" w:hAnsi="Times New Roman" w:cs="Times New Roman"/>
          <w:sz w:val="26"/>
          <w:szCs w:val="26"/>
        </w:rPr>
        <w:t xml:space="preserve"> Смарт».</w:t>
      </w:r>
    </w:p>
    <w:p w:rsidR="00833BED" w:rsidRPr="00833BED" w:rsidRDefault="00833BED" w:rsidP="00833BED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highlight w:val="yellow"/>
        </w:rPr>
      </w:pPr>
    </w:p>
    <w:p w:rsidR="00E1427A" w:rsidRDefault="00E1427A" w:rsidP="000E4D3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6480" w:rsidRDefault="00833BED" w:rsidP="00186480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7</w:t>
      </w:r>
      <w:r w:rsidR="0097507A" w:rsidRPr="0097507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</w:t>
      </w:r>
      <w:r w:rsidR="00EE7290" w:rsidRPr="0097507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Внешняя проверка годового отчета об исполнении </w:t>
      </w:r>
      <w:r w:rsidR="0034664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сельского</w:t>
      </w:r>
      <w:r w:rsidR="00EE7290" w:rsidRPr="0097507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бюджета за 20</w:t>
      </w:r>
      <w:r w:rsidR="00563D7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="006A2A9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</w:t>
      </w:r>
      <w:r w:rsidR="00082B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EE7290" w:rsidRPr="0097507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год</w:t>
      </w:r>
      <w:r w:rsidR="005F1EA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="00186480" w:rsidRPr="0098636A">
        <w:rPr>
          <w:rFonts w:ascii="Times New Roman" w:hAnsi="Times New Roman" w:cs="Times New Roman"/>
          <w:b/>
          <w:i/>
          <w:sz w:val="26"/>
          <w:szCs w:val="26"/>
        </w:rPr>
        <w:t xml:space="preserve">         </w:t>
      </w:r>
    </w:p>
    <w:p w:rsidR="005F1EA3" w:rsidRPr="00947564" w:rsidRDefault="00186480" w:rsidP="002D1DD9">
      <w:pPr>
        <w:jc w:val="both"/>
        <w:rPr>
          <w:rFonts w:ascii="Times New Roman" w:hAnsi="Times New Roman" w:cs="Times New Roman"/>
          <w:sz w:val="26"/>
          <w:szCs w:val="26"/>
        </w:rPr>
      </w:pPr>
      <w:r w:rsidRPr="00947564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947564">
        <w:rPr>
          <w:rFonts w:ascii="Times New Roman" w:hAnsi="Times New Roman" w:cs="Times New Roman"/>
          <w:sz w:val="26"/>
          <w:szCs w:val="26"/>
        </w:rPr>
        <w:t>В целях ведения бюджетного учета в  с</w:t>
      </w:r>
      <w:r w:rsidR="00563D74" w:rsidRPr="00947564">
        <w:rPr>
          <w:rFonts w:ascii="Times New Roman" w:hAnsi="Times New Roman" w:cs="Times New Roman"/>
          <w:sz w:val="26"/>
          <w:szCs w:val="26"/>
        </w:rPr>
        <w:t>ельском поселении «</w:t>
      </w:r>
      <w:proofErr w:type="spellStart"/>
      <w:r w:rsidR="00563D74" w:rsidRPr="00947564">
        <w:rPr>
          <w:rFonts w:ascii="Times New Roman" w:hAnsi="Times New Roman" w:cs="Times New Roman"/>
          <w:sz w:val="26"/>
          <w:szCs w:val="26"/>
        </w:rPr>
        <w:t>Энгорокское</w:t>
      </w:r>
      <w:proofErr w:type="spellEnd"/>
      <w:r w:rsidRPr="00947564">
        <w:rPr>
          <w:rFonts w:ascii="Times New Roman" w:hAnsi="Times New Roman" w:cs="Times New Roman"/>
          <w:sz w:val="26"/>
          <w:szCs w:val="26"/>
        </w:rPr>
        <w:t>» «Учетная политика дл</w:t>
      </w:r>
      <w:r w:rsidR="002D1DD9" w:rsidRPr="00947564">
        <w:rPr>
          <w:rFonts w:ascii="Times New Roman" w:hAnsi="Times New Roman" w:cs="Times New Roman"/>
          <w:sz w:val="26"/>
          <w:szCs w:val="26"/>
        </w:rPr>
        <w:t>я целей бюджетного учета» в 202</w:t>
      </w:r>
      <w:r w:rsidR="006A2A94">
        <w:rPr>
          <w:rFonts w:ascii="Times New Roman" w:hAnsi="Times New Roman" w:cs="Times New Roman"/>
          <w:sz w:val="26"/>
          <w:szCs w:val="26"/>
        </w:rPr>
        <w:t>4</w:t>
      </w:r>
      <w:r w:rsidR="00947564" w:rsidRPr="00947564">
        <w:rPr>
          <w:rFonts w:ascii="Times New Roman" w:hAnsi="Times New Roman" w:cs="Times New Roman"/>
          <w:sz w:val="26"/>
          <w:szCs w:val="26"/>
        </w:rPr>
        <w:t xml:space="preserve"> году в соответствии </w:t>
      </w:r>
      <w:r w:rsidRPr="00947564">
        <w:rPr>
          <w:rFonts w:ascii="Times New Roman" w:hAnsi="Times New Roman" w:cs="Times New Roman"/>
          <w:sz w:val="26"/>
          <w:szCs w:val="26"/>
        </w:rPr>
        <w:t xml:space="preserve">  статьи 8 ФЗ-402 «Закон о бухгалтерском учете» от 06.12.2011 года, пункта 13 Стандарта «Учетная политика, оценочные значения и ошибки»  утвержденного прика</w:t>
      </w:r>
      <w:r w:rsidR="00947564" w:rsidRPr="00947564">
        <w:rPr>
          <w:rFonts w:ascii="Times New Roman" w:hAnsi="Times New Roman" w:cs="Times New Roman"/>
          <w:sz w:val="26"/>
          <w:szCs w:val="26"/>
        </w:rPr>
        <w:t>зом 274 от 27.12.2017 года, у</w:t>
      </w:r>
      <w:r w:rsidR="00E77373" w:rsidRPr="00947564">
        <w:rPr>
          <w:rFonts w:ascii="Times New Roman" w:hAnsi="Times New Roman" w:cs="Times New Roman"/>
          <w:sz w:val="26"/>
          <w:szCs w:val="26"/>
        </w:rPr>
        <w:t>четная политика в с</w:t>
      </w:r>
      <w:r w:rsidR="00424F49" w:rsidRPr="00947564">
        <w:rPr>
          <w:rFonts w:ascii="Times New Roman" w:hAnsi="Times New Roman" w:cs="Times New Roman"/>
          <w:sz w:val="26"/>
          <w:szCs w:val="26"/>
        </w:rPr>
        <w:t>ельском поселении «</w:t>
      </w:r>
      <w:proofErr w:type="spellStart"/>
      <w:r w:rsidR="00424F49" w:rsidRPr="00947564">
        <w:rPr>
          <w:rFonts w:ascii="Times New Roman" w:hAnsi="Times New Roman" w:cs="Times New Roman"/>
          <w:sz w:val="26"/>
          <w:szCs w:val="26"/>
        </w:rPr>
        <w:t>Энгорокское</w:t>
      </w:r>
      <w:proofErr w:type="spellEnd"/>
      <w:r w:rsidR="00424F49" w:rsidRPr="00947564">
        <w:rPr>
          <w:rFonts w:ascii="Times New Roman" w:hAnsi="Times New Roman" w:cs="Times New Roman"/>
          <w:sz w:val="26"/>
          <w:szCs w:val="26"/>
        </w:rPr>
        <w:t xml:space="preserve"> </w:t>
      </w:r>
      <w:r w:rsidR="00E77373" w:rsidRPr="00947564">
        <w:rPr>
          <w:rFonts w:ascii="Times New Roman" w:hAnsi="Times New Roman" w:cs="Times New Roman"/>
          <w:sz w:val="26"/>
          <w:szCs w:val="26"/>
        </w:rPr>
        <w:t xml:space="preserve">» разработана и утверждена </w:t>
      </w:r>
      <w:r w:rsidR="00947564" w:rsidRPr="00947564">
        <w:rPr>
          <w:rFonts w:ascii="Times New Roman" w:hAnsi="Times New Roman" w:cs="Times New Roman"/>
          <w:sz w:val="26"/>
          <w:szCs w:val="26"/>
        </w:rPr>
        <w:t>с 01.02.2024 года №</w:t>
      </w:r>
      <w:r w:rsidR="006A2A94">
        <w:rPr>
          <w:rFonts w:ascii="Times New Roman" w:hAnsi="Times New Roman" w:cs="Times New Roman"/>
          <w:sz w:val="26"/>
          <w:szCs w:val="26"/>
        </w:rPr>
        <w:t xml:space="preserve"> </w:t>
      </w:r>
      <w:r w:rsidR="00947564" w:rsidRPr="00947564">
        <w:rPr>
          <w:rFonts w:ascii="Times New Roman" w:hAnsi="Times New Roman" w:cs="Times New Roman"/>
          <w:sz w:val="26"/>
          <w:szCs w:val="26"/>
        </w:rPr>
        <w:t>5.</w:t>
      </w:r>
      <w:proofErr w:type="gramEnd"/>
    </w:p>
    <w:p w:rsidR="003A1CCB" w:rsidRDefault="003A1CCB" w:rsidP="007B32CA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5F1EA3" w:rsidRPr="00781A01" w:rsidRDefault="005F1EA3" w:rsidP="005F1EA3">
      <w:pPr>
        <w:jc w:val="both"/>
        <w:rPr>
          <w:rFonts w:ascii="Times New Roman" w:hAnsi="Times New Roman" w:cs="Times New Roman"/>
          <w:sz w:val="26"/>
          <w:szCs w:val="26"/>
        </w:rPr>
      </w:pPr>
      <w:r w:rsidRPr="00604F2C">
        <w:rPr>
          <w:rFonts w:ascii="Times New Roman" w:hAnsi="Times New Roman" w:cs="Times New Roman"/>
          <w:sz w:val="26"/>
          <w:szCs w:val="26"/>
        </w:rPr>
        <w:t xml:space="preserve">   </w:t>
      </w:r>
      <w:r w:rsidR="00784147" w:rsidRPr="00604F2C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E621F">
        <w:rPr>
          <w:rFonts w:ascii="Times New Roman" w:hAnsi="Times New Roman" w:cs="Times New Roman"/>
          <w:sz w:val="26"/>
          <w:szCs w:val="26"/>
        </w:rPr>
        <w:t xml:space="preserve">В соответствии с пунктом 7 Инструкции № 191н  перед составлением годовой отчетности с целью выявления и устранения расхождений между фактическим наличием соответствующих объектов и данных регистров бухгалтерского учета, </w:t>
      </w:r>
      <w:r w:rsidRPr="00DE621F">
        <w:rPr>
          <w:rFonts w:ascii="Times New Roman" w:hAnsi="Times New Roman" w:cs="Times New Roman"/>
          <w:sz w:val="26"/>
          <w:szCs w:val="26"/>
        </w:rPr>
        <w:lastRenderedPageBreak/>
        <w:t>проверки полноты отражения в бюджетном учете обязатель</w:t>
      </w:r>
      <w:proofErr w:type="gramStart"/>
      <w:r w:rsidRPr="00DE621F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Pr="00DE621F">
        <w:rPr>
          <w:rFonts w:ascii="Times New Roman" w:hAnsi="Times New Roman" w:cs="Times New Roman"/>
          <w:sz w:val="26"/>
          <w:szCs w:val="26"/>
        </w:rPr>
        <w:t xml:space="preserve">оводится инвентаризация (в ред. Приказа Минфина РФ </w:t>
      </w:r>
      <w:hyperlink r:id="rId9" w:anchor="l12" w:history="1">
        <w:r w:rsidRPr="00DE621F">
          <w:rPr>
            <w:rFonts w:ascii="Times New Roman" w:hAnsi="Times New Roman" w:cs="Times New Roman"/>
            <w:sz w:val="26"/>
            <w:szCs w:val="26"/>
            <w:u w:val="single"/>
          </w:rPr>
          <w:t>от 02.11.2017 N 176н</w:t>
        </w:r>
      </w:hyperlink>
      <w:r w:rsidRPr="00DE621F">
        <w:rPr>
          <w:rFonts w:ascii="Times New Roman" w:hAnsi="Times New Roman" w:cs="Times New Roman"/>
          <w:sz w:val="26"/>
          <w:szCs w:val="26"/>
        </w:rPr>
        <w:t xml:space="preserve">). Результаты инвентаризации, проведенной </w:t>
      </w:r>
      <w:r w:rsidRPr="00DB0EEB">
        <w:rPr>
          <w:rFonts w:ascii="Times New Roman" w:hAnsi="Times New Roman" w:cs="Times New Roman"/>
          <w:sz w:val="26"/>
          <w:szCs w:val="26"/>
        </w:rPr>
        <w:t xml:space="preserve">перед составлением годовой отчетности, подлежат отражению в годовой отчетности. </w:t>
      </w:r>
      <w:r w:rsidR="000E3ABC" w:rsidRPr="00AB35B7">
        <w:rPr>
          <w:rFonts w:ascii="Times New Roman" w:hAnsi="Times New Roman" w:cs="Times New Roman"/>
          <w:sz w:val="26"/>
          <w:szCs w:val="26"/>
        </w:rPr>
        <w:t xml:space="preserve">В соответствии с пунктом 7 Инструкции № 191н, на основании </w:t>
      </w:r>
      <w:r w:rsidR="00AD0515">
        <w:rPr>
          <w:rFonts w:ascii="Times New Roman" w:hAnsi="Times New Roman" w:cs="Times New Roman"/>
          <w:sz w:val="26"/>
          <w:szCs w:val="26"/>
        </w:rPr>
        <w:t>решения</w:t>
      </w:r>
      <w:r w:rsidR="000E3ABC" w:rsidRPr="00AB35B7">
        <w:rPr>
          <w:rFonts w:ascii="Times New Roman" w:hAnsi="Times New Roman" w:cs="Times New Roman"/>
          <w:sz w:val="26"/>
          <w:szCs w:val="26"/>
        </w:rPr>
        <w:t xml:space="preserve"> </w:t>
      </w:r>
      <w:r w:rsidR="00AD0515">
        <w:rPr>
          <w:rFonts w:ascii="Times New Roman" w:hAnsi="Times New Roman" w:cs="Times New Roman"/>
          <w:sz w:val="26"/>
          <w:szCs w:val="26"/>
        </w:rPr>
        <w:t>о проведении инвентаризации № 41 от 01.11.2024 года</w:t>
      </w:r>
      <w:r w:rsidR="000E3ABC" w:rsidRPr="00781A01">
        <w:rPr>
          <w:rFonts w:ascii="Times New Roman" w:hAnsi="Times New Roman" w:cs="Times New Roman"/>
          <w:sz w:val="26"/>
          <w:szCs w:val="26"/>
        </w:rPr>
        <w:t xml:space="preserve">     проведена </w:t>
      </w:r>
      <w:r w:rsidR="00AD0515">
        <w:rPr>
          <w:rFonts w:ascii="Times New Roman" w:hAnsi="Times New Roman" w:cs="Times New Roman"/>
          <w:sz w:val="26"/>
          <w:szCs w:val="26"/>
        </w:rPr>
        <w:t>инвентаризация финансовых и нефинансовых активов.</w:t>
      </w:r>
      <w:r w:rsidR="000E3ABC" w:rsidRPr="00781A01">
        <w:rPr>
          <w:rFonts w:ascii="Times New Roman" w:hAnsi="Times New Roman" w:cs="Times New Roman"/>
          <w:sz w:val="26"/>
          <w:szCs w:val="26"/>
        </w:rPr>
        <w:t xml:space="preserve"> </w:t>
      </w:r>
      <w:r w:rsidR="000E3ABC" w:rsidRPr="00781A01">
        <w:rPr>
          <w:rFonts w:ascii="Times New Roman" w:hAnsi="Times New Roman"/>
          <w:sz w:val="26"/>
          <w:szCs w:val="26"/>
        </w:rPr>
        <w:t>Инвентаризационная опись имеется, членами комиссии подписана.</w:t>
      </w:r>
      <w:r w:rsidR="000E3ABC" w:rsidRPr="00781A01">
        <w:rPr>
          <w:rFonts w:ascii="Times New Roman" w:hAnsi="Times New Roman" w:cs="Times New Roman"/>
          <w:sz w:val="26"/>
          <w:szCs w:val="26"/>
        </w:rPr>
        <w:t xml:space="preserve"> </w:t>
      </w:r>
      <w:r w:rsidRPr="00781A01">
        <w:rPr>
          <w:rFonts w:ascii="Times New Roman" w:hAnsi="Times New Roman" w:cs="Times New Roman"/>
          <w:sz w:val="26"/>
          <w:szCs w:val="26"/>
        </w:rPr>
        <w:t>Инвентаризация обязательств, расчетов с поставщиками, подрядчиками, различ</w:t>
      </w:r>
      <w:r w:rsidR="000E3ABC" w:rsidRPr="00781A01">
        <w:rPr>
          <w:rFonts w:ascii="Times New Roman" w:hAnsi="Times New Roman" w:cs="Times New Roman"/>
          <w:sz w:val="26"/>
          <w:szCs w:val="26"/>
        </w:rPr>
        <w:t>ными дебиторами и кредиторами  проведена.</w:t>
      </w:r>
    </w:p>
    <w:p w:rsidR="009228EB" w:rsidRPr="009228EB" w:rsidRDefault="005F1EA3" w:rsidP="005F1EA3">
      <w:pPr>
        <w:jc w:val="both"/>
        <w:rPr>
          <w:rFonts w:ascii="Times New Roman" w:hAnsi="Times New Roman" w:cs="Times New Roman"/>
          <w:sz w:val="26"/>
          <w:szCs w:val="26"/>
        </w:rPr>
      </w:pPr>
      <w:r w:rsidRPr="00781A01">
        <w:rPr>
          <w:rFonts w:ascii="Times New Roman" w:hAnsi="Times New Roman" w:cs="Times New Roman"/>
          <w:sz w:val="26"/>
          <w:szCs w:val="26"/>
        </w:rPr>
        <w:t xml:space="preserve">        Указание на обязательность проведения инвентаризации перед составлением годовой бухгалтерской  отчетности содержится в статье 11</w:t>
      </w:r>
      <w:r w:rsidRPr="00DE621F">
        <w:rPr>
          <w:rFonts w:ascii="Times New Roman" w:hAnsi="Times New Roman" w:cs="Times New Roman"/>
          <w:sz w:val="26"/>
          <w:szCs w:val="26"/>
        </w:rPr>
        <w:t xml:space="preserve"> Федерального Закона «О бухгалтерском учете» № 402 – ФЗ от 6 декабря 2011 года (с учетом всех изменений и дополнений). Статьей 11 ФЗ -402 от 06 декабря 2011 года установлена обязанность перед составлением годовой отчетности </w:t>
      </w:r>
      <w:proofErr w:type="gramStart"/>
      <w:r w:rsidRPr="00DE621F">
        <w:rPr>
          <w:rFonts w:ascii="Times New Roman" w:hAnsi="Times New Roman" w:cs="Times New Roman"/>
          <w:sz w:val="26"/>
          <w:szCs w:val="26"/>
        </w:rPr>
        <w:t>проводить</w:t>
      </w:r>
      <w:proofErr w:type="gramEnd"/>
      <w:r w:rsidRPr="00DE621F">
        <w:rPr>
          <w:rFonts w:ascii="Times New Roman" w:hAnsi="Times New Roman" w:cs="Times New Roman"/>
          <w:sz w:val="26"/>
          <w:szCs w:val="26"/>
        </w:rPr>
        <w:t xml:space="preserve"> инвентаризацию активов и обязательств. </w:t>
      </w:r>
      <w:r w:rsidR="002C407C" w:rsidRPr="000E3ABC">
        <w:rPr>
          <w:rFonts w:ascii="Times New Roman" w:hAnsi="Times New Roman" w:cs="Times New Roman"/>
          <w:sz w:val="26"/>
          <w:szCs w:val="26"/>
        </w:rPr>
        <w:t>Инвентаризация обязательств, расчетов с поставщиками, подрядчиками, различными деби</w:t>
      </w:r>
      <w:r w:rsidR="00AD0515">
        <w:rPr>
          <w:rFonts w:ascii="Times New Roman" w:hAnsi="Times New Roman" w:cs="Times New Roman"/>
          <w:sz w:val="26"/>
          <w:szCs w:val="26"/>
        </w:rPr>
        <w:t>торами и кредиторами  проведена, акты сверок имеются.</w:t>
      </w:r>
    </w:p>
    <w:p w:rsidR="00DA7485" w:rsidRPr="00DE3091" w:rsidRDefault="00DA7485" w:rsidP="00EE729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внешней проверки отчета об исполнении бюджета за 20</w:t>
      </w:r>
      <w:r w:rsidR="0047333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D051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82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 проверено:</w:t>
      </w:r>
    </w:p>
    <w:p w:rsidR="00DA7485" w:rsidRDefault="00DA7485" w:rsidP="006A001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</w:t>
      </w:r>
      <w:r w:rsidR="00082B0B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тветствие плановых показателей</w:t>
      </w:r>
      <w:r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утвержденным Решением о бюджете </w:t>
      </w:r>
      <w:r w:rsidR="00082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21B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082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proofErr w:type="spellStart"/>
      <w:r w:rsidR="00473332">
        <w:rPr>
          <w:rFonts w:ascii="Times New Roman" w:eastAsia="Times New Roman" w:hAnsi="Times New Roman" w:cs="Times New Roman"/>
          <w:sz w:val="26"/>
          <w:szCs w:val="26"/>
          <w:lang w:eastAsia="ru-RU"/>
        </w:rPr>
        <w:t>Энгорокское</w:t>
      </w:r>
      <w:proofErr w:type="spellEnd"/>
      <w:r w:rsidR="00082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</w:t>
      </w:r>
      <w:r w:rsidR="0047333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D051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E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 с учетом изменений, внесенных в ходе его исполнения;</w:t>
      </w:r>
    </w:p>
    <w:p w:rsidR="006E2279" w:rsidRPr="00DE3091" w:rsidRDefault="006E2279" w:rsidP="006A001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соответствие показателей исполнения бюджетных назначений, указанных в отчетности главных распорядителей бюджетных средств, показателям консолидированной отчетности за 20</w:t>
      </w:r>
      <w:r w:rsidR="0047333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D051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82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год;</w:t>
      </w:r>
    </w:p>
    <w:p w:rsidR="00F418DC" w:rsidRDefault="00DA7485" w:rsidP="00DA748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внутренняя согласованность показателей соответствующих форм </w:t>
      </w:r>
      <w:r w:rsidR="00E918C5"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годовой </w:t>
      </w:r>
      <w:r w:rsidR="00D01DD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отчетности</w:t>
      </w:r>
      <w:r w:rsidR="008B57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427C" w:rsidRDefault="0019427C" w:rsidP="00DA748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Годовой отчет об исполнении бюджета представлен в составе следующих форм: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31CE9">
        <w:rPr>
          <w:rFonts w:ascii="Times New Roman" w:eastAsia="Times New Roman" w:hAnsi="Times New Roman" w:cs="Times New Roman"/>
          <w:sz w:val="26"/>
          <w:szCs w:val="26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</w:t>
      </w:r>
      <w:r w:rsidR="00AD0515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31CE9">
        <w:rPr>
          <w:rFonts w:ascii="Times New Roman" w:eastAsia="Times New Roman" w:hAnsi="Times New Roman" w:cs="Times New Roman"/>
          <w:sz w:val="26"/>
          <w:szCs w:val="26"/>
        </w:rPr>
        <w:t>0) (далее – Баланс (ф. 05031</w:t>
      </w:r>
      <w:r w:rsidR="00AD0515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31CE9">
        <w:rPr>
          <w:rFonts w:ascii="Times New Roman" w:eastAsia="Times New Roman" w:hAnsi="Times New Roman" w:cs="Times New Roman"/>
          <w:sz w:val="26"/>
          <w:szCs w:val="26"/>
        </w:rPr>
        <w:t>0);</w:t>
      </w:r>
      <w:proofErr w:type="gramEnd"/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>- Справка по заключению счетов бюджетного учета отчетного финансового года (ф.0503110);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>- Отчет о финансовых результатах деятельность (ф.0503121);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>- Отчет о движении денежных средств (ф.0503123);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>-  Справка по консолидируемым расчетам (ф. 0503125),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CE9">
        <w:rPr>
          <w:rFonts w:ascii="Times New Roman" w:eastAsia="Times New Roman" w:hAnsi="Times New Roman" w:cs="Times New Roman"/>
          <w:sz w:val="26"/>
          <w:szCs w:val="26"/>
        </w:rPr>
        <w:t>Отчет о бюджетных обязательствах (ф.0503128);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 xml:space="preserve">- Пояснительная записка </w:t>
      </w:r>
      <w:bookmarkStart w:id="3" w:name="_Hlk37615443"/>
      <w:r w:rsidRPr="00531CE9">
        <w:rPr>
          <w:rFonts w:ascii="Times New Roman" w:eastAsia="Times New Roman" w:hAnsi="Times New Roman" w:cs="Times New Roman"/>
          <w:sz w:val="26"/>
          <w:szCs w:val="26"/>
        </w:rPr>
        <w:t>(ф.0503160)</w:t>
      </w:r>
      <w:bookmarkEnd w:id="3"/>
      <w:r w:rsidRPr="00531CE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>- Сведения о движении нефинансовых активов (ф.0503168);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 xml:space="preserve">- Сведения по дебиторской и кредиторской задолженности (вид задолженности – </w:t>
      </w:r>
      <w:proofErr w:type="gramStart"/>
      <w:r w:rsidRPr="00531CE9">
        <w:rPr>
          <w:rFonts w:ascii="Times New Roman" w:eastAsia="Times New Roman" w:hAnsi="Times New Roman" w:cs="Times New Roman"/>
          <w:sz w:val="26"/>
          <w:szCs w:val="26"/>
        </w:rPr>
        <w:t>дебиторская</w:t>
      </w:r>
      <w:proofErr w:type="gramEnd"/>
      <w:r w:rsidRPr="00531CE9">
        <w:rPr>
          <w:rFonts w:ascii="Times New Roman" w:eastAsia="Times New Roman" w:hAnsi="Times New Roman" w:cs="Times New Roman"/>
          <w:sz w:val="26"/>
          <w:szCs w:val="26"/>
        </w:rPr>
        <w:t>) (ф.0503169);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 xml:space="preserve">- Сведения по дебиторской и кредиторской задолженности (вид задолженности – </w:t>
      </w:r>
      <w:proofErr w:type="gramStart"/>
      <w:r w:rsidRPr="00531CE9">
        <w:rPr>
          <w:rFonts w:ascii="Times New Roman" w:eastAsia="Times New Roman" w:hAnsi="Times New Roman" w:cs="Times New Roman"/>
          <w:sz w:val="26"/>
          <w:szCs w:val="26"/>
        </w:rPr>
        <w:t>кредиторская</w:t>
      </w:r>
      <w:proofErr w:type="gramEnd"/>
      <w:r w:rsidRPr="00531CE9">
        <w:rPr>
          <w:rFonts w:ascii="Times New Roman" w:eastAsia="Times New Roman" w:hAnsi="Times New Roman" w:cs="Times New Roman"/>
          <w:sz w:val="26"/>
          <w:szCs w:val="26"/>
        </w:rPr>
        <w:t>) (ф.0503169);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>- Сведения о финансовых вложениях получателя бюджетных средств, администратора источников финансирования дефицита бюджета (ф. 0503171);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>- Сведения о принятых и неисполненных обязательствах получателя бюджетных средств (ф.0503175);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31CE9">
        <w:rPr>
          <w:rFonts w:ascii="Times New Roman" w:eastAsia="Times New Roman" w:hAnsi="Times New Roman" w:cs="Times New Roman"/>
          <w:sz w:val="26"/>
          <w:szCs w:val="26"/>
        </w:rPr>
        <w:t>- Сведения об изменении остатков валюты баланса (бюджетная деятельность (ф.0503173) с нулевыми значениями.</w:t>
      </w:r>
      <w:proofErr w:type="gramEnd"/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>- Сведения об исполнении судебных решений по денежным обязательствам бюджета (ф. 0503296) с нулевыми показателями.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lastRenderedPageBreak/>
        <w:t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:rsid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F611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531CE9">
        <w:rPr>
          <w:rFonts w:ascii="Times New Roman" w:eastAsia="Times New Roman" w:hAnsi="Times New Roman" w:cs="Times New Roman"/>
          <w:sz w:val="26"/>
          <w:szCs w:val="26"/>
        </w:rPr>
        <w:t>Отчет о бюджетных назначениях (ф.0503127);</w:t>
      </w:r>
    </w:p>
    <w:p w:rsidR="00A42737" w:rsidRDefault="00A42737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A42737">
        <w:rPr>
          <w:rFonts w:ascii="Times New Roman" w:eastAsia="Times New Roman" w:hAnsi="Times New Roman" w:cs="Times New Roman"/>
          <w:sz w:val="26"/>
          <w:szCs w:val="26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CE9">
        <w:rPr>
          <w:rFonts w:ascii="Times New Roman" w:eastAsia="Times New Roman" w:hAnsi="Times New Roman" w:cs="Times New Roman"/>
          <w:sz w:val="26"/>
          <w:szCs w:val="26"/>
        </w:rPr>
        <w:t>(ф.0503127);</w:t>
      </w:r>
    </w:p>
    <w:p w:rsidR="00300A43" w:rsidRPr="00531CE9" w:rsidRDefault="00300A43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 </w:t>
      </w:r>
      <w:r w:rsidRPr="00300A43">
        <w:rPr>
          <w:rFonts w:ascii="Times New Roman" w:eastAsia="Times New Roman" w:hAnsi="Times New Roman" w:cs="Times New Roman"/>
          <w:sz w:val="26"/>
          <w:szCs w:val="26"/>
        </w:rPr>
        <w:t xml:space="preserve">Сведения об исполнении мероприятий в рамках целевых программ </w:t>
      </w:r>
      <w:r>
        <w:rPr>
          <w:rFonts w:ascii="Times New Roman" w:eastAsia="Times New Roman" w:hAnsi="Times New Roman" w:cs="Times New Roman"/>
          <w:sz w:val="26"/>
          <w:szCs w:val="26"/>
        </w:rPr>
        <w:t>(ф. 0503166);</w:t>
      </w:r>
    </w:p>
    <w:p w:rsidR="0009674C" w:rsidRPr="00DE3091" w:rsidRDefault="0009674C" w:rsidP="00DA748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Проверкой соответствия показателей отчетности установлено:</w:t>
      </w:r>
    </w:p>
    <w:p w:rsidR="00B81A10" w:rsidRPr="00CE07E6" w:rsidRDefault="0047307D" w:rsidP="0091599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5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Ф.0503</w:t>
      </w:r>
      <w:r w:rsidR="00E36D7A" w:rsidRPr="00AA45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AA45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</w:t>
      </w:r>
      <w:r w:rsidRPr="00AA45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«Отчет об исполнении бюджета»</w:t>
      </w:r>
      <w:r w:rsidR="00F6423C" w:rsidRPr="00AA45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соответствует требованиям Инструкции №191н и содержит показатели доходов, расходов бюджета и источников финансирования дефицита бюджета</w:t>
      </w:r>
      <w:r w:rsidRPr="00AA45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E0563" w:rsidRPr="00AA456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81A10" w:rsidRPr="00AA4562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лановые бюджетные назначения по разделу «Доходы бюджета»</w:t>
      </w:r>
      <w:r w:rsidR="000A70E1" w:rsidRPr="00AA45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1413" w:rsidRPr="00AA45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</w:t>
      </w:r>
      <w:r w:rsidR="000C6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5111,1 </w:t>
      </w:r>
      <w:proofErr w:type="spellStart"/>
      <w:r w:rsidR="00941413" w:rsidRPr="00AA456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941413" w:rsidRPr="00AA4562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941413" w:rsidRPr="00AA4562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941413" w:rsidRPr="00AA45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0E1" w:rsidRPr="00AA4562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 разделу «Расходы бюджета»</w:t>
      </w:r>
      <w:r w:rsidR="00941413" w:rsidRPr="00AA45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</w:t>
      </w:r>
      <w:r w:rsidR="000C6173">
        <w:rPr>
          <w:rFonts w:ascii="Times New Roman" w:eastAsia="Times New Roman" w:hAnsi="Times New Roman" w:cs="Times New Roman"/>
          <w:sz w:val="26"/>
          <w:szCs w:val="26"/>
          <w:lang w:eastAsia="ru-RU"/>
        </w:rPr>
        <w:t>5 247,1</w:t>
      </w:r>
      <w:r w:rsidR="00941413" w:rsidRPr="00AA45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41413" w:rsidRPr="00AA456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тыс.рублей</w:t>
      </w:r>
      <w:proofErr w:type="spellEnd"/>
      <w:r w:rsidR="00DB7968" w:rsidRPr="00AA4562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отраженные в отчете об исполнении бюджета</w:t>
      </w:r>
      <w:r w:rsidR="00CE07E6" w:rsidRPr="00AA4562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соответствуют данным отраженным в сводной бюджетной росписи</w:t>
      </w:r>
      <w:r w:rsidR="00327994" w:rsidRPr="00AA4562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остаткам МР в программном продукте Бюджет-Смарт ПРО</w:t>
      </w:r>
      <w:r w:rsidR="00CE07E6" w:rsidRPr="00AA45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представленному проекту решения «Об исполнении </w:t>
      </w:r>
      <w:r w:rsidR="002759BA" w:rsidRPr="00AA45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</w:t>
      </w:r>
      <w:r w:rsidR="00CE07E6" w:rsidRPr="00AA45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«</w:t>
      </w:r>
      <w:proofErr w:type="spellStart"/>
      <w:r w:rsidR="00207E5A" w:rsidRPr="00AA4562">
        <w:rPr>
          <w:rFonts w:ascii="Times New Roman" w:eastAsia="Times New Roman" w:hAnsi="Times New Roman" w:cs="Times New Roman"/>
          <w:sz w:val="26"/>
          <w:szCs w:val="26"/>
          <w:lang w:eastAsia="ru-RU"/>
        </w:rPr>
        <w:t>Энгорокское</w:t>
      </w:r>
      <w:proofErr w:type="spellEnd"/>
      <w:r w:rsidR="002759BA" w:rsidRPr="00AA456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07E5A" w:rsidRPr="00AA45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202</w:t>
      </w:r>
      <w:r w:rsidR="00AD051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41413" w:rsidRPr="00AA45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CE07E6" w:rsidRPr="00AA4562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033348" w:rsidRPr="00033348" w:rsidRDefault="00F6423C" w:rsidP="00033348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9A3B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Ф.0503</w:t>
      </w:r>
      <w:r w:rsidR="00CE07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9A3B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«Баланс исполнения бюджета»</w:t>
      </w:r>
      <w:r w:rsidR="00C044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440E" w:rsidRPr="00C0440E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 по состоянию на 01.01.20</w:t>
      </w:r>
      <w:r w:rsidR="00207E5A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C0440E" w:rsidRPr="00C044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соответствии с Инструкци</w:t>
      </w:r>
      <w:r w:rsidR="00E44E2B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C0440E" w:rsidRPr="00C044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№191н</w:t>
      </w:r>
      <w:r w:rsidR="00E44E2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24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4AF3" w:rsidRPr="00F24AF3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 суммирования одноименных показателей по одинаковым строкам и графам Балансов</w:t>
      </w:r>
      <w:r w:rsidR="00F24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3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осуществляющего  </w:t>
      </w:r>
      <w:r w:rsidR="00F24AF3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финансового органа и главн</w:t>
      </w:r>
      <w:r w:rsidR="00FC111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F24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распорядителей бюджетных средств</w:t>
      </w:r>
      <w:r w:rsidR="00C0440E" w:rsidRPr="00C044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24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4AF3" w:rsidRPr="00F24AF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Расхождения не выявлены</w:t>
      </w:r>
      <w:r w:rsidR="00F24A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33348" w:rsidRPr="000333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348" w:rsidRPr="00033348">
        <w:rPr>
          <w:rFonts w:ascii="Times New Roman" w:eastAsia="Times New Roman" w:hAnsi="Times New Roman" w:cs="Times New Roman"/>
          <w:sz w:val="26"/>
          <w:szCs w:val="26"/>
        </w:rPr>
        <w:t>Данные вступительного баланса (ф. 05031</w:t>
      </w:r>
      <w:r w:rsidR="000C6173">
        <w:rPr>
          <w:rFonts w:ascii="Times New Roman" w:eastAsia="Times New Roman" w:hAnsi="Times New Roman" w:cs="Times New Roman"/>
          <w:sz w:val="26"/>
          <w:szCs w:val="26"/>
        </w:rPr>
        <w:t>2</w:t>
      </w:r>
      <w:r w:rsidR="00033348" w:rsidRPr="00033348">
        <w:rPr>
          <w:rFonts w:ascii="Times New Roman" w:eastAsia="Times New Roman" w:hAnsi="Times New Roman" w:cs="Times New Roman"/>
          <w:sz w:val="26"/>
          <w:szCs w:val="26"/>
        </w:rPr>
        <w:t>0) на начало года соответствуют аналогичным показателям на конец предыдущего года (ф. 0503130).</w:t>
      </w:r>
    </w:p>
    <w:p w:rsidR="00033348" w:rsidRPr="00033348" w:rsidRDefault="00033348" w:rsidP="00033348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3348">
        <w:rPr>
          <w:rFonts w:ascii="Times New Roman" w:eastAsia="Times New Roman" w:hAnsi="Times New Roman" w:cs="Times New Roman"/>
          <w:sz w:val="26"/>
          <w:szCs w:val="26"/>
        </w:rPr>
        <w:t>Проверка соответствия показателей Баланса (ф.05031</w:t>
      </w:r>
      <w:r w:rsidR="000C617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33348">
        <w:rPr>
          <w:rFonts w:ascii="Times New Roman" w:eastAsia="Times New Roman" w:hAnsi="Times New Roman" w:cs="Times New Roman"/>
          <w:sz w:val="26"/>
          <w:szCs w:val="26"/>
        </w:rPr>
        <w:t>0) с другими формами бухгалтерской отчетности и регистрами бухгалтерского учета показала:</w:t>
      </w:r>
    </w:p>
    <w:p w:rsidR="00033348" w:rsidRPr="00033348" w:rsidRDefault="00033348" w:rsidP="00033348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3348">
        <w:rPr>
          <w:rFonts w:ascii="Times New Roman" w:eastAsia="Times New Roman" w:hAnsi="Times New Roman" w:cs="Times New Roman"/>
          <w:sz w:val="26"/>
          <w:szCs w:val="26"/>
        </w:rPr>
        <w:t>- показатели Баланса (ф.05031</w:t>
      </w:r>
      <w:r w:rsidR="000C617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33348">
        <w:rPr>
          <w:rFonts w:ascii="Times New Roman" w:eastAsia="Times New Roman" w:hAnsi="Times New Roman" w:cs="Times New Roman"/>
          <w:sz w:val="26"/>
          <w:szCs w:val="26"/>
        </w:rPr>
        <w:t>0) соответствуют контрольным соотношениям показателей справки по заключению счетов бюджетного учета (ф.0503110);</w:t>
      </w:r>
    </w:p>
    <w:p w:rsidR="00033348" w:rsidRPr="00033348" w:rsidRDefault="00033348" w:rsidP="00033348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3348">
        <w:rPr>
          <w:rFonts w:ascii="Times New Roman" w:eastAsia="Times New Roman" w:hAnsi="Times New Roman" w:cs="Times New Roman"/>
          <w:sz w:val="26"/>
          <w:szCs w:val="26"/>
        </w:rPr>
        <w:t>- показатели Баланса (ф.05031</w:t>
      </w:r>
      <w:r w:rsidR="000C617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33348">
        <w:rPr>
          <w:rFonts w:ascii="Times New Roman" w:eastAsia="Times New Roman" w:hAnsi="Times New Roman" w:cs="Times New Roman"/>
          <w:sz w:val="26"/>
          <w:szCs w:val="26"/>
        </w:rPr>
        <w:t>0) соответствуют контрольным соотношениям показателей сведений о движении нефинансовых активов (ф.0503168);</w:t>
      </w:r>
    </w:p>
    <w:p w:rsidR="00033348" w:rsidRDefault="00033348" w:rsidP="00033348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348">
        <w:rPr>
          <w:rFonts w:ascii="Times New Roman" w:eastAsia="Times New Roman" w:hAnsi="Times New Roman" w:cs="Times New Roman"/>
          <w:sz w:val="26"/>
          <w:szCs w:val="26"/>
        </w:rPr>
        <w:t xml:space="preserve">- показатели справки о наличии имущества и обязательств на </w:t>
      </w:r>
      <w:proofErr w:type="spellStart"/>
      <w:r w:rsidRPr="00033348">
        <w:rPr>
          <w:rFonts w:ascii="Times New Roman" w:eastAsia="Times New Roman" w:hAnsi="Times New Roman" w:cs="Times New Roman"/>
          <w:sz w:val="26"/>
          <w:szCs w:val="26"/>
        </w:rPr>
        <w:t>забалансовых</w:t>
      </w:r>
      <w:proofErr w:type="spellEnd"/>
      <w:r w:rsidRPr="00033348">
        <w:rPr>
          <w:rFonts w:ascii="Times New Roman" w:eastAsia="Times New Roman" w:hAnsi="Times New Roman" w:cs="Times New Roman"/>
          <w:sz w:val="26"/>
          <w:szCs w:val="26"/>
        </w:rPr>
        <w:t xml:space="preserve"> счетах в составе Баланса (ф.05031</w:t>
      </w:r>
      <w:r w:rsidR="000C617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33348">
        <w:rPr>
          <w:rFonts w:ascii="Times New Roman" w:eastAsia="Times New Roman" w:hAnsi="Times New Roman" w:cs="Times New Roman"/>
          <w:sz w:val="26"/>
          <w:szCs w:val="26"/>
        </w:rPr>
        <w:t xml:space="preserve">0) соответствуют контрольным соотношениям </w:t>
      </w:r>
      <w:r w:rsidRPr="00FC111E">
        <w:rPr>
          <w:rFonts w:ascii="Times New Roman" w:eastAsia="Times New Roman" w:hAnsi="Times New Roman" w:cs="Times New Roman"/>
          <w:sz w:val="26"/>
          <w:szCs w:val="26"/>
        </w:rPr>
        <w:t>показателей сведений о движении нефинансовых активов (ф.0503168</w:t>
      </w:r>
      <w:r w:rsidRPr="00BA3187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C111E" w:rsidRPr="00BA3187" w:rsidRDefault="00FC111E" w:rsidP="00033348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348">
        <w:rPr>
          <w:rFonts w:ascii="Times New Roman" w:eastAsia="Times New Roman" w:hAnsi="Times New Roman" w:cs="Times New Roman"/>
          <w:sz w:val="26"/>
          <w:szCs w:val="26"/>
        </w:rPr>
        <w:t>показатели Баланса (ф.05031</w:t>
      </w:r>
      <w:r w:rsidR="000C617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33348">
        <w:rPr>
          <w:rFonts w:ascii="Times New Roman" w:eastAsia="Times New Roman" w:hAnsi="Times New Roman" w:cs="Times New Roman"/>
          <w:sz w:val="26"/>
          <w:szCs w:val="26"/>
        </w:rPr>
        <w:t xml:space="preserve">0) соответствуют контрольным соотношениям показателей сведений 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дебиторской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 кредиторской</w:t>
      </w:r>
      <w:r w:rsidRPr="00033348">
        <w:rPr>
          <w:rFonts w:ascii="Times New Roman" w:eastAsia="Times New Roman" w:hAnsi="Times New Roman" w:cs="Times New Roman"/>
          <w:sz w:val="26"/>
          <w:szCs w:val="26"/>
        </w:rPr>
        <w:t xml:space="preserve"> (ф.050316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033348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E44E2B" w:rsidRDefault="00F24AF3" w:rsidP="000A70E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Ф.0503</w:t>
      </w:r>
      <w:r w:rsidR="00FC11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21 </w:t>
      </w:r>
      <w:r w:rsidRPr="00FC111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C111E" w:rsidRPr="00FC111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C111E">
        <w:rPr>
          <w:rFonts w:ascii="Times New Roman" w:eastAsia="Times New Roman" w:hAnsi="Times New Roman" w:cs="Times New Roman"/>
          <w:sz w:val="26"/>
          <w:szCs w:val="26"/>
          <w:lang w:eastAsia="ru-RU"/>
        </w:rPr>
        <w:t>тчет</w:t>
      </w:r>
      <w:r w:rsidRPr="00F24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финансовых результатах деятельности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C4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отражают фактические результаты финансовой деятельности </w:t>
      </w:r>
      <w:r w:rsidR="00622D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</w:t>
      </w:r>
      <w:r w:rsidR="00207E5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«</w:t>
      </w:r>
      <w:proofErr w:type="spellStart"/>
      <w:r w:rsidR="00207E5A">
        <w:rPr>
          <w:rFonts w:ascii="Times New Roman" w:eastAsia="Times New Roman" w:hAnsi="Times New Roman" w:cs="Times New Roman"/>
          <w:sz w:val="26"/>
          <w:szCs w:val="26"/>
          <w:lang w:eastAsia="ru-RU"/>
        </w:rPr>
        <w:t>Энгорокское</w:t>
      </w:r>
      <w:proofErr w:type="spellEnd"/>
      <w:r w:rsidR="00FC11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1C4CD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</w:t>
      </w:r>
      <w:r w:rsidR="00207E5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C617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C4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B96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9647B" w:rsidRPr="00B9647B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 по состоянию на 01.01.202</w:t>
      </w:r>
      <w:r w:rsidR="000C617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9647B" w:rsidRPr="00B96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соответствии с Инструкцией №191н</w:t>
      </w:r>
      <w:r w:rsidR="00B96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 суммировании одноименных показателей соответствующих форм бюджетной отчетности </w:t>
      </w:r>
      <w:r w:rsidR="00B9647B" w:rsidRPr="00B964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расхождения не выявлены</w:t>
      </w:r>
      <w:r w:rsidR="00B9647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4CD4" w:rsidRDefault="00FC111E" w:rsidP="0027253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Ф.05031</w:t>
      </w:r>
      <w:r w:rsidR="001C4CD4" w:rsidRPr="00B964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1C4CD4" w:rsidRPr="00B96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C4CD4" w:rsidRPr="00B96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тчет о движении денежных средств» содержит информацию о движении денежных средств на бюджетном счете </w:t>
      </w:r>
      <w:r w:rsidR="00622DB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207E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proofErr w:type="spellStart"/>
      <w:r w:rsidR="00207E5A">
        <w:rPr>
          <w:rFonts w:ascii="Times New Roman" w:eastAsia="Times New Roman" w:hAnsi="Times New Roman" w:cs="Times New Roman"/>
          <w:sz w:val="26"/>
          <w:szCs w:val="26"/>
          <w:lang w:eastAsia="ru-RU"/>
        </w:rPr>
        <w:t>Энгорокское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96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9647B" w:rsidRPr="00B9647B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 по состоянию на 01.01.202</w:t>
      </w:r>
      <w:r w:rsidR="000C617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9647B" w:rsidRPr="00B96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соответствии с Инструкцией №191н,</w:t>
      </w:r>
      <w:r w:rsidR="00B96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647B" w:rsidRPr="00B964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замечания отсутствуют</w:t>
      </w:r>
      <w:r w:rsidR="00B9647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16F5E" w:rsidRDefault="00316F5E" w:rsidP="006460DB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4F2C">
        <w:rPr>
          <w:rFonts w:ascii="Times New Roman" w:eastAsia="Times New Roman" w:hAnsi="Times New Roman" w:cs="Times New Roman"/>
          <w:sz w:val="26"/>
          <w:szCs w:val="26"/>
        </w:rPr>
        <w:t>Проверкой составления пояснительной записки (ф.0503160) установлено:</w:t>
      </w:r>
    </w:p>
    <w:p w:rsidR="00CB7114" w:rsidRDefault="00CB7114" w:rsidP="00604F2C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4" w:name="_Hlk38285497"/>
    </w:p>
    <w:p w:rsidR="00604F2C" w:rsidRDefault="00604F2C" w:rsidP="00604F2C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  <w:r w:rsidRPr="00DC6823"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 xml:space="preserve">В разделе 1 «Организационная структура субъекта бюджетной отчетности» Пояснительной записки (ф. 0503160) отсутствует информация об исполнителе (ФИО, должность), составившем бухгалтерскую отчетность </w:t>
      </w:r>
      <w:r w:rsidRPr="00DC6823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(пункт 152 Инструкции № 191н о структуре пояснительной записки).</w:t>
      </w:r>
    </w:p>
    <w:p w:rsidR="005D367B" w:rsidRDefault="005D367B" w:rsidP="00604F2C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</w:p>
    <w:bookmarkEnd w:id="4"/>
    <w:p w:rsidR="00364701" w:rsidRPr="00D72390" w:rsidRDefault="005C5C2D" w:rsidP="00D279E9">
      <w:pPr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7239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</w:t>
      </w:r>
      <w:r w:rsidR="0090327A" w:rsidRPr="00D7239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</w:t>
      </w:r>
      <w:r w:rsidR="00F6346B" w:rsidRPr="00D7239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Общая характеристика исполнения </w:t>
      </w:r>
      <w:r w:rsidR="00A24FD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сельского</w:t>
      </w:r>
      <w:r w:rsidR="00452A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поселения «</w:t>
      </w:r>
      <w:proofErr w:type="spellStart"/>
      <w:r w:rsidR="00452A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Энгорокское</w:t>
      </w:r>
      <w:proofErr w:type="spellEnd"/>
      <w:r w:rsidR="00510D4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F6346B" w:rsidRPr="00D7239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за 20</w:t>
      </w:r>
      <w:r w:rsidR="00452A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="000C617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4 </w:t>
      </w:r>
      <w:r w:rsidR="00F6346B" w:rsidRPr="00D7239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год</w:t>
      </w:r>
    </w:p>
    <w:p w:rsidR="00E1427A" w:rsidRPr="00AE46F6" w:rsidRDefault="00E1427A" w:rsidP="00D279E9">
      <w:pPr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B5478" w:rsidRPr="00076C39" w:rsidRDefault="00D02CB7" w:rsidP="00915995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C39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FB5478" w:rsidRPr="00076C39">
        <w:rPr>
          <w:rFonts w:ascii="Times New Roman" w:eastAsia="Times New Roman" w:hAnsi="Times New Roman" w:cs="Times New Roman"/>
          <w:sz w:val="26"/>
          <w:szCs w:val="26"/>
          <w:lang w:eastAsia="ru-RU"/>
        </w:rPr>
        <w:t>юджет на 20</w:t>
      </w:r>
      <w:r w:rsidR="00452A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C617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B5478" w:rsidRPr="00076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Pr="00076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 </w:t>
      </w:r>
      <w:r w:rsidR="00FB5478" w:rsidRPr="00076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начала финансового года </w:t>
      </w:r>
      <w:r w:rsidR="00076C39" w:rsidRPr="00076C39">
        <w:rPr>
          <w:rFonts w:ascii="Times New Roman" w:hAnsi="Times New Roman" w:cs="Times New Roman"/>
          <w:sz w:val="26"/>
          <w:szCs w:val="26"/>
        </w:rPr>
        <w:t xml:space="preserve">утвержден решением Совета </w:t>
      </w:r>
      <w:r w:rsidR="00045683">
        <w:rPr>
          <w:rFonts w:ascii="Times New Roman" w:hAnsi="Times New Roman" w:cs="Times New Roman"/>
          <w:sz w:val="26"/>
          <w:szCs w:val="26"/>
        </w:rPr>
        <w:t>сельского</w:t>
      </w:r>
      <w:r w:rsidR="00076C39" w:rsidRPr="00076C39">
        <w:rPr>
          <w:rFonts w:ascii="Times New Roman" w:hAnsi="Times New Roman" w:cs="Times New Roman"/>
          <w:sz w:val="26"/>
          <w:szCs w:val="26"/>
        </w:rPr>
        <w:t xml:space="preserve"> поселения « </w:t>
      </w:r>
      <w:proofErr w:type="spellStart"/>
      <w:r w:rsidR="0005754A">
        <w:rPr>
          <w:rFonts w:ascii="Times New Roman" w:hAnsi="Times New Roman" w:cs="Times New Roman"/>
          <w:sz w:val="26"/>
          <w:szCs w:val="26"/>
        </w:rPr>
        <w:t>Энгорокское</w:t>
      </w:r>
      <w:proofErr w:type="spellEnd"/>
      <w:r w:rsidR="00076C39" w:rsidRPr="00076C39">
        <w:rPr>
          <w:rFonts w:ascii="Times New Roman" w:hAnsi="Times New Roman" w:cs="Times New Roman"/>
          <w:sz w:val="26"/>
          <w:szCs w:val="26"/>
        </w:rPr>
        <w:t xml:space="preserve">» № </w:t>
      </w:r>
      <w:r w:rsidR="00A11D47">
        <w:rPr>
          <w:rFonts w:ascii="Times New Roman" w:hAnsi="Times New Roman" w:cs="Times New Roman"/>
          <w:sz w:val="26"/>
          <w:szCs w:val="26"/>
        </w:rPr>
        <w:t>32</w:t>
      </w:r>
      <w:r w:rsidR="00076C39" w:rsidRPr="00076C39">
        <w:rPr>
          <w:rFonts w:ascii="Times New Roman" w:hAnsi="Times New Roman" w:cs="Times New Roman"/>
          <w:sz w:val="26"/>
          <w:szCs w:val="26"/>
        </w:rPr>
        <w:t xml:space="preserve"> от </w:t>
      </w:r>
      <w:r w:rsidR="0005754A">
        <w:rPr>
          <w:rFonts w:ascii="Times New Roman" w:hAnsi="Times New Roman" w:cs="Times New Roman"/>
          <w:sz w:val="26"/>
          <w:szCs w:val="26"/>
        </w:rPr>
        <w:t>28 декабря 202</w:t>
      </w:r>
      <w:r w:rsidR="00A11D47">
        <w:rPr>
          <w:rFonts w:ascii="Times New Roman" w:hAnsi="Times New Roman" w:cs="Times New Roman"/>
          <w:sz w:val="26"/>
          <w:szCs w:val="26"/>
        </w:rPr>
        <w:t>3</w:t>
      </w:r>
      <w:r w:rsidR="00076C39" w:rsidRPr="00076C39">
        <w:rPr>
          <w:rFonts w:ascii="Times New Roman" w:hAnsi="Times New Roman" w:cs="Times New Roman"/>
          <w:sz w:val="26"/>
          <w:szCs w:val="26"/>
        </w:rPr>
        <w:t xml:space="preserve"> года «О бюджете </w:t>
      </w:r>
      <w:r w:rsidR="007D4B89">
        <w:rPr>
          <w:rFonts w:ascii="Times New Roman" w:hAnsi="Times New Roman" w:cs="Times New Roman"/>
          <w:sz w:val="26"/>
          <w:szCs w:val="26"/>
        </w:rPr>
        <w:t>сельского</w:t>
      </w:r>
      <w:r w:rsidR="0005754A">
        <w:rPr>
          <w:rFonts w:ascii="Times New Roman" w:hAnsi="Times New Roman" w:cs="Times New Roman"/>
          <w:sz w:val="26"/>
          <w:szCs w:val="26"/>
        </w:rPr>
        <w:t xml:space="preserve"> поселения «</w:t>
      </w:r>
      <w:proofErr w:type="spellStart"/>
      <w:r w:rsidR="0005754A">
        <w:rPr>
          <w:rFonts w:ascii="Times New Roman" w:hAnsi="Times New Roman" w:cs="Times New Roman"/>
          <w:sz w:val="26"/>
          <w:szCs w:val="26"/>
        </w:rPr>
        <w:t>Энгорокское</w:t>
      </w:r>
      <w:proofErr w:type="spellEnd"/>
      <w:r w:rsidR="0005754A">
        <w:rPr>
          <w:rFonts w:ascii="Times New Roman" w:hAnsi="Times New Roman" w:cs="Times New Roman"/>
          <w:sz w:val="26"/>
          <w:szCs w:val="26"/>
        </w:rPr>
        <w:t>» на 202</w:t>
      </w:r>
      <w:r w:rsidR="000C6173">
        <w:rPr>
          <w:rFonts w:ascii="Times New Roman" w:hAnsi="Times New Roman" w:cs="Times New Roman"/>
          <w:sz w:val="26"/>
          <w:szCs w:val="26"/>
        </w:rPr>
        <w:t>4</w:t>
      </w:r>
      <w:r w:rsidR="0005754A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0C6173">
        <w:rPr>
          <w:rFonts w:ascii="Times New Roman" w:hAnsi="Times New Roman" w:cs="Times New Roman"/>
          <w:sz w:val="26"/>
          <w:szCs w:val="26"/>
        </w:rPr>
        <w:t>5</w:t>
      </w:r>
      <w:r w:rsidR="0005754A">
        <w:rPr>
          <w:rFonts w:ascii="Times New Roman" w:hAnsi="Times New Roman" w:cs="Times New Roman"/>
          <w:sz w:val="26"/>
          <w:szCs w:val="26"/>
        </w:rPr>
        <w:t>-202</w:t>
      </w:r>
      <w:r w:rsidR="000C6173">
        <w:rPr>
          <w:rFonts w:ascii="Times New Roman" w:hAnsi="Times New Roman" w:cs="Times New Roman"/>
          <w:sz w:val="26"/>
          <w:szCs w:val="26"/>
        </w:rPr>
        <w:t>6</w:t>
      </w:r>
      <w:r w:rsidR="00076C39" w:rsidRPr="00076C39">
        <w:rPr>
          <w:rFonts w:ascii="Times New Roman" w:hAnsi="Times New Roman" w:cs="Times New Roman"/>
          <w:sz w:val="26"/>
          <w:szCs w:val="26"/>
        </w:rPr>
        <w:t xml:space="preserve"> года» </w:t>
      </w:r>
      <w:r w:rsidRPr="00076C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соответствии со статьей 184.1 Бюджетного кодекса РФ</w:t>
      </w:r>
      <w:r w:rsidR="00A26151" w:rsidRPr="00076C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B5478" w:rsidRPr="00D65206" w:rsidRDefault="00FB5478" w:rsidP="00915995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20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Первоначально бюджет на 20</w:t>
      </w:r>
      <w:r w:rsidR="0005754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C617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65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="00364701" w:rsidRPr="00D65206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принят со следующими основными характеристиками:</w:t>
      </w:r>
      <w:r w:rsidR="000A6A06" w:rsidRPr="00D65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64701" w:rsidRPr="00D65206" w:rsidRDefault="00364701" w:rsidP="00364701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  общий объем доходов в сумме </w:t>
      </w:r>
      <w:r w:rsidR="00A11D47">
        <w:rPr>
          <w:rFonts w:ascii="Times New Roman" w:hAnsi="Times New Roman" w:cs="Times New Roman"/>
          <w:sz w:val="26"/>
          <w:szCs w:val="26"/>
        </w:rPr>
        <w:t>4147,1</w:t>
      </w:r>
      <w:r w:rsidR="00076C39" w:rsidRPr="00D652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6C39" w:rsidRPr="00D65206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076C39" w:rsidRPr="00D65206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076C39" w:rsidRPr="00D65206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Pr="00D6520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76C39" w:rsidRPr="00076C39" w:rsidRDefault="00364701" w:rsidP="003B5F4F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  общий объем расходов в сумме </w:t>
      </w:r>
      <w:r w:rsidR="00A11D47">
        <w:rPr>
          <w:rFonts w:ascii="Times New Roman" w:hAnsi="Times New Roman" w:cs="Times New Roman"/>
          <w:sz w:val="26"/>
          <w:szCs w:val="26"/>
        </w:rPr>
        <w:t>4147,1</w:t>
      </w:r>
      <w:r w:rsidR="00076C39" w:rsidRPr="00D652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6C39" w:rsidRPr="00D65206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076C39" w:rsidRPr="00D65206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076C39" w:rsidRPr="00D65206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="00076C39" w:rsidRPr="00076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76C39" w:rsidRPr="00076C39" w:rsidRDefault="00364701" w:rsidP="003B5F4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6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="00076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76C39" w:rsidRPr="00076C39">
        <w:rPr>
          <w:rFonts w:ascii="Times New Roman" w:hAnsi="Times New Roman" w:cs="Times New Roman"/>
          <w:sz w:val="26"/>
          <w:szCs w:val="26"/>
        </w:rPr>
        <w:t>дефицит бюджета п</w:t>
      </w:r>
      <w:r w:rsidR="00227741">
        <w:rPr>
          <w:rFonts w:ascii="Times New Roman" w:hAnsi="Times New Roman" w:cs="Times New Roman"/>
          <w:sz w:val="26"/>
          <w:szCs w:val="26"/>
        </w:rPr>
        <w:t>оселения в сумме 0,0</w:t>
      </w:r>
      <w:r w:rsidR="00076C39" w:rsidRPr="00076C39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076C39" w:rsidRPr="00076C3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076C39" w:rsidRPr="00076C39">
        <w:rPr>
          <w:rFonts w:ascii="Times New Roman" w:hAnsi="Times New Roman" w:cs="Times New Roman"/>
          <w:sz w:val="26"/>
          <w:szCs w:val="26"/>
        </w:rPr>
        <w:t xml:space="preserve">ублей; </w:t>
      </w:r>
    </w:p>
    <w:p w:rsidR="00FB5478" w:rsidRDefault="00FB5478" w:rsidP="00915995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20</w:t>
      </w:r>
      <w:r w:rsidR="0005754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11D4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изменения и дополнения в бюджет </w:t>
      </w:r>
      <w:r w:rsidR="00795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основным </w:t>
      </w:r>
      <w:r w:rsidR="0079553D" w:rsidRPr="00803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характеристикам бюджета </w:t>
      </w:r>
      <w:r w:rsidRPr="00803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вносились решениями </w:t>
      </w:r>
      <w:r w:rsidR="00076C39" w:rsidRPr="00803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</w:t>
      </w:r>
      <w:r w:rsidR="00D07713" w:rsidRPr="00803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4B89" w:rsidRPr="0080346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D07713" w:rsidRPr="00803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75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«</w:t>
      </w:r>
      <w:proofErr w:type="spellStart"/>
      <w:r w:rsidR="0005754A">
        <w:rPr>
          <w:rFonts w:ascii="Times New Roman" w:eastAsia="Times New Roman" w:hAnsi="Times New Roman" w:cs="Times New Roman"/>
          <w:sz w:val="26"/>
          <w:szCs w:val="26"/>
          <w:lang w:eastAsia="ru-RU"/>
        </w:rPr>
        <w:t>Энгорокское</w:t>
      </w:r>
      <w:proofErr w:type="spellEnd"/>
      <w:r w:rsidR="00076C39" w:rsidRPr="0080346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03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36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76C39" w:rsidRPr="00803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346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</w:t>
      </w:r>
      <w:r w:rsidR="00CF69A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D4B89" w:rsidRPr="00803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63077" w:rsidRPr="0080346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</w:t>
      </w:r>
      <w:r w:rsidR="004B4A74" w:rsidRPr="00803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4701" w:rsidRPr="008034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представлены в таблице:</w:t>
      </w:r>
    </w:p>
    <w:p w:rsidR="0079553D" w:rsidRDefault="0079553D" w:rsidP="00915995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6655" w:rsidRPr="00F66655" w:rsidRDefault="00F66655" w:rsidP="00F66655">
      <w:pPr>
        <w:rPr>
          <w:rFonts w:ascii="Times New Roman" w:eastAsia="Times New Roman" w:hAnsi="Times New Roman" w:cs="Times New Roman"/>
          <w:i/>
          <w:lang w:eastAsia="ru-RU"/>
        </w:rPr>
      </w:pPr>
      <w:r w:rsidRPr="00F66655">
        <w:rPr>
          <w:rFonts w:ascii="Times New Roman" w:eastAsia="Times New Roman" w:hAnsi="Times New Roman" w:cs="Times New Roman"/>
          <w:i/>
          <w:lang w:eastAsia="ru-RU"/>
        </w:rPr>
        <w:t>тыс. рублей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835"/>
        <w:gridCol w:w="1701"/>
        <w:gridCol w:w="1701"/>
        <w:gridCol w:w="1559"/>
      </w:tblGrid>
      <w:tr w:rsidR="004C461D" w:rsidRPr="00F66655" w:rsidTr="006437BB">
        <w:trPr>
          <w:trHeight w:val="480"/>
          <w:tblHeader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4B4A74" w:rsidRDefault="00F66655" w:rsidP="00F6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4B4A74" w:rsidRDefault="00F66655" w:rsidP="00F6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4B4A74" w:rsidRDefault="00F66655" w:rsidP="00F6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655" w:rsidRPr="004B4A74" w:rsidRDefault="00F66655" w:rsidP="00F6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(-) Дефицит</w:t>
            </w:r>
            <w:proofErr w:type="gramStart"/>
            <w:r w:rsidRPr="004B4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(+) </w:t>
            </w:r>
            <w:proofErr w:type="gramEnd"/>
            <w:r w:rsidRPr="004B4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Профицит</w:t>
            </w:r>
          </w:p>
        </w:tc>
      </w:tr>
      <w:tr w:rsidR="00F66655" w:rsidRPr="00F66655" w:rsidTr="00F66655">
        <w:trPr>
          <w:trHeight w:val="240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655" w:rsidRPr="004B4A74" w:rsidRDefault="00F66655" w:rsidP="00F66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Первоначальная редакция</w:t>
            </w:r>
          </w:p>
        </w:tc>
      </w:tr>
      <w:tr w:rsidR="00F66655" w:rsidRPr="00F66655" w:rsidTr="00F66655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4B4A74" w:rsidRDefault="00F66655" w:rsidP="00A11D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о бюджете от </w:t>
            </w:r>
            <w:r w:rsidR="0003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  <w:r w:rsidR="007D4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.12.20</w:t>
            </w:r>
            <w:r w:rsidR="0003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1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7D4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="00076C39" w:rsidRPr="004B4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4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7D4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6C39" w:rsidRPr="004B4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1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4B4A74" w:rsidRDefault="00A11D47" w:rsidP="00B83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4 147,1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4B4A74" w:rsidRDefault="00A11D47" w:rsidP="00B83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4 147,1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4B4A74" w:rsidRDefault="00076C39" w:rsidP="00B83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66655" w:rsidRPr="00F66655" w:rsidTr="00F66655">
        <w:trPr>
          <w:trHeight w:val="240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4B4A74" w:rsidRDefault="00F66655" w:rsidP="00F66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Внесение изменений</w:t>
            </w:r>
          </w:p>
        </w:tc>
      </w:tr>
      <w:tr w:rsidR="00B67E50" w:rsidRPr="00F66655" w:rsidTr="00F66655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E50" w:rsidRDefault="00B67E50" w:rsidP="007B7C4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</w:t>
            </w:r>
            <w:r w:rsidR="000A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шение о внесении изменений № </w:t>
            </w:r>
            <w:r w:rsidR="007B7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0A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 </w:t>
            </w:r>
            <w:r w:rsidR="007B7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0A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7B7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0A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7B7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E50" w:rsidRDefault="007B7C4C" w:rsidP="00B83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4 151,1</w:t>
            </w:r>
            <w:r w:rsidR="00A1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E50" w:rsidRPr="00015C4E" w:rsidRDefault="007B7C4C" w:rsidP="00B83BF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4 151,1</w:t>
            </w:r>
            <w:r w:rsidR="00A11D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E50" w:rsidRDefault="007B7C4C" w:rsidP="00B83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A1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A7F22" w:rsidRPr="00F66655" w:rsidTr="00F66655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F22" w:rsidRPr="00A33391" w:rsidRDefault="00493F6D" w:rsidP="00A3339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о внесении изменений № </w:t>
            </w:r>
            <w:r w:rsidR="00F03B53" w:rsidRPr="00A3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0A2381" w:rsidRPr="00A3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A33391" w:rsidRPr="00A3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A11D47" w:rsidRPr="00A3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A33391" w:rsidRPr="00A3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  <w:r w:rsidR="00A11D47" w:rsidRPr="00A3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F22" w:rsidRPr="00A33391" w:rsidRDefault="00A33391" w:rsidP="00B83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F22" w:rsidRPr="00A33391" w:rsidRDefault="00A33391" w:rsidP="00B83BF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33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4 474,4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F22" w:rsidRPr="00A33391" w:rsidRDefault="00A33391" w:rsidP="00B83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-73,4</w:t>
            </w:r>
          </w:p>
        </w:tc>
      </w:tr>
      <w:tr w:rsidR="00A33391" w:rsidRPr="00F66655" w:rsidTr="00F66655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391" w:rsidRPr="00A33391" w:rsidRDefault="00A33391" w:rsidP="00A3339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о внесении изменений № 25 от 21.10.2024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391" w:rsidRPr="00A33391" w:rsidRDefault="00A33391" w:rsidP="00630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3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391" w:rsidRPr="00A33391" w:rsidRDefault="00A33391" w:rsidP="00630D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33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4 479,5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391" w:rsidRPr="00A33391" w:rsidRDefault="00A33391" w:rsidP="00630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-73,4</w:t>
            </w:r>
          </w:p>
        </w:tc>
      </w:tr>
      <w:tr w:rsidR="00A33391" w:rsidRPr="00F66655" w:rsidTr="00F66655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391" w:rsidRPr="00320754" w:rsidRDefault="00A33391" w:rsidP="0032075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0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о внесении изменений № </w:t>
            </w:r>
            <w:r w:rsidR="00320754" w:rsidRPr="00320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  <w:r w:rsidRPr="00320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320754" w:rsidRPr="00320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28.12</w:t>
            </w:r>
            <w:r w:rsidRPr="00320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391" w:rsidRPr="00320754" w:rsidRDefault="00A33391" w:rsidP="00630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0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5 111,1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391" w:rsidRPr="00320754" w:rsidRDefault="00A33391" w:rsidP="00630D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207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5 184,5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391" w:rsidRPr="00320754" w:rsidRDefault="00A33391" w:rsidP="00630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0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-73,4</w:t>
            </w:r>
          </w:p>
        </w:tc>
      </w:tr>
      <w:tr w:rsidR="00A33391" w:rsidRPr="00F66655" w:rsidTr="00F66655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391" w:rsidRPr="00320754" w:rsidRDefault="00A33391" w:rsidP="00D029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0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Уточненная редакция к первоначальной редакции (в тыс.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391" w:rsidRPr="00320754" w:rsidRDefault="00402369" w:rsidP="00B83B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07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+ 964,0</w:t>
            </w:r>
            <w:r w:rsidR="00A33391" w:rsidRPr="003207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391" w:rsidRPr="00320754" w:rsidRDefault="00402369" w:rsidP="00A333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07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+1 037,4</w:t>
            </w:r>
            <w:r w:rsidR="00A33391" w:rsidRPr="003207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391" w:rsidRPr="00320754" w:rsidRDefault="00A33391" w:rsidP="00B83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0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33391" w:rsidRPr="00F66655" w:rsidTr="00F66655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91" w:rsidRPr="00320754" w:rsidRDefault="00A33391" w:rsidP="00F6665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Уточненная редакция к первоначальной редакции (</w:t>
            </w:r>
            <w:proofErr w:type="gramStart"/>
            <w:r w:rsidRPr="00320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20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91" w:rsidRPr="00320754" w:rsidRDefault="00402369" w:rsidP="00B83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123,2</w:t>
            </w:r>
            <w:r w:rsidR="00A33391" w:rsidRPr="00320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91" w:rsidRPr="00320754" w:rsidRDefault="00402369" w:rsidP="00B83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125,0</w:t>
            </w:r>
            <w:r w:rsidR="00A33391" w:rsidRPr="00320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91" w:rsidRPr="00320754" w:rsidRDefault="00A33391" w:rsidP="00F66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3A1CCB" w:rsidRDefault="003A1CCB" w:rsidP="00412CC8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4701" w:rsidRPr="00C0253A" w:rsidRDefault="0012749F" w:rsidP="00412CC8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53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887918" w:rsidRPr="00C0253A">
        <w:rPr>
          <w:rFonts w:ascii="Times New Roman" w:eastAsia="Times New Roman" w:hAnsi="Times New Roman" w:cs="Times New Roman"/>
          <w:sz w:val="26"/>
          <w:szCs w:val="26"/>
          <w:lang w:eastAsia="ru-RU"/>
        </w:rPr>
        <w:t>точненные основные характеристики бюджета</w:t>
      </w:r>
      <w:r w:rsidRPr="00C02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7A6739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F03B5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02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887918" w:rsidRPr="00C02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имеют следующие значения:</w:t>
      </w:r>
    </w:p>
    <w:p w:rsidR="00887918" w:rsidRPr="00C0253A" w:rsidRDefault="00887918" w:rsidP="00887918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  общий объем доходов в сумме </w:t>
      </w:r>
      <w:r w:rsidR="00F03B53">
        <w:rPr>
          <w:rFonts w:ascii="Times New Roman" w:eastAsia="Times New Roman" w:hAnsi="Times New Roman" w:cs="Times New Roman"/>
          <w:sz w:val="26"/>
          <w:szCs w:val="26"/>
          <w:lang w:eastAsia="ru-RU"/>
        </w:rPr>
        <w:t>5111,1</w:t>
      </w:r>
      <w:r w:rsidR="0070102E" w:rsidRPr="00C02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253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887918" w:rsidRPr="00C0253A" w:rsidRDefault="00887918" w:rsidP="00887918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  общий объем расходов в сумме </w:t>
      </w:r>
      <w:r w:rsidR="00F03B53">
        <w:rPr>
          <w:rFonts w:ascii="Times New Roman" w:eastAsia="Times New Roman" w:hAnsi="Times New Roman" w:cs="Times New Roman"/>
          <w:sz w:val="26"/>
          <w:szCs w:val="26"/>
          <w:lang w:eastAsia="ru-RU"/>
        </w:rPr>
        <w:t>5184,5</w:t>
      </w:r>
      <w:r w:rsidR="00D02968" w:rsidRPr="00C02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253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887918" w:rsidRPr="00C0253A" w:rsidRDefault="00887918" w:rsidP="00887918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94AE2" w:rsidRPr="00C02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03B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профицит</w:t>
      </w:r>
      <w:r w:rsidRPr="00C02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4B89" w:rsidRPr="00C0253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457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proofErr w:type="spellStart"/>
      <w:r w:rsidR="0045745B">
        <w:rPr>
          <w:rFonts w:ascii="Times New Roman" w:eastAsia="Times New Roman" w:hAnsi="Times New Roman" w:cs="Times New Roman"/>
          <w:sz w:val="26"/>
          <w:szCs w:val="26"/>
          <w:lang w:eastAsia="ru-RU"/>
        </w:rPr>
        <w:t>Энгорокское</w:t>
      </w:r>
      <w:proofErr w:type="spellEnd"/>
      <w:r w:rsidR="00F94AE2" w:rsidRPr="00C0253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03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73,4 </w:t>
      </w:r>
      <w:r w:rsidR="00D41A44" w:rsidRPr="00C0253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</w:t>
      </w:r>
      <w:r w:rsidR="00DE3091" w:rsidRPr="00C02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77A80" w:rsidRPr="00C0253A" w:rsidRDefault="00FB5478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6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внесен</w:t>
      </w:r>
      <w:r w:rsidR="002B7F7A" w:rsidRPr="00402369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</w:t>
      </w:r>
      <w:r w:rsidRPr="00402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и дополнений в бюджет </w:t>
      </w:r>
      <w:r w:rsidR="00E733D4" w:rsidRPr="00402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45745B" w:rsidRPr="004023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proofErr w:type="spellStart"/>
      <w:r w:rsidR="0045745B" w:rsidRPr="004023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Энгорокское</w:t>
      </w:r>
      <w:proofErr w:type="spellEnd"/>
      <w:r w:rsidR="00802F7F" w:rsidRPr="004023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="00263B94" w:rsidRPr="004023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02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доходная часть бюджета по сравнению с первоначальными значениями </w:t>
      </w:r>
      <w:r w:rsidR="00C0253A" w:rsidRPr="00402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увеличилась </w:t>
      </w:r>
      <w:r w:rsidRPr="00402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402369" w:rsidRPr="00402369">
        <w:rPr>
          <w:rFonts w:ascii="Times New Roman" w:eastAsia="Times New Roman" w:hAnsi="Times New Roman" w:cs="Times New Roman"/>
          <w:sz w:val="26"/>
          <w:szCs w:val="26"/>
          <w:lang w:eastAsia="ru-RU"/>
        </w:rPr>
        <w:t>964,0</w:t>
      </w:r>
      <w:r w:rsidRPr="00402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</w:t>
      </w:r>
      <w:r w:rsidR="00932EA3" w:rsidRPr="0040236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02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2ECE" w:rsidRPr="0040236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402369">
        <w:rPr>
          <w:rFonts w:ascii="Times New Roman" w:eastAsia="Times New Roman" w:hAnsi="Times New Roman" w:cs="Times New Roman"/>
          <w:sz w:val="26"/>
          <w:szCs w:val="26"/>
          <w:lang w:eastAsia="ru-RU"/>
        </w:rPr>
        <w:t>асходная часть бюджета по сравнени</w:t>
      </w:r>
      <w:r w:rsidR="0045745B" w:rsidRPr="00402369">
        <w:rPr>
          <w:rFonts w:ascii="Times New Roman" w:eastAsia="Times New Roman" w:hAnsi="Times New Roman" w:cs="Times New Roman"/>
          <w:sz w:val="26"/>
          <w:szCs w:val="26"/>
          <w:lang w:eastAsia="ru-RU"/>
        </w:rPr>
        <w:t>ю с пе</w:t>
      </w:r>
      <w:r w:rsidR="00402369" w:rsidRPr="00402369">
        <w:rPr>
          <w:rFonts w:ascii="Times New Roman" w:eastAsia="Times New Roman" w:hAnsi="Times New Roman" w:cs="Times New Roman"/>
          <w:sz w:val="26"/>
          <w:szCs w:val="26"/>
          <w:lang w:eastAsia="ru-RU"/>
        </w:rPr>
        <w:t>рвоначальными значениями увеличи</w:t>
      </w:r>
      <w:r w:rsidR="0045745B" w:rsidRPr="00402369">
        <w:rPr>
          <w:rFonts w:ascii="Times New Roman" w:eastAsia="Times New Roman" w:hAnsi="Times New Roman" w:cs="Times New Roman"/>
          <w:sz w:val="26"/>
          <w:szCs w:val="26"/>
          <w:lang w:eastAsia="ru-RU"/>
        </w:rPr>
        <w:t>лась</w:t>
      </w:r>
      <w:r w:rsidRPr="00402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402369" w:rsidRPr="00402369">
        <w:rPr>
          <w:rFonts w:ascii="Times New Roman" w:eastAsia="Times New Roman" w:hAnsi="Times New Roman" w:cs="Times New Roman"/>
          <w:sz w:val="26"/>
          <w:szCs w:val="26"/>
          <w:lang w:eastAsia="ru-RU"/>
        </w:rPr>
        <w:t>1037,4</w:t>
      </w:r>
      <w:r w:rsidR="008949BF" w:rsidRPr="00402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40E5" w:rsidRPr="00402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402369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лей.</w:t>
      </w:r>
      <w:r w:rsidRPr="00C02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E2A40" w:rsidRPr="00CF6E06" w:rsidRDefault="008A2EA9" w:rsidP="00CF6E06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представленному отчету об исполнении бюджета за 20</w:t>
      </w:r>
      <w:r w:rsidR="004C24D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03B5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доходы бюджета составили </w:t>
      </w:r>
      <w:r w:rsidR="00F03B53">
        <w:rPr>
          <w:rFonts w:ascii="Times New Roman" w:eastAsia="Times New Roman" w:hAnsi="Times New Roman" w:cs="Times New Roman"/>
          <w:sz w:val="26"/>
          <w:szCs w:val="26"/>
          <w:lang w:eastAsia="ru-RU"/>
        </w:rPr>
        <w:t>5247,1</w:t>
      </w:r>
      <w:r w:rsidR="007D4B89"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руб. или </w:t>
      </w:r>
      <w:r w:rsidR="00D60342">
        <w:rPr>
          <w:rFonts w:ascii="Times New Roman" w:eastAsia="Times New Roman" w:hAnsi="Times New Roman" w:cs="Times New Roman"/>
          <w:sz w:val="26"/>
          <w:szCs w:val="26"/>
          <w:lang w:eastAsia="ru-RU"/>
        </w:rPr>
        <w:t>102,7</w:t>
      </w:r>
      <w:r w:rsidR="0015488E"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>% к уточненным годовым назначениям,</w:t>
      </w:r>
      <w:r w:rsidR="001E0D0E"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расходная часть бюджета </w:t>
      </w:r>
      <w:r w:rsidR="007D4B89"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</w:t>
      </w:r>
      <w:r w:rsidR="004C24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proofErr w:type="spellStart"/>
      <w:r w:rsidR="004C24D1">
        <w:rPr>
          <w:rFonts w:ascii="Times New Roman" w:eastAsia="Times New Roman" w:hAnsi="Times New Roman" w:cs="Times New Roman"/>
          <w:sz w:val="26"/>
          <w:szCs w:val="26"/>
          <w:lang w:eastAsia="ru-RU"/>
        </w:rPr>
        <w:t>Энгорокское</w:t>
      </w:r>
      <w:proofErr w:type="spellEnd"/>
      <w:r w:rsidR="0015488E"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</w:t>
      </w:r>
      <w:r w:rsidR="001E0D0E"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</w:t>
      </w:r>
      <w:r w:rsidR="00D60342">
        <w:rPr>
          <w:rFonts w:ascii="Times New Roman" w:eastAsia="Times New Roman" w:hAnsi="Times New Roman" w:cs="Times New Roman"/>
          <w:sz w:val="26"/>
          <w:szCs w:val="26"/>
          <w:lang w:eastAsia="ru-RU"/>
        </w:rPr>
        <w:t>5175,0</w:t>
      </w:r>
      <w:r w:rsidR="00F03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</w:t>
      </w:r>
      <w:r w:rsidR="001E0D0E"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</w:t>
      </w:r>
      <w:r w:rsidR="001E0D0E"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 w:rsidR="00D60342">
        <w:rPr>
          <w:rFonts w:ascii="Times New Roman" w:eastAsia="Times New Roman" w:hAnsi="Times New Roman" w:cs="Times New Roman"/>
          <w:sz w:val="26"/>
          <w:szCs w:val="26"/>
          <w:lang w:eastAsia="ru-RU"/>
        </w:rPr>
        <w:t>99,8</w:t>
      </w:r>
      <w:r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годовых назначений</w:t>
      </w:r>
      <w:r w:rsidR="001E0D0E"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0D0E"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 исполнен с </w:t>
      </w:r>
      <w:r w:rsidR="004C24D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профицитом</w:t>
      </w:r>
      <w:r w:rsidR="007D4B89"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254F"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сумме </w:t>
      </w:r>
      <w:r w:rsidR="00F03B53">
        <w:rPr>
          <w:rFonts w:ascii="Times New Roman" w:eastAsia="Times New Roman" w:hAnsi="Times New Roman" w:cs="Times New Roman"/>
          <w:sz w:val="26"/>
          <w:szCs w:val="26"/>
          <w:lang w:eastAsia="ru-RU"/>
        </w:rPr>
        <w:t>73,4</w:t>
      </w:r>
      <w:r w:rsidR="001E0D0E"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714D38"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0543D" w:rsidRPr="001B1F8C" w:rsidRDefault="00A2304D" w:rsidP="00A2304D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Верхний предел муниципального внутреннего долга </w:t>
      </w:r>
      <w:r w:rsidR="00A86B40" w:rsidRPr="001B1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</w:t>
      </w:r>
      <w:r w:rsidR="0060543D" w:rsidRPr="001B1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proofErr w:type="spellStart"/>
      <w:r w:rsidR="001B1F8C" w:rsidRPr="001B1F8C">
        <w:rPr>
          <w:rFonts w:ascii="Times New Roman" w:eastAsia="Times New Roman" w:hAnsi="Times New Roman" w:cs="Times New Roman"/>
          <w:sz w:val="26"/>
          <w:szCs w:val="26"/>
          <w:lang w:eastAsia="ru-RU"/>
        </w:rPr>
        <w:t>Энгорокское</w:t>
      </w:r>
      <w:proofErr w:type="spellEnd"/>
      <w:r w:rsidR="0060543D" w:rsidRPr="001B1F8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B1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</w:t>
      </w:r>
      <w:r w:rsidR="001B1F8C" w:rsidRPr="001B1F8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C617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B1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 бюджете утвержден с нулевым значением</w:t>
      </w:r>
      <w:r w:rsidR="00CF6E06" w:rsidRPr="001B1F8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A2EA9" w:rsidRPr="001B1F8C" w:rsidRDefault="00786EDC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F8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Муниципальный долг на конец отчетного периода отсутствует.</w:t>
      </w:r>
    </w:p>
    <w:p w:rsidR="006C77E1" w:rsidRDefault="00D3161B" w:rsidP="00915995">
      <w:pPr>
        <w:tabs>
          <w:tab w:val="left" w:pos="1080"/>
        </w:tabs>
        <w:ind w:firstLine="709"/>
        <w:jc w:val="both"/>
      </w:pPr>
      <w:r w:rsidRPr="00A2429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Остат</w:t>
      </w:r>
      <w:r w:rsidR="00265A4D" w:rsidRPr="00A24291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Pr="00A2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 на счете </w:t>
      </w:r>
      <w:r w:rsidR="00265A4D" w:rsidRPr="00A2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r w:rsidRPr="00A2429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</w:t>
      </w:r>
      <w:r w:rsidR="000805BB" w:rsidRPr="00A2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01.01.202</w:t>
      </w:r>
      <w:r w:rsidR="000C617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C1135" w:rsidRPr="00A2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265A4D" w:rsidRPr="00A2429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  <w:r w:rsidR="003C1135" w:rsidRPr="00A24291">
        <w:rPr>
          <w:rFonts w:ascii="Times New Roman" w:eastAsia="Times New Roman" w:hAnsi="Times New Roman" w:cs="Times New Roman"/>
          <w:sz w:val="26"/>
          <w:szCs w:val="26"/>
          <w:lang w:eastAsia="ru-RU"/>
        </w:rPr>
        <w:t>ил</w:t>
      </w:r>
      <w:r w:rsidR="00265A4D" w:rsidRPr="00A2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6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145,5 </w:t>
      </w:r>
      <w:r w:rsidRPr="00A2429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руб.</w:t>
      </w:r>
      <w:r w:rsidR="00C02104" w:rsidRPr="00A2429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сравнении с показателем на 01.01.20</w:t>
      </w:r>
      <w:r w:rsidR="00A24291" w:rsidRPr="00A2429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C617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02104" w:rsidRPr="00A2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0D281C" w:rsidRPr="00A2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сумме </w:t>
      </w:r>
      <w:r w:rsidR="000C6173">
        <w:rPr>
          <w:rFonts w:ascii="Times New Roman" w:eastAsia="Times New Roman" w:hAnsi="Times New Roman" w:cs="Times New Roman"/>
          <w:sz w:val="26"/>
          <w:szCs w:val="26"/>
          <w:lang w:eastAsia="ru-RU"/>
        </w:rPr>
        <w:t>73,4</w:t>
      </w:r>
      <w:r w:rsidR="000D281C" w:rsidRPr="00A2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EA76CA" w:rsidRPr="00A2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24291" w:rsidRPr="00A2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увеличился </w:t>
      </w:r>
      <w:r w:rsidR="00EA76CA" w:rsidRPr="00A2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размер сложившегося </w:t>
      </w:r>
      <w:r w:rsidR="00022A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профицита</w:t>
      </w:r>
      <w:r w:rsidR="00EA76CA" w:rsidRPr="00A2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в сумме </w:t>
      </w:r>
      <w:r w:rsidR="000C6173">
        <w:rPr>
          <w:rFonts w:ascii="Times New Roman" w:eastAsia="Times New Roman" w:hAnsi="Times New Roman" w:cs="Times New Roman"/>
          <w:sz w:val="26"/>
          <w:szCs w:val="26"/>
          <w:lang w:eastAsia="ru-RU"/>
        </w:rPr>
        <w:t>72,1</w:t>
      </w:r>
      <w:r w:rsidR="00EA76CA" w:rsidRPr="00A24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A76CA" w:rsidRPr="00A2429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EA76CA" w:rsidRPr="00A24291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EA76CA" w:rsidRPr="00A24291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="00EA76CA" w:rsidRPr="00A242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D2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F614E" w:rsidRDefault="006F614E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7F85" w:rsidRDefault="00EA76CA" w:rsidP="00AB567F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A76C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9</w:t>
      </w:r>
      <w:r w:rsidR="00AB567F" w:rsidRPr="00EA76C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</w:t>
      </w:r>
      <w:r w:rsidR="006C77E1" w:rsidRPr="00EA76C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Исполнение </w:t>
      </w:r>
      <w:r w:rsidR="009979F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бюджета </w:t>
      </w:r>
      <w:r w:rsidR="00303C0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сельского </w:t>
      </w:r>
      <w:r w:rsidR="004C24D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поселения «</w:t>
      </w:r>
      <w:proofErr w:type="spellStart"/>
      <w:r w:rsidR="004C24D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Энгорокское</w:t>
      </w:r>
      <w:proofErr w:type="spellEnd"/>
      <w:r w:rsidR="009979F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» </w:t>
      </w:r>
      <w:r w:rsidR="006C77E1" w:rsidRPr="00EA76C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по доходам.</w:t>
      </w:r>
    </w:p>
    <w:p w:rsidR="003A1CCB" w:rsidRPr="00EA76CA" w:rsidRDefault="003A1CCB" w:rsidP="00AB567F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95C61" w:rsidRPr="00CA488B" w:rsidRDefault="006F614E" w:rsidP="009767C7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Уточненный план по д</w:t>
      </w:r>
      <w:r w:rsidR="00A95C61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оход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="00A95C61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в 20</w:t>
      </w:r>
      <w:r w:rsidR="009979F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6034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95C61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исполнен на </w:t>
      </w:r>
      <w:r w:rsidR="00D60342">
        <w:rPr>
          <w:rFonts w:ascii="Times New Roman" w:eastAsia="Times New Roman" w:hAnsi="Times New Roman" w:cs="Times New Roman"/>
          <w:sz w:val="26"/>
          <w:szCs w:val="26"/>
          <w:lang w:eastAsia="ru-RU"/>
        </w:rPr>
        <w:t>102,7</w:t>
      </w:r>
      <w:r w:rsidR="00A95C61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</w:t>
      </w:r>
      <w:r w:rsidR="004653D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сумме</w:t>
      </w:r>
      <w:r w:rsidR="00A95C61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0342">
        <w:rPr>
          <w:rFonts w:ascii="Times New Roman" w:eastAsia="Times New Roman" w:hAnsi="Times New Roman" w:cs="Times New Roman"/>
          <w:sz w:val="26"/>
          <w:szCs w:val="26"/>
          <w:lang w:eastAsia="ru-RU"/>
        </w:rPr>
        <w:t>5247,1</w:t>
      </w:r>
      <w:r w:rsidR="00811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626A9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3626A9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3626A9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3626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95C61" w:rsidRPr="00CA488B" w:rsidRDefault="00A95C61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15A60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налоговы</w:t>
      </w:r>
      <w:r w:rsidR="00B15A60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12F4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неналоговы</w:t>
      </w:r>
      <w:r w:rsidR="00B15A60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3712F4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</w:t>
      </w:r>
      <w:r w:rsidR="00B15A60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D60342">
        <w:rPr>
          <w:rFonts w:ascii="Times New Roman" w:eastAsia="Times New Roman" w:hAnsi="Times New Roman" w:cs="Times New Roman"/>
          <w:sz w:val="26"/>
          <w:szCs w:val="26"/>
          <w:lang w:eastAsia="ru-RU"/>
        </w:rPr>
        <w:t>193,8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или </w:t>
      </w:r>
      <w:r w:rsidR="00497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D60342">
        <w:rPr>
          <w:rFonts w:ascii="Times New Roman" w:eastAsia="Times New Roman" w:hAnsi="Times New Roman" w:cs="Times New Roman"/>
          <w:sz w:val="26"/>
          <w:szCs w:val="26"/>
          <w:lang w:eastAsia="ru-RU"/>
        </w:rPr>
        <w:t>335,3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%;</w:t>
      </w:r>
    </w:p>
    <w:p w:rsidR="003712F4" w:rsidRPr="00CA488B" w:rsidRDefault="00A95C61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15A60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безвозмездным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перечисления</w:t>
      </w:r>
      <w:r w:rsidR="00B15A60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0342">
        <w:rPr>
          <w:rFonts w:ascii="Times New Roman" w:eastAsia="Times New Roman" w:hAnsi="Times New Roman" w:cs="Times New Roman"/>
          <w:sz w:val="26"/>
          <w:szCs w:val="26"/>
          <w:lang w:eastAsia="ru-RU"/>
        </w:rPr>
        <w:t>5053,3</w:t>
      </w:r>
      <w:r w:rsidR="0046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12F4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рублей, или </w:t>
      </w:r>
      <w:r w:rsidR="00497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3626A9">
        <w:rPr>
          <w:rFonts w:ascii="Times New Roman" w:eastAsia="Times New Roman" w:hAnsi="Times New Roman" w:cs="Times New Roman"/>
          <w:sz w:val="26"/>
          <w:szCs w:val="26"/>
          <w:lang w:eastAsia="ru-RU"/>
        </w:rPr>
        <w:t>100,00</w:t>
      </w:r>
      <w:r w:rsidR="003712F4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95C61" w:rsidRPr="00E90507" w:rsidRDefault="00A95C61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Доля собственных доходов в </w:t>
      </w:r>
      <w:r w:rsidRPr="00E9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составе доходных источников бюджета составила </w:t>
      </w:r>
      <w:r w:rsidR="00CD5CE3">
        <w:rPr>
          <w:rFonts w:ascii="Times New Roman" w:eastAsia="Times New Roman" w:hAnsi="Times New Roman" w:cs="Times New Roman"/>
          <w:sz w:val="26"/>
          <w:szCs w:val="26"/>
          <w:lang w:eastAsia="ru-RU"/>
        </w:rPr>
        <w:t>3,7</w:t>
      </w:r>
      <w:r w:rsidRPr="00E9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%, безвозмездных перечислений </w:t>
      </w:r>
      <w:r w:rsidR="007F271D" w:rsidRPr="00E90507">
        <w:rPr>
          <w:rFonts w:ascii="Times New Roman" w:eastAsia="Times New Roman" w:hAnsi="Times New Roman" w:cs="Times New Roman"/>
          <w:sz w:val="26"/>
          <w:szCs w:val="26"/>
          <w:lang w:eastAsia="ru-RU"/>
        </w:rPr>
        <w:t>96,</w:t>
      </w:r>
      <w:r w:rsidR="00CD5CE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90507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4653D0" w:rsidRPr="00E9050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 этом в сравнении с показателями 20</w:t>
      </w:r>
      <w:r w:rsidR="00D60342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4653D0" w:rsidRPr="00E9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4025EF" w:rsidRPr="00E9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53D0" w:rsidRPr="00E9050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собственны</w:t>
      </w:r>
      <w:r w:rsidR="00D16AD4" w:rsidRPr="00E9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="004653D0" w:rsidRPr="00E9050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</w:t>
      </w:r>
      <w:r w:rsidR="00D16AD4" w:rsidRPr="00E9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</w:t>
      </w:r>
      <w:r w:rsidR="004653D0" w:rsidRPr="00E9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r w:rsidR="00E90507" w:rsidRPr="00E9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="00D60342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увеличились</w:t>
      </w:r>
      <w:r w:rsidR="00F62FE6" w:rsidRPr="00E9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6AD4" w:rsidRPr="00E9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53D0" w:rsidRPr="00E9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D60342">
        <w:rPr>
          <w:rFonts w:ascii="Times New Roman" w:eastAsia="Times New Roman" w:hAnsi="Times New Roman" w:cs="Times New Roman"/>
          <w:sz w:val="26"/>
          <w:szCs w:val="26"/>
          <w:lang w:eastAsia="ru-RU"/>
        </w:rPr>
        <w:t>27,8</w:t>
      </w:r>
      <w:r w:rsidR="00D16AD4" w:rsidRPr="00E9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16AD4" w:rsidRPr="00E9050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D16AD4" w:rsidRPr="00E90507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D16AD4" w:rsidRPr="00E90507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4653D0" w:rsidRPr="00E905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D51B7" w:rsidRDefault="00A95C61" w:rsidP="000438BC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50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Наибольшую долю поступлений в структуре доходов бюджета</w:t>
      </w:r>
      <w:r w:rsidR="001706EF" w:rsidRPr="00E9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</w:t>
      </w:r>
      <w:r w:rsidR="007F271D" w:rsidRPr="00E9050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6034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706EF" w:rsidRPr="00E9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0D51B7" w:rsidRPr="00E9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309B" w:rsidRPr="00E9050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имеют</w:t>
      </w:r>
      <w:r w:rsidR="000D51B7" w:rsidRPr="00E9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безвозмездные</w:t>
      </w:r>
      <w:r w:rsidR="004025EF" w:rsidRPr="00E9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поступления, в сравнении с 20</w:t>
      </w:r>
      <w:r w:rsidR="00E90507" w:rsidRPr="00E9050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6034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D51B7" w:rsidRPr="00E9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годом </w:t>
      </w:r>
      <w:r w:rsidR="00F62FE6" w:rsidRPr="00E9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увеличились </w:t>
      </w:r>
      <w:r w:rsidR="000D51B7" w:rsidRPr="00E9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D60342">
        <w:rPr>
          <w:rFonts w:ascii="Times New Roman" w:eastAsia="Times New Roman" w:hAnsi="Times New Roman" w:cs="Times New Roman"/>
          <w:sz w:val="26"/>
          <w:szCs w:val="26"/>
          <w:lang w:eastAsia="ru-RU"/>
        </w:rPr>
        <w:t>971,3</w:t>
      </w:r>
      <w:r w:rsidR="007C19A7" w:rsidRPr="00E9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51B7" w:rsidRPr="00E9050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</w:t>
      </w:r>
      <w:r w:rsidR="000438BC" w:rsidRPr="00E9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8F1497" w:rsidRPr="00E905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39B0" w:rsidRDefault="00C639B0" w:rsidP="00C639B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Данные об исполнении доходной части местного бюджета по группам доходов в сравнении с </w:t>
      </w:r>
      <w:r w:rsidR="001E2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аналогичными показателями 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7F271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6034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1E239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представлены в таблице:</w:t>
      </w:r>
    </w:p>
    <w:p w:rsidR="003A1CCB" w:rsidRPr="00CA488B" w:rsidRDefault="003A1CCB" w:rsidP="00C639B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9B0" w:rsidRPr="00CA488B" w:rsidRDefault="00C639B0" w:rsidP="00C639B0">
      <w:pPr>
        <w:spacing w:line="246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A488B">
        <w:rPr>
          <w:rFonts w:ascii="Times New Roman" w:eastAsia="Times New Roman" w:hAnsi="Times New Roman" w:cs="Times New Roman"/>
          <w:sz w:val="19"/>
          <w:szCs w:val="19"/>
          <w:lang w:eastAsia="ru-RU"/>
        </w:rPr>
        <w:t>тыс. рублей</w:t>
      </w:r>
    </w:p>
    <w:tbl>
      <w:tblPr>
        <w:tblW w:w="101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134"/>
        <w:gridCol w:w="1228"/>
        <w:gridCol w:w="1323"/>
        <w:gridCol w:w="851"/>
        <w:gridCol w:w="850"/>
        <w:gridCol w:w="945"/>
        <w:gridCol w:w="851"/>
        <w:gridCol w:w="992"/>
      </w:tblGrid>
      <w:tr w:rsidR="00BA59DC" w:rsidRPr="005C6632" w:rsidTr="00F00128">
        <w:trPr>
          <w:trHeight w:val="42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5C6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Наименование вида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6437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Уточненн</w:t>
            </w:r>
            <w:r w:rsidR="00643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ый</w:t>
            </w: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план доходов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D60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Исполнено в 20</w:t>
            </w:r>
            <w:r w:rsidR="007F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</w:t>
            </w:r>
            <w:r w:rsidR="00D6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4</w:t>
            </w: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году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053E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Исполнени</w:t>
            </w:r>
            <w:r w:rsidR="00BA59DC" w:rsidRPr="00BA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е</w:t>
            </w: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 </w:t>
            </w:r>
            <w:r w:rsidR="0005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к уточненному плану</w:t>
            </w:r>
            <w:proofErr w:type="gramStart"/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 (+;-)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5C6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Исполнение</w:t>
            </w:r>
            <w:proofErr w:type="gramStart"/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(%)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5C6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Доля в объёме доходов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32" w:rsidRPr="005C6632" w:rsidRDefault="005C6632" w:rsidP="005C6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:</w:t>
            </w:r>
          </w:p>
        </w:tc>
      </w:tr>
      <w:tr w:rsidR="00BA59DC" w:rsidRPr="005C6632" w:rsidTr="00F00128">
        <w:trPr>
          <w:trHeight w:val="8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32" w:rsidRPr="005C6632" w:rsidRDefault="005C6632" w:rsidP="005C66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32" w:rsidRPr="005C6632" w:rsidRDefault="005C6632" w:rsidP="005C66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32" w:rsidRPr="005C6632" w:rsidRDefault="005C6632" w:rsidP="005C66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32" w:rsidRPr="005C6632" w:rsidRDefault="005C6632" w:rsidP="005C66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32" w:rsidRPr="005C6632" w:rsidRDefault="005C6632" w:rsidP="005C66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32" w:rsidRPr="005C6632" w:rsidRDefault="005C6632" w:rsidP="005C66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D60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Исполнено в 20</w:t>
            </w:r>
            <w:r w:rsidR="007F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</w:t>
            </w:r>
            <w:r w:rsidR="00D6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3</w:t>
            </w:r>
            <w:r w:rsidR="00D0566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</w:t>
            </w: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году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5C6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Доля в объёме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D60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Исполнено в 20</w:t>
            </w:r>
            <w:r w:rsidR="007F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</w:t>
            </w:r>
            <w:r w:rsidR="00D6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4 </w:t>
            </w:r>
            <w:r w:rsidR="007F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году в сравнении с 202</w:t>
            </w:r>
            <w:r w:rsidR="00D6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3</w:t>
            </w: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г.</w:t>
            </w:r>
          </w:p>
        </w:tc>
      </w:tr>
      <w:tr w:rsidR="00D60342" w:rsidRPr="005C6632" w:rsidTr="00F00128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2" w:rsidRPr="005C6632" w:rsidRDefault="00D60342" w:rsidP="005C66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ДОХОДЫ,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42" w:rsidRPr="004D3262" w:rsidRDefault="00F00128" w:rsidP="004D38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5 111,1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42" w:rsidRPr="004D3262" w:rsidRDefault="004D3262" w:rsidP="004D38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5 247,1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42" w:rsidRPr="004D3262" w:rsidRDefault="00F00128" w:rsidP="004D38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+136,0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42" w:rsidRPr="004D3262" w:rsidRDefault="00F00128" w:rsidP="004D38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0342" w:rsidRPr="004D3262" w:rsidRDefault="00F00128" w:rsidP="009E23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42" w:rsidRPr="004D3262" w:rsidRDefault="00D60342" w:rsidP="008456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4D3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3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42" w:rsidRPr="004D3262" w:rsidRDefault="00D60342" w:rsidP="008456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42" w:rsidRPr="004D3262" w:rsidRDefault="00437699" w:rsidP="009E23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+999,1</w:t>
            </w:r>
          </w:p>
        </w:tc>
      </w:tr>
      <w:tr w:rsidR="00D60342" w:rsidRPr="005C6632" w:rsidTr="00F00128">
        <w:trPr>
          <w:trHeight w:val="4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2" w:rsidRPr="005C6632" w:rsidRDefault="00D60342" w:rsidP="00E7393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42" w:rsidRPr="004D3262" w:rsidRDefault="00F00128" w:rsidP="004D38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42" w:rsidRPr="004D3262" w:rsidRDefault="004D3262" w:rsidP="004D38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193,8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42" w:rsidRPr="004D3262" w:rsidRDefault="00F00128" w:rsidP="004D38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+136,0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42" w:rsidRPr="004D3262" w:rsidRDefault="00F00128" w:rsidP="004D38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0342" w:rsidRPr="004D3262" w:rsidRDefault="00CD5CE3" w:rsidP="009E23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42" w:rsidRPr="004D3262" w:rsidRDefault="00D60342" w:rsidP="008456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42" w:rsidRPr="004D3262" w:rsidRDefault="00D60342" w:rsidP="008456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42" w:rsidRPr="004D3262" w:rsidRDefault="00437699" w:rsidP="009E23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+27,8</w:t>
            </w:r>
          </w:p>
        </w:tc>
      </w:tr>
      <w:tr w:rsidR="00D60342" w:rsidRPr="005C6632" w:rsidTr="00F00128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2" w:rsidRPr="005C6632" w:rsidRDefault="00D60342" w:rsidP="005C663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42" w:rsidRPr="004D3262" w:rsidRDefault="00F00128" w:rsidP="004D38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42" w:rsidRPr="004D3262" w:rsidRDefault="004D3262" w:rsidP="004D38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42" w:rsidRPr="004D3262" w:rsidRDefault="00F00128" w:rsidP="004D38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42" w:rsidRPr="004D3262" w:rsidRDefault="00F00128" w:rsidP="004D38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0342" w:rsidRPr="004D3262" w:rsidRDefault="00CD5CE3" w:rsidP="009E23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42" w:rsidRPr="004D3262" w:rsidRDefault="00D60342" w:rsidP="00845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42" w:rsidRPr="004D3262" w:rsidRDefault="00D60342" w:rsidP="00845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42" w:rsidRPr="004D3262" w:rsidRDefault="00437699" w:rsidP="009E23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+10,8</w:t>
            </w:r>
          </w:p>
        </w:tc>
      </w:tr>
      <w:tr w:rsidR="00D60342" w:rsidRPr="005C6632" w:rsidTr="00F00128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2" w:rsidRPr="005C6632" w:rsidRDefault="00D60342" w:rsidP="005C663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42" w:rsidRPr="004D3262" w:rsidRDefault="00F00128" w:rsidP="004D38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42" w:rsidRPr="004D3262" w:rsidRDefault="004D3262" w:rsidP="004D38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42" w:rsidRPr="004D3262" w:rsidRDefault="00F00128" w:rsidP="004D38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42" w:rsidRPr="004D3262" w:rsidRDefault="00F00128" w:rsidP="004D38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0342" w:rsidRPr="004D3262" w:rsidRDefault="00CD5CE3" w:rsidP="009E23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42" w:rsidRPr="004D3262" w:rsidRDefault="00D60342" w:rsidP="00845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42" w:rsidRPr="004D3262" w:rsidRDefault="00D60342" w:rsidP="00845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42" w:rsidRPr="004D3262" w:rsidRDefault="00437699" w:rsidP="009E23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+2,3</w:t>
            </w:r>
          </w:p>
        </w:tc>
      </w:tr>
      <w:tr w:rsidR="00D60342" w:rsidRPr="005C6632" w:rsidTr="00F00128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42" w:rsidRPr="005C6632" w:rsidRDefault="00D60342" w:rsidP="005C663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42" w:rsidRPr="004D3262" w:rsidRDefault="00F00128" w:rsidP="004D38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42" w:rsidRPr="004D3262" w:rsidRDefault="004D3262" w:rsidP="004D38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42" w:rsidRPr="004D3262" w:rsidRDefault="00F00128" w:rsidP="004D38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42" w:rsidRPr="004D3262" w:rsidRDefault="00F00128" w:rsidP="004D38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0342" w:rsidRPr="004D3262" w:rsidRDefault="00CD5CE3" w:rsidP="00CD5C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42" w:rsidRPr="004D3262" w:rsidRDefault="0084563E" w:rsidP="002460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-8,</w:t>
            </w:r>
            <w:r w:rsidR="0024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42" w:rsidRPr="004D3262" w:rsidRDefault="00D60342" w:rsidP="00845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42" w:rsidRPr="004D3262" w:rsidRDefault="00246091" w:rsidP="009E23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+17,2</w:t>
            </w:r>
          </w:p>
        </w:tc>
      </w:tr>
      <w:tr w:rsidR="004D3262" w:rsidRPr="005C6632" w:rsidTr="00F00128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262" w:rsidRPr="005C6632" w:rsidRDefault="004D3262" w:rsidP="005C663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262" w:rsidRPr="004D3262" w:rsidRDefault="00F00128" w:rsidP="004D38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262" w:rsidRPr="004D3262" w:rsidRDefault="004D3262" w:rsidP="004D38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262" w:rsidRPr="004D3262" w:rsidRDefault="00F00128" w:rsidP="004D38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262" w:rsidRPr="004D3262" w:rsidRDefault="00F00128" w:rsidP="004D38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3262" w:rsidRPr="004D3262" w:rsidRDefault="00CD5CE3" w:rsidP="009E23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262" w:rsidRPr="004D3262" w:rsidRDefault="0084563E" w:rsidP="00845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262" w:rsidRPr="004D3262" w:rsidRDefault="004D3262" w:rsidP="00845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262" w:rsidRPr="004D3262" w:rsidRDefault="00437699" w:rsidP="009E23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+1,2</w:t>
            </w:r>
          </w:p>
        </w:tc>
      </w:tr>
      <w:tr w:rsidR="00D60342" w:rsidRPr="005C6632" w:rsidTr="00F00128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2" w:rsidRPr="005C6632" w:rsidRDefault="00D60342" w:rsidP="005C663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доходы от использования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42" w:rsidRPr="004D3262" w:rsidRDefault="00F00128" w:rsidP="004D38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42" w:rsidRPr="004D3262" w:rsidRDefault="004D3262" w:rsidP="004D38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42" w:rsidRPr="004D3262" w:rsidRDefault="00F00128" w:rsidP="004D38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+129,1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42" w:rsidRPr="004D3262" w:rsidRDefault="00F00128" w:rsidP="004D38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0342" w:rsidRPr="004D3262" w:rsidRDefault="00CD5CE3" w:rsidP="009E23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42" w:rsidRPr="004D3262" w:rsidRDefault="00D60342" w:rsidP="00845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42" w:rsidRPr="004D3262" w:rsidRDefault="00D60342" w:rsidP="00845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42" w:rsidRPr="004D3262" w:rsidRDefault="00437699" w:rsidP="009E23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-32,3</w:t>
            </w:r>
          </w:p>
        </w:tc>
      </w:tr>
      <w:tr w:rsidR="00D60342" w:rsidRPr="005C6632" w:rsidTr="00F00128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2" w:rsidRPr="005C6632" w:rsidRDefault="00D60342" w:rsidP="00E7393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прочие неналого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</w:t>
            </w:r>
            <w:r w:rsidRPr="005C663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42" w:rsidRPr="004D3262" w:rsidRDefault="004D3262" w:rsidP="004D38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42" w:rsidRPr="004D3262" w:rsidRDefault="004D3262" w:rsidP="004D38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42" w:rsidRPr="004D3262" w:rsidRDefault="00F00128" w:rsidP="004D38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42" w:rsidRPr="004D3262" w:rsidRDefault="00F00128" w:rsidP="004D38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0342" w:rsidRPr="004D3262" w:rsidRDefault="00CD5CE3" w:rsidP="009E23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42" w:rsidRPr="004D3262" w:rsidRDefault="00246091" w:rsidP="00845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42" w:rsidRPr="004D3262" w:rsidRDefault="00D60342" w:rsidP="00845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42" w:rsidRPr="004D3262" w:rsidRDefault="00246091" w:rsidP="009E23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-0,9</w:t>
            </w:r>
          </w:p>
        </w:tc>
      </w:tr>
      <w:tr w:rsidR="00246091" w:rsidRPr="005C6632" w:rsidTr="00F00128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091" w:rsidRPr="005C6632" w:rsidRDefault="00246091" w:rsidP="00E7393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невыясненные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091" w:rsidRDefault="00246091" w:rsidP="004D38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091" w:rsidRDefault="00246091" w:rsidP="004D38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091" w:rsidRDefault="00246091" w:rsidP="004D38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091" w:rsidRDefault="00246091" w:rsidP="004D38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6091" w:rsidRDefault="00246091" w:rsidP="009E23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091" w:rsidRDefault="00246091" w:rsidP="00845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091" w:rsidRPr="004D3262" w:rsidRDefault="00246091" w:rsidP="00845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091" w:rsidRDefault="00246091" w:rsidP="009E23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+32,3</w:t>
            </w:r>
          </w:p>
        </w:tc>
      </w:tr>
      <w:tr w:rsidR="00F00128" w:rsidRPr="005C6632" w:rsidTr="00F00128">
        <w:trPr>
          <w:trHeight w:val="7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28" w:rsidRPr="005C6632" w:rsidRDefault="00F00128" w:rsidP="00E7393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Средства самообложения граждан зачисляемые в бюджеты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128" w:rsidRDefault="00F00128" w:rsidP="004D38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128" w:rsidRDefault="00F00128" w:rsidP="004D38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128" w:rsidRPr="004D3262" w:rsidRDefault="00F00128" w:rsidP="004D38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128" w:rsidRPr="004D3262" w:rsidRDefault="00F00128" w:rsidP="004D38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0128" w:rsidRPr="004D3262" w:rsidRDefault="00CD5CE3" w:rsidP="009E23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128" w:rsidRPr="004D3262" w:rsidRDefault="00246091" w:rsidP="00845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128" w:rsidRPr="004D3262" w:rsidRDefault="00F00128" w:rsidP="00845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128" w:rsidRPr="004D3262" w:rsidRDefault="00246091" w:rsidP="009E23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</w:tr>
      <w:tr w:rsidR="00D60342" w:rsidRPr="005C6632" w:rsidTr="00F00128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2" w:rsidRPr="005C6632" w:rsidRDefault="00D60342" w:rsidP="005C66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42" w:rsidRPr="004D3262" w:rsidRDefault="004D3262" w:rsidP="004D38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5 053,3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42" w:rsidRPr="004D3262" w:rsidRDefault="004D3262" w:rsidP="009E23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5 053,3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42" w:rsidRPr="004D3262" w:rsidRDefault="00F00128" w:rsidP="004D38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42" w:rsidRPr="004D3262" w:rsidRDefault="00F00128" w:rsidP="004D38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0342" w:rsidRPr="004D3262" w:rsidRDefault="00CD5CE3" w:rsidP="009E23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42" w:rsidRPr="004D3262" w:rsidRDefault="00D60342" w:rsidP="008456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4D3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3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42" w:rsidRPr="004D3262" w:rsidRDefault="00D60342" w:rsidP="008456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42" w:rsidRPr="004D3262" w:rsidRDefault="00437699" w:rsidP="009E23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971,3</w:t>
            </w:r>
          </w:p>
        </w:tc>
      </w:tr>
    </w:tbl>
    <w:p w:rsidR="005C6632" w:rsidRDefault="00E90507" w:rsidP="00A54B72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713B0" w:rsidRDefault="00CA488B" w:rsidP="00A54B72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видно из таблицы, </w:t>
      </w:r>
      <w:r w:rsidR="00322A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наблюдается  положительная</w:t>
      </w:r>
      <w:r w:rsidR="000713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динамика в поступлении </w:t>
      </w:r>
      <w:r w:rsidR="00A54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доходов </w:t>
      </w:r>
      <w:r w:rsidR="000713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A54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r w:rsidR="00192E3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сравнении с аналогичными показателями 20</w:t>
      </w:r>
      <w:r w:rsidR="009F496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5066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92E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9F4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</w:t>
      </w:r>
      <w:r w:rsidR="00C50660">
        <w:rPr>
          <w:rFonts w:ascii="Times New Roman" w:eastAsia="Times New Roman" w:hAnsi="Times New Roman" w:cs="Times New Roman"/>
          <w:sz w:val="26"/>
          <w:szCs w:val="26"/>
          <w:lang w:eastAsia="ru-RU"/>
        </w:rPr>
        <w:t>999,1</w:t>
      </w:r>
      <w:r w:rsidR="000713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713B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0713B0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0713B0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0713B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F4962" w:rsidRDefault="009F4962" w:rsidP="00A54B72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2AA0" w:rsidRDefault="00322AA0" w:rsidP="009F4962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Увеличились посту</w:t>
      </w:r>
      <w:r w:rsidR="009F4962">
        <w:rPr>
          <w:rFonts w:ascii="Times New Roman" w:eastAsia="Times New Roman" w:hAnsi="Times New Roman" w:cs="Times New Roman"/>
          <w:sz w:val="26"/>
          <w:szCs w:val="26"/>
          <w:lang w:eastAsia="ru-RU"/>
        </w:rPr>
        <w:t>пление  по доходам:</w:t>
      </w:r>
    </w:p>
    <w:p w:rsidR="007A5EB0" w:rsidRDefault="007A5EB0" w:rsidP="009F4962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налог на доходы физических лиц на 10,8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A5EB0" w:rsidRDefault="007A5EB0" w:rsidP="009F4962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налог на имущество на 2,3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22AA0" w:rsidRDefault="00322AA0" w:rsidP="00322AA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F4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земельный налог на </w:t>
      </w:r>
      <w:r w:rsidR="007A5E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17,2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A5EB0" w:rsidRDefault="007A5EB0" w:rsidP="00322AA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- государственная пошлина на 1,2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322AA0" w:rsidRDefault="00322AA0" w:rsidP="00322AA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-без</w:t>
      </w:r>
      <w:r w:rsidR="009F4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возмездные поступления на </w:t>
      </w:r>
      <w:r w:rsidR="007A5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971,3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A5EB0" w:rsidRDefault="007A5EB0" w:rsidP="009F4962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4962" w:rsidRDefault="009F4962" w:rsidP="009F4962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Снизились поступления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4B7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proofErr w:type="gramEnd"/>
    </w:p>
    <w:p w:rsidR="009F4962" w:rsidRDefault="009F4962" w:rsidP="009F4962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A5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доходам от использования имущества – 32,3 </w:t>
      </w:r>
      <w:proofErr w:type="spellStart"/>
      <w:r w:rsidR="007A5EB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7A5EB0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7A5EB0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22AA0" w:rsidRDefault="009F4962" w:rsidP="00322AA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A5EB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средств самообложения граждан на 2,8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22AA0" w:rsidRDefault="00322AA0" w:rsidP="00A54B72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6A9" w:rsidRDefault="00B47DE5" w:rsidP="006437BB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Поступления доходов в местный бюджет в динамике трех лет представлен</w:t>
      </w:r>
      <w:r w:rsidR="00C578E9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следующими показателями:</w:t>
      </w:r>
      <w:r w:rsidR="008175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47DE5" w:rsidRPr="00B47DE5" w:rsidRDefault="00816368" w:rsidP="00B47DE5">
      <w:pPr>
        <w:shd w:val="clear" w:color="auto" w:fill="FFFFFF"/>
        <w:tabs>
          <w:tab w:val="left" w:pos="3686"/>
        </w:tabs>
        <w:spacing w:before="10" w:after="1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="00B47DE5" w:rsidRPr="00B47D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ыс</w:t>
      </w:r>
      <w:proofErr w:type="gramStart"/>
      <w:r w:rsidR="00B47DE5" w:rsidRPr="00B47D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.р</w:t>
      </w:r>
      <w:proofErr w:type="gramEnd"/>
      <w:r w:rsidR="00B47DE5" w:rsidRPr="00B47D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ублей</w:t>
      </w:r>
      <w:proofErr w:type="spell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843"/>
        <w:gridCol w:w="1701"/>
        <w:gridCol w:w="1559"/>
      </w:tblGrid>
      <w:tr w:rsidR="002E0430" w:rsidRPr="00CA5E52" w:rsidTr="002E0430">
        <w:trPr>
          <w:cantSplit/>
          <w:trHeight w:val="56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30" w:rsidRPr="00817517" w:rsidRDefault="002E0430" w:rsidP="002E0430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E0430" w:rsidRPr="00817517" w:rsidRDefault="002E0430" w:rsidP="002E0430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75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Показатели </w:t>
            </w:r>
          </w:p>
          <w:p w:rsidR="002E0430" w:rsidRPr="00817517" w:rsidRDefault="002E0430" w:rsidP="002E0430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30" w:rsidRPr="00817517" w:rsidRDefault="002E0430" w:rsidP="007A5E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517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BC0E7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A5EB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8175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30" w:rsidRPr="00817517" w:rsidRDefault="002E0430" w:rsidP="007A5E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517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BC0E7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A5E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  <w:r w:rsidRPr="00817517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30" w:rsidRPr="00817517" w:rsidRDefault="002E0430" w:rsidP="00CB1574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75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</w:t>
            </w:r>
            <w:r w:rsidR="00BC0E7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23</w:t>
            </w:r>
            <w:r w:rsidRPr="008175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7A5EB0" w:rsidRPr="00CA5E52" w:rsidTr="006247B6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EB0" w:rsidRPr="00817517" w:rsidRDefault="007A5EB0" w:rsidP="006247B6">
            <w:pPr>
              <w:spacing w:before="10" w:after="1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75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ДОХОДЫ –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B0" w:rsidRPr="00817517" w:rsidRDefault="007A5EB0" w:rsidP="00A926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3 836,6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B0" w:rsidRPr="00817517" w:rsidRDefault="007A5EB0" w:rsidP="00A9268A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4 248,0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B0" w:rsidRPr="00817517" w:rsidRDefault="007A5EB0" w:rsidP="00C9664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5 247,1</w:t>
            </w:r>
          </w:p>
        </w:tc>
      </w:tr>
      <w:tr w:rsidR="007A5EB0" w:rsidRPr="00CA5E52" w:rsidTr="006247B6">
        <w:trPr>
          <w:cantSplit/>
        </w:trPr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EB0" w:rsidRPr="00817517" w:rsidRDefault="007A5EB0" w:rsidP="006247B6">
            <w:pPr>
              <w:spacing w:before="10" w:after="1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           в </w:t>
            </w:r>
            <w:proofErr w:type="spellStart"/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том</w:t>
            </w:r>
            <w:proofErr w:type="spellEnd"/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числе</w:t>
            </w:r>
            <w:proofErr w:type="spellEnd"/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B0" w:rsidRPr="00817517" w:rsidRDefault="007A5EB0" w:rsidP="00A92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B0" w:rsidRPr="00817517" w:rsidRDefault="007A5EB0" w:rsidP="00A9268A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B0" w:rsidRPr="00817517" w:rsidRDefault="007A5EB0" w:rsidP="00C9664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5EB0" w:rsidRPr="00CA5E52" w:rsidTr="006247B6">
        <w:trPr>
          <w:cantSplit/>
        </w:trPr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EB0" w:rsidRPr="00817517" w:rsidRDefault="007A5EB0" w:rsidP="00E73930">
            <w:pPr>
              <w:spacing w:before="10" w:after="1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Налоговые</w:t>
            </w:r>
            <w:proofErr w:type="spellEnd"/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и </w:t>
            </w:r>
            <w:proofErr w:type="spellStart"/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неналоговые</w:t>
            </w:r>
            <w:proofErr w:type="spellEnd"/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доходы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B0" w:rsidRPr="00817517" w:rsidRDefault="007A5EB0" w:rsidP="00A92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B0" w:rsidRPr="00817517" w:rsidRDefault="007A5EB0" w:rsidP="00A9268A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B0" w:rsidRPr="00817517" w:rsidRDefault="007A5EB0" w:rsidP="00C9664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193,8</w:t>
            </w:r>
          </w:p>
        </w:tc>
      </w:tr>
      <w:tr w:rsidR="007A5EB0" w:rsidRPr="00CA5E52" w:rsidTr="006247B6">
        <w:trPr>
          <w:cantSplit/>
        </w:trPr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EB0" w:rsidRPr="00817517" w:rsidRDefault="007A5EB0" w:rsidP="006247B6">
            <w:pPr>
              <w:spacing w:before="10" w:after="1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Безвозмездные</w:t>
            </w:r>
            <w:proofErr w:type="spellEnd"/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поступления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B0" w:rsidRPr="00817517" w:rsidRDefault="007A5EB0" w:rsidP="00A92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3 633,4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B0" w:rsidRPr="00817517" w:rsidRDefault="007A5EB0" w:rsidP="00A9268A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4 082,0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B0" w:rsidRPr="00817517" w:rsidRDefault="007A5EB0" w:rsidP="00C9664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5 053,3</w:t>
            </w:r>
          </w:p>
        </w:tc>
      </w:tr>
      <w:tr w:rsidR="007A5EB0" w:rsidRPr="00CA5E52" w:rsidTr="006247B6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B0" w:rsidRPr="00817517" w:rsidRDefault="007A5EB0" w:rsidP="006247B6">
            <w:pPr>
              <w:spacing w:before="10" w:after="1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75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Доля безвозмездных поступлений в общей сумме доходов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B0" w:rsidRPr="00817517" w:rsidRDefault="007A5EB0" w:rsidP="00A926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B0" w:rsidRPr="00817517" w:rsidRDefault="007A5EB0" w:rsidP="00A9268A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B0" w:rsidRPr="00817517" w:rsidRDefault="007A5EB0" w:rsidP="00C9664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96,3</w:t>
            </w:r>
          </w:p>
        </w:tc>
      </w:tr>
    </w:tbl>
    <w:p w:rsidR="00B47DE5" w:rsidRPr="00CA5E52" w:rsidRDefault="00B47DE5" w:rsidP="006054C2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51A9" w:rsidRPr="00284482" w:rsidRDefault="00406B93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BA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</w:t>
      </w:r>
      <w:r w:rsidR="000D25BD">
        <w:rPr>
          <w:rFonts w:ascii="Times New Roman" w:eastAsia="Times New Roman" w:hAnsi="Times New Roman" w:cs="Times New Roman"/>
          <w:sz w:val="26"/>
          <w:szCs w:val="26"/>
          <w:lang w:eastAsia="ru-RU"/>
        </w:rPr>
        <w:t>им образом, наблюдается увеличение</w:t>
      </w:r>
      <w:r w:rsidR="00D46026" w:rsidRPr="00C47B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доходной части бюджета в сравнении с показателями</w:t>
      </w:r>
      <w:r w:rsidR="007A5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593E" w:rsidRPr="00C47BA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95A4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A5EB0">
        <w:rPr>
          <w:rFonts w:ascii="Times New Roman" w:eastAsia="Times New Roman" w:hAnsi="Times New Roman" w:cs="Times New Roman"/>
          <w:sz w:val="26"/>
          <w:szCs w:val="26"/>
          <w:lang w:eastAsia="ru-RU"/>
        </w:rPr>
        <w:t>3 года</w:t>
      </w:r>
      <w:r w:rsidRPr="00C47BA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C76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FB0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2022  года </w:t>
      </w:r>
      <w:r w:rsidRPr="00C47B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2A1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</w:t>
      </w:r>
      <w:r w:rsidR="00D46026" w:rsidRPr="00B32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4482" w:rsidRPr="00B32A1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="00284482" w:rsidRPr="00B32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4482" w:rsidRPr="00B32A1B">
        <w:rPr>
          <w:rFonts w:ascii="Times New Roman" w:eastAsia="Times New Roman" w:hAnsi="Times New Roman" w:cs="Times New Roman"/>
          <w:color w:val="000000"/>
          <w:sz w:val="26"/>
          <w:szCs w:val="26"/>
        </w:rPr>
        <w:t>изменение</w:t>
      </w:r>
      <w:r w:rsidR="00B32A1B" w:rsidRPr="00B32A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порядка уплаты платежей.</w:t>
      </w:r>
    </w:p>
    <w:p w:rsidR="00527DDA" w:rsidRDefault="00EB30FF" w:rsidP="000D25BD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0E6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сполнение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плановых значений</w:t>
      </w:r>
      <w:r w:rsidR="000622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доходной части бюджета в целом </w:t>
      </w:r>
      <w:r w:rsidR="00C95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составило </w:t>
      </w:r>
      <w:r w:rsidR="007A5EB0">
        <w:rPr>
          <w:rFonts w:ascii="Times New Roman" w:eastAsia="Times New Roman" w:hAnsi="Times New Roman" w:cs="Times New Roman"/>
          <w:sz w:val="26"/>
          <w:szCs w:val="26"/>
          <w:lang w:eastAsia="ru-RU"/>
        </w:rPr>
        <w:t>102,7</w:t>
      </w:r>
      <w:r w:rsidR="000D25BD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1D5EA3" w:rsidRDefault="001D5EA3" w:rsidP="00F547B9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 налоговых и неналоговых доходов представлена в таблице.</w:t>
      </w:r>
    </w:p>
    <w:p w:rsidR="001D5EA3" w:rsidRDefault="001D5EA3" w:rsidP="001D5EA3">
      <w:pPr>
        <w:tabs>
          <w:tab w:val="left" w:pos="1080"/>
        </w:tabs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D5EA3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proofErr w:type="gramStart"/>
      <w:r w:rsidRPr="001D5EA3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1D5EA3">
        <w:rPr>
          <w:rFonts w:ascii="Times New Roman" w:eastAsia="Times New Roman" w:hAnsi="Times New Roman" w:cs="Times New Roman"/>
          <w:sz w:val="20"/>
          <w:szCs w:val="20"/>
          <w:lang w:eastAsia="ru-RU"/>
        </w:rPr>
        <w:t>ублей</w:t>
      </w:r>
      <w:proofErr w:type="spellEnd"/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1276"/>
        <w:gridCol w:w="1276"/>
        <w:gridCol w:w="1134"/>
        <w:gridCol w:w="1134"/>
        <w:gridCol w:w="850"/>
      </w:tblGrid>
      <w:tr w:rsidR="006B66D1" w:rsidRPr="00E431F1" w:rsidTr="009537C7">
        <w:trPr>
          <w:trHeight w:val="52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BF3" w:rsidRPr="00197D58" w:rsidRDefault="00BD6BF3" w:rsidP="00E431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r w:rsidR="00E431F1" w:rsidRPr="00E431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точненный план на 20</w:t>
            </w:r>
            <w:r w:rsidR="003D5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7A5E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  <w:p w:rsidR="00E431F1" w:rsidRPr="00E431F1" w:rsidRDefault="00E431F1" w:rsidP="00E431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1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D6BF3" w:rsidRPr="00197D58" w:rsidRDefault="00BD6BF3" w:rsidP="00E431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="00E431F1" w:rsidRPr="00E431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сполнено в 20</w:t>
            </w:r>
            <w:r w:rsidR="003D5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7A5E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="00E431F1" w:rsidRPr="00E431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</w:t>
            </w:r>
          </w:p>
          <w:p w:rsidR="00E431F1" w:rsidRPr="00E431F1" w:rsidRDefault="00E431F1" w:rsidP="00E431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1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1F1" w:rsidRPr="00E431F1" w:rsidRDefault="00BD6BF3" w:rsidP="00E431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</w:t>
            </w:r>
            <w:r w:rsidR="00E431F1" w:rsidRPr="00E431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тклонения          (тыс. руб.)        +/-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1F1" w:rsidRPr="00E431F1" w:rsidRDefault="00197D58" w:rsidP="0019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r w:rsidR="00E431F1" w:rsidRPr="00E431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ыполнени</w:t>
            </w:r>
            <w:r w:rsidRPr="0019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</w:t>
            </w:r>
            <w:proofErr w:type="gramStart"/>
            <w:r w:rsidR="00E431F1" w:rsidRPr="00E431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</w:t>
            </w:r>
            <w:r w:rsidRPr="0019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  <w:r w:rsidR="00E431F1" w:rsidRPr="00E431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)  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1F1" w:rsidRPr="00E431F1" w:rsidRDefault="00E431F1" w:rsidP="00E431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1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Доля в объеме доходов </w:t>
            </w:r>
          </w:p>
        </w:tc>
      </w:tr>
      <w:tr w:rsidR="006B66D1" w:rsidRPr="00E431F1" w:rsidTr="009537C7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F1" w:rsidRPr="00E431F1" w:rsidRDefault="00E431F1" w:rsidP="006B66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1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B66D1" w:rsidRPr="00E431F1" w:rsidTr="009537C7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F1" w:rsidRPr="00E431F1" w:rsidRDefault="00E431F1" w:rsidP="00BD6B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B66D1" w:rsidRPr="00E431F1" w:rsidTr="00B75E5B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F1" w:rsidRPr="00E431F1" w:rsidRDefault="00BD6BF3" w:rsidP="00BD6BF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7D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1F1" w:rsidRPr="00E431F1" w:rsidRDefault="007A5EB0" w:rsidP="00BC47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1F1" w:rsidRPr="00E431F1" w:rsidRDefault="007A5EB0" w:rsidP="003015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1F1" w:rsidRPr="00E431F1" w:rsidRDefault="00F101AF" w:rsidP="00BC47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+136,0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1F1" w:rsidRPr="00E431F1" w:rsidRDefault="00F101AF" w:rsidP="003015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1F1" w:rsidRPr="00E431F1" w:rsidRDefault="00F101AF" w:rsidP="00BC47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6B66D1" w:rsidRPr="00E431F1" w:rsidTr="00B75E5B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31F1" w:rsidRPr="00E431F1" w:rsidRDefault="00E431F1" w:rsidP="00BD6BF3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31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1F1" w:rsidRPr="00E431F1" w:rsidRDefault="007A5EB0" w:rsidP="00BC47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1F1" w:rsidRPr="00E431F1" w:rsidRDefault="007A5EB0" w:rsidP="003015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1F1" w:rsidRPr="00E431F1" w:rsidRDefault="00F101AF" w:rsidP="00BC47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+14,2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1F1" w:rsidRPr="00E431F1" w:rsidRDefault="00F101AF" w:rsidP="003015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102B" w:rsidRPr="00E431F1" w:rsidRDefault="00F101AF" w:rsidP="00BC477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26,4</w:t>
            </w:r>
          </w:p>
        </w:tc>
      </w:tr>
      <w:tr w:rsidR="006B66D1" w:rsidRPr="00E431F1" w:rsidTr="00B75E5B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31F1" w:rsidRPr="00E431F1" w:rsidRDefault="00E431F1" w:rsidP="00BD6BF3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31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1F1" w:rsidRPr="00E431F1" w:rsidRDefault="007A5EB0" w:rsidP="00BC47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1F1" w:rsidRPr="00E431F1" w:rsidRDefault="007A5EB0" w:rsidP="003015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1F1" w:rsidRPr="00E431F1" w:rsidRDefault="00F101AF" w:rsidP="00BC47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1F1" w:rsidRPr="00E431F1" w:rsidRDefault="00F101AF" w:rsidP="003015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1F1" w:rsidRPr="00E431F1" w:rsidRDefault="00F101AF" w:rsidP="00BC477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1,5</w:t>
            </w:r>
          </w:p>
        </w:tc>
      </w:tr>
      <w:tr w:rsidR="006B66D1" w:rsidRPr="00E431F1" w:rsidTr="00B75E5B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31F1" w:rsidRPr="00E431F1" w:rsidRDefault="00B75E5B" w:rsidP="00BD6BF3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1F1" w:rsidRPr="00E431F1" w:rsidRDefault="007A5EB0" w:rsidP="00BC47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1F1" w:rsidRPr="00E431F1" w:rsidRDefault="007A5EB0" w:rsidP="003015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1F1" w:rsidRPr="00E431F1" w:rsidRDefault="00F101AF" w:rsidP="00BC47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1F1" w:rsidRPr="00E431F1" w:rsidRDefault="00F101AF" w:rsidP="003015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1F1" w:rsidRPr="00E431F1" w:rsidRDefault="00F101AF" w:rsidP="00BC477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4,5</w:t>
            </w:r>
          </w:p>
        </w:tc>
      </w:tr>
      <w:tr w:rsidR="007A5EB0" w:rsidRPr="00E431F1" w:rsidTr="00B75E5B">
        <w:trPr>
          <w:trHeight w:val="5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A5EB0" w:rsidRPr="00E431F1" w:rsidRDefault="007A5EB0" w:rsidP="006B66D1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EB0" w:rsidRPr="00E431F1" w:rsidRDefault="007A5EB0" w:rsidP="00BC47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5EB0" w:rsidRPr="00E431F1" w:rsidRDefault="007A5EB0" w:rsidP="003015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5EB0" w:rsidRPr="00E431F1" w:rsidRDefault="00F101AF" w:rsidP="00BC47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5EB0" w:rsidRPr="00E431F1" w:rsidRDefault="00F101AF" w:rsidP="003015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5EB0" w:rsidRPr="00E431F1" w:rsidRDefault="00F101AF" w:rsidP="00BC477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0,6</w:t>
            </w:r>
          </w:p>
        </w:tc>
      </w:tr>
      <w:tr w:rsidR="006B66D1" w:rsidRPr="00E431F1" w:rsidTr="00B75E5B">
        <w:trPr>
          <w:trHeight w:val="5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31F1" w:rsidRPr="00E431F1" w:rsidRDefault="00E431F1" w:rsidP="006B66D1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31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</w:t>
            </w:r>
            <w:r w:rsidR="006B66D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r w:rsidRPr="00E431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E431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</w:t>
            </w:r>
            <w:proofErr w:type="spellEnd"/>
            <w:r w:rsidR="006B66D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  <w:r w:rsidRPr="00E431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1F1" w:rsidRPr="00E431F1" w:rsidRDefault="007A5EB0" w:rsidP="00BC47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1F1" w:rsidRPr="00E431F1" w:rsidRDefault="00F101AF" w:rsidP="003015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1F1" w:rsidRPr="00E431F1" w:rsidRDefault="00F101AF" w:rsidP="00BC47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+129,1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1F1" w:rsidRPr="00E431F1" w:rsidRDefault="00F101AF" w:rsidP="003015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1F1" w:rsidRPr="00E431F1" w:rsidRDefault="00F101AF" w:rsidP="00BC477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66,6</w:t>
            </w:r>
          </w:p>
        </w:tc>
      </w:tr>
      <w:tr w:rsidR="007A5EB0" w:rsidRPr="00E431F1" w:rsidTr="00B75E5B">
        <w:trPr>
          <w:trHeight w:val="5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A5EB0" w:rsidRPr="00E431F1" w:rsidRDefault="007A5EB0" w:rsidP="006B66D1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31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EB0" w:rsidRDefault="00F101AF" w:rsidP="00BC47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5EB0" w:rsidRPr="00E431F1" w:rsidRDefault="00F101AF" w:rsidP="003015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5EB0" w:rsidRPr="00E431F1" w:rsidRDefault="00F101AF" w:rsidP="00BC47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5EB0" w:rsidRPr="00E431F1" w:rsidRDefault="00F101AF" w:rsidP="003015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5EB0" w:rsidRPr="00E431F1" w:rsidRDefault="00F101AF" w:rsidP="00F101A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0,4</w:t>
            </w:r>
          </w:p>
        </w:tc>
      </w:tr>
      <w:tr w:rsidR="007A5EB0" w:rsidRPr="0096102B" w:rsidTr="00B75E5B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A5EB0" w:rsidRPr="005C6632" w:rsidRDefault="007A5EB0" w:rsidP="00A92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Средства самообложения граждан зачисляемые в бюджеты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A5EB0" w:rsidRDefault="007A5EB0" w:rsidP="00BC47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A5EB0" w:rsidRDefault="00F101AF" w:rsidP="003015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A5EB0" w:rsidRDefault="00F101AF" w:rsidP="00BC47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5EB0" w:rsidRDefault="00F101AF" w:rsidP="003015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5EB0" w:rsidRDefault="00F101AF" w:rsidP="00BC477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</w:tbl>
    <w:p w:rsidR="001D5EA3" w:rsidRPr="001D5EA3" w:rsidRDefault="001D5EA3" w:rsidP="001D5EA3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756" w:rsidRPr="00CC5BE9" w:rsidRDefault="00C614B8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BE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доля в структуре налоговых и неналоговых доходов</w:t>
      </w:r>
      <w:r w:rsidR="00CC5BE9">
        <w:rPr>
          <w:rFonts w:ascii="Times New Roman" w:eastAsia="Times New Roman" w:hAnsi="Times New Roman" w:cs="Times New Roman"/>
          <w:sz w:val="26"/>
          <w:szCs w:val="26"/>
          <w:lang w:eastAsia="ru-RU"/>
        </w:rPr>
        <w:t>: д</w:t>
      </w:r>
      <w:r w:rsidR="000944AB" w:rsidRPr="00CC5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оходы от использования имущества, находящегося в гос. и муниципальной  собственности</w:t>
      </w:r>
      <w:r w:rsidR="000944AB" w:rsidRPr="00CC5B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5BE9" w:rsidRPr="00CC5BE9">
        <w:rPr>
          <w:rFonts w:ascii="Times New Roman" w:eastAsia="Times New Roman" w:hAnsi="Times New Roman" w:cs="Times New Roman"/>
          <w:sz w:val="26"/>
          <w:szCs w:val="26"/>
          <w:lang w:eastAsia="ru-RU"/>
        </w:rPr>
        <w:t>66,6</w:t>
      </w:r>
      <w:r w:rsidR="006570AB" w:rsidRPr="00CC5B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</w:t>
      </w:r>
      <w:r w:rsidR="00CC5BE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объеме собственных доходов</w:t>
      </w:r>
      <w:r w:rsidR="006570AB" w:rsidRPr="00CC5B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A7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НДФЛ </w:t>
      </w:r>
      <w:r w:rsidR="00CC5BE9" w:rsidRPr="00CC5BE9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0944AB" w:rsidRPr="00CC5BE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C5BE9" w:rsidRPr="00CC5BE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629F2" w:rsidRPr="00CC5BE9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3A7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объеме собственных доходов</w:t>
      </w:r>
      <w:r w:rsidR="006570AB" w:rsidRPr="00CC5B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2EA3" w:rsidRPr="00A25747" w:rsidRDefault="00A25747" w:rsidP="00A25747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</w:t>
      </w:r>
      <w:r w:rsidR="00A95C61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Безвозмездные 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поступления</w:t>
      </w:r>
      <w:r w:rsidR="00B5476A" w:rsidRPr="00C85A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A95C61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B4422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A797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95C61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утверждены</w:t>
      </w:r>
      <w:r w:rsidR="00953BEE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сумме </w:t>
      </w:r>
      <w:r w:rsidR="003A7975">
        <w:rPr>
          <w:rFonts w:ascii="Times New Roman" w:eastAsia="Times New Roman" w:hAnsi="Times New Roman" w:cs="Times New Roman"/>
          <w:sz w:val="26"/>
          <w:szCs w:val="26"/>
          <w:lang w:eastAsia="ru-RU"/>
        </w:rPr>
        <w:t>5053,3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A701F8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767C7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исполнены</w:t>
      </w:r>
      <w:r w:rsidR="00A95C61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3A7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5053,3 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</w:t>
      </w:r>
      <w:r w:rsidR="00953BEE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r w:rsidR="00FE295C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="00A95C61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составило </w:t>
      </w:r>
      <w:r w:rsidR="00950574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100 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от </w:t>
      </w:r>
      <w:r w:rsidR="00D4058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плановых знач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ений. </w:t>
      </w:r>
      <w:r w:rsidR="009967F3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Доля безвозмездных поступлений в общем объеме д</w:t>
      </w:r>
      <w:r w:rsidR="00B629F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44227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ходов местного бюджета возросла</w:t>
      </w:r>
      <w:r w:rsidR="00B62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058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3A7975">
        <w:rPr>
          <w:rFonts w:ascii="Times New Roman" w:eastAsia="Times New Roman" w:hAnsi="Times New Roman" w:cs="Times New Roman"/>
          <w:sz w:val="26"/>
          <w:szCs w:val="26"/>
          <w:lang w:eastAsia="ru-RU"/>
        </w:rPr>
        <w:t>96,1</w:t>
      </w:r>
      <w:r w:rsidR="00C85AD6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67F3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D4058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</w:t>
      </w:r>
      <w:r w:rsidR="00B4422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A79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62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058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</w:t>
      </w:r>
      <w:r w:rsidR="00B4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A7975">
        <w:rPr>
          <w:rFonts w:ascii="Times New Roman" w:eastAsia="Times New Roman" w:hAnsi="Times New Roman" w:cs="Times New Roman"/>
          <w:sz w:val="26"/>
          <w:szCs w:val="26"/>
          <w:lang w:eastAsia="ru-RU"/>
        </w:rPr>
        <w:t>до 96,3%</w:t>
      </w:r>
      <w:r w:rsidR="00B4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797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4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3A7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года, </w:t>
      </w:r>
      <w:proofErr w:type="spellStart"/>
      <w:r w:rsidR="003A7975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gramStart"/>
      <w:r w:rsidR="003A7975">
        <w:rPr>
          <w:rFonts w:ascii="Times New Roman" w:eastAsia="Times New Roman" w:hAnsi="Times New Roman" w:cs="Times New Roman"/>
          <w:sz w:val="26"/>
          <w:szCs w:val="26"/>
          <w:lang w:eastAsia="ru-RU"/>
        </w:rPr>
        <w:t>.е</w:t>
      </w:r>
      <w:proofErr w:type="spellEnd"/>
      <w:proofErr w:type="gramEnd"/>
      <w:r w:rsidR="003A7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практически на уровне прошлого года.</w:t>
      </w:r>
    </w:p>
    <w:p w:rsidR="00F14987" w:rsidRDefault="00F14987" w:rsidP="00F21D42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1FA8" w:rsidRPr="008F5418" w:rsidRDefault="008F5418" w:rsidP="00520D6F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F541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10</w:t>
      </w:r>
      <w:r w:rsidR="009967F3" w:rsidRPr="008F541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</w:t>
      </w:r>
      <w:r w:rsidR="00BF1FA8" w:rsidRPr="008F541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Исполнение бюджета </w:t>
      </w:r>
      <w:r w:rsidR="00FE29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сельского</w:t>
      </w:r>
      <w:r w:rsidR="00A60AC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поселения «</w:t>
      </w:r>
      <w:proofErr w:type="spellStart"/>
      <w:r w:rsidR="00A60AC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Энгорокское</w:t>
      </w:r>
      <w:proofErr w:type="spellEnd"/>
      <w:r w:rsidR="00B8603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» </w:t>
      </w:r>
      <w:r w:rsidR="00BF1FA8" w:rsidRPr="008F541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по расходам</w:t>
      </w:r>
      <w:r w:rsidR="003C11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BF1FA8" w:rsidRPr="00402369" w:rsidRDefault="00BF1FA8" w:rsidP="00402369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BF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Первоначально показатели расходов местного бюджета на 20</w:t>
      </w:r>
      <w:r w:rsidR="00A60AC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1225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83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="00E1427A" w:rsidRPr="00B83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были </w:t>
      </w:r>
      <w:r w:rsidRPr="00B83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утверждены решением о бюджете в сумме </w:t>
      </w:r>
      <w:r w:rsidR="00812252">
        <w:rPr>
          <w:rFonts w:ascii="Times New Roman" w:eastAsia="Times New Roman" w:hAnsi="Times New Roman" w:cs="Times New Roman"/>
          <w:sz w:val="26"/>
          <w:szCs w:val="26"/>
          <w:lang w:eastAsia="ru-RU"/>
        </w:rPr>
        <w:t>4147,1</w:t>
      </w:r>
      <w:r w:rsidR="008F5418" w:rsidRPr="00B83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83BF8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B83BF8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B83BF8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B83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ходе исполнения бюджета </w:t>
      </w:r>
      <w:r w:rsidRPr="00402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принято </w:t>
      </w:r>
      <w:r w:rsidR="00402369" w:rsidRPr="0040236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02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правовых актов, вносящих изменения в первоначальное решение о бюджете. В результате расходы бюджета </w:t>
      </w:r>
      <w:r w:rsidR="00450A0D" w:rsidRPr="00402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были </w:t>
      </w:r>
      <w:r w:rsidRPr="00402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увеличены на </w:t>
      </w:r>
      <w:r w:rsidR="00402369" w:rsidRPr="00402369">
        <w:rPr>
          <w:rFonts w:ascii="Times New Roman" w:eastAsia="Times New Roman" w:hAnsi="Times New Roman" w:cs="Times New Roman"/>
          <w:sz w:val="26"/>
          <w:szCs w:val="26"/>
          <w:lang w:eastAsia="ru-RU"/>
        </w:rPr>
        <w:t>1034,4</w:t>
      </w:r>
      <w:r w:rsidR="008F5418" w:rsidRPr="00402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69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</w:t>
      </w:r>
      <w:r w:rsidR="008F5418" w:rsidRPr="004023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836E3" w:rsidRPr="0040236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02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EE3F17" w:rsidRPr="00402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402369" w:rsidRPr="00402369">
        <w:rPr>
          <w:rFonts w:ascii="Times New Roman" w:eastAsia="Times New Roman" w:hAnsi="Times New Roman" w:cs="Times New Roman"/>
          <w:sz w:val="26"/>
          <w:szCs w:val="26"/>
          <w:lang w:eastAsia="ru-RU"/>
        </w:rPr>
        <w:t>25,0</w:t>
      </w:r>
      <w:r w:rsidR="00221DEF" w:rsidRPr="00402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3F17" w:rsidRPr="00402369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Pr="00402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основном за счет безвозмездных поступлений из иных уровней бюджетов) и составили </w:t>
      </w:r>
      <w:r w:rsidR="00402369" w:rsidRPr="00402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5184,5 </w:t>
      </w:r>
      <w:r w:rsidRPr="00402369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</w:t>
      </w:r>
      <w:r w:rsidR="00402369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лей.</w:t>
      </w:r>
    </w:p>
    <w:p w:rsidR="00F52FF2" w:rsidRDefault="00BF1FA8" w:rsidP="00BF1FA8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F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Расходная часть бюджета исполнена в объеме </w:t>
      </w:r>
      <w:r w:rsidR="00812252">
        <w:rPr>
          <w:rFonts w:ascii="Times New Roman" w:eastAsia="Times New Roman" w:hAnsi="Times New Roman" w:cs="Times New Roman"/>
          <w:sz w:val="26"/>
          <w:szCs w:val="26"/>
          <w:lang w:eastAsia="ru-RU"/>
        </w:rPr>
        <w:t>5175,0</w:t>
      </w:r>
      <w:r w:rsidR="00B33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Pr="008C3F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составляет </w:t>
      </w:r>
      <w:r w:rsidR="00812252">
        <w:rPr>
          <w:rFonts w:ascii="Times New Roman" w:eastAsia="Times New Roman" w:hAnsi="Times New Roman" w:cs="Times New Roman"/>
          <w:sz w:val="26"/>
          <w:szCs w:val="26"/>
          <w:lang w:eastAsia="ru-RU"/>
        </w:rPr>
        <w:t>99,8</w:t>
      </w:r>
      <w:r w:rsidRPr="008C3FC7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плановых значений. По отношению к 20</w:t>
      </w:r>
      <w:r w:rsidR="00036A6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1225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C3F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общая сумма расходов </w:t>
      </w:r>
      <w:r w:rsidR="00F52FF2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увеличилась</w:t>
      </w:r>
      <w:r w:rsidRPr="008C3F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812252">
        <w:rPr>
          <w:rFonts w:ascii="Times New Roman" w:eastAsia="Times New Roman" w:hAnsi="Times New Roman" w:cs="Times New Roman"/>
          <w:sz w:val="26"/>
          <w:szCs w:val="26"/>
          <w:lang w:eastAsia="ru-RU"/>
        </w:rPr>
        <w:t>939,2</w:t>
      </w:r>
      <w:r w:rsidRPr="008C3F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F52FF2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лей.</w:t>
      </w:r>
    </w:p>
    <w:p w:rsidR="00450A0D" w:rsidRDefault="00BF1FA8" w:rsidP="00D84141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8C3F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</w:t>
      </w:r>
      <w:r w:rsidR="00D84141" w:rsidRPr="008C3F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структура </w:t>
      </w:r>
      <w:r w:rsidRPr="008C3FC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исполнения местного бюджета за 20</w:t>
      </w:r>
      <w:r w:rsidR="0069182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1225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C3F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D84141" w:rsidRPr="008C3F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разделам классификации расходов, а также изменений по отношению к предыдущему финансовому периоду </w:t>
      </w:r>
      <w:r w:rsidRPr="008C3F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 в таблице:</w:t>
      </w:r>
      <w:r w:rsidR="00AF03AE" w:rsidRPr="00AF03A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</w:t>
      </w:r>
    </w:p>
    <w:p w:rsidR="003A1CCB" w:rsidRDefault="003A1CCB" w:rsidP="00D84141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1315F5" w:rsidRPr="00D84141" w:rsidRDefault="00AF03AE" w:rsidP="00D84141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F03A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AF03AE" w:rsidRPr="00AF03AE" w:rsidRDefault="00AF03AE" w:rsidP="001315F5">
      <w:pPr>
        <w:widowControl w:val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3A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тыс. рублей</w:t>
      </w:r>
    </w:p>
    <w:tbl>
      <w:tblPr>
        <w:tblW w:w="1034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838"/>
        <w:gridCol w:w="709"/>
        <w:gridCol w:w="1147"/>
        <w:gridCol w:w="1009"/>
        <w:gridCol w:w="962"/>
        <w:gridCol w:w="851"/>
        <w:gridCol w:w="992"/>
        <w:gridCol w:w="1254"/>
        <w:gridCol w:w="872"/>
        <w:gridCol w:w="709"/>
      </w:tblGrid>
      <w:tr w:rsidR="008D1DC0" w:rsidRPr="00F1378F" w:rsidTr="007D73BE">
        <w:trPr>
          <w:trHeight w:val="22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F137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раздела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F137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F137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Уточнен</w:t>
            </w:r>
            <w:r w:rsidR="0081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ный</w:t>
            </w: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план расходов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69182C" w:rsidP="00F137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Исполнено</w:t>
            </w:r>
            <w:r w:rsidR="0081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в 2024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1378F"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году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8C3F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</w:t>
            </w:r>
            <w:r w:rsidR="00E941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олне</w:t>
            </w: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ие</w:t>
            </w:r>
            <w:proofErr w:type="gramStart"/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(+;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7D7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</w:t>
            </w:r>
            <w:r w:rsidR="007D73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-нение</w:t>
            </w:r>
            <w:proofErr w:type="spellEnd"/>
            <w:proofErr w:type="gramStart"/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%)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E941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Доля в объёме </w:t>
            </w:r>
            <w:r w:rsidR="00E941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расходов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F1378F" w:rsidP="00F137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8D1DC0" w:rsidRPr="00F1378F" w:rsidTr="009C7F31">
        <w:trPr>
          <w:trHeight w:val="92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8F" w:rsidRPr="00F1378F" w:rsidRDefault="00F1378F" w:rsidP="00F1378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78F" w:rsidRPr="00F1378F" w:rsidRDefault="00F1378F" w:rsidP="00F1378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8F" w:rsidRPr="00F1378F" w:rsidRDefault="00F1378F" w:rsidP="00F1378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8F" w:rsidRPr="00F1378F" w:rsidRDefault="00F1378F" w:rsidP="00F1378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8F" w:rsidRPr="00F1378F" w:rsidRDefault="00F1378F" w:rsidP="00F1378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8F" w:rsidRPr="00F1378F" w:rsidRDefault="00F1378F" w:rsidP="00F1378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8F" w:rsidRPr="00F1378F" w:rsidRDefault="00F1378F" w:rsidP="00F1378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8122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Исполнено в 20</w:t>
            </w:r>
            <w:r w:rsidR="00C459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81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3C10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Доля в объёме </w:t>
            </w:r>
            <w:r w:rsidR="003C1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8122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Исполнено в 20</w:t>
            </w:r>
            <w:r w:rsidR="00691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81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г. в сравнении с 20</w:t>
            </w:r>
            <w:r w:rsidR="00691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81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</w:tr>
      <w:tr w:rsidR="00812252" w:rsidRPr="00F1378F" w:rsidTr="009C7F31">
        <w:trPr>
          <w:trHeight w:val="4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252" w:rsidRPr="00F1378F" w:rsidRDefault="00812252" w:rsidP="0001304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252" w:rsidRPr="00F1378F" w:rsidRDefault="00812252" w:rsidP="00F137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2" w:rsidRPr="00F1378F" w:rsidRDefault="00E64E6C" w:rsidP="001C5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4 304,5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2" w:rsidRPr="00F1378F" w:rsidRDefault="007D73BE" w:rsidP="001C5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4295,0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2" w:rsidRPr="00F1378F" w:rsidRDefault="007D73BE" w:rsidP="001C5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2" w:rsidRPr="00F1378F" w:rsidRDefault="007D73BE" w:rsidP="001C5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2252" w:rsidRPr="00F1378F" w:rsidRDefault="00DE6673" w:rsidP="00B650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52" w:rsidRPr="00F1378F" w:rsidRDefault="00812252" w:rsidP="00A92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3771,3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52" w:rsidRPr="00F1378F" w:rsidRDefault="00812252" w:rsidP="00A92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2" w:rsidRPr="00F1378F" w:rsidRDefault="007D73BE" w:rsidP="00B650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+523,7</w:t>
            </w:r>
          </w:p>
        </w:tc>
      </w:tr>
      <w:tr w:rsidR="00812252" w:rsidRPr="00F1378F" w:rsidTr="009C7F31">
        <w:trPr>
          <w:trHeight w:val="49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252" w:rsidRPr="008D7192" w:rsidRDefault="00812252" w:rsidP="0001304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192">
              <w:rPr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252" w:rsidRPr="00F1378F" w:rsidRDefault="00812252" w:rsidP="00F137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2" w:rsidRPr="00F1378F" w:rsidRDefault="007D73BE" w:rsidP="001C5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2" w:rsidRPr="00F1378F" w:rsidRDefault="007D73BE" w:rsidP="001C5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2" w:rsidRPr="00F1378F" w:rsidRDefault="007D73BE" w:rsidP="001C5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2" w:rsidRPr="00F1378F" w:rsidRDefault="007D73BE" w:rsidP="001C5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2252" w:rsidRPr="00F1378F" w:rsidRDefault="00DE6673" w:rsidP="00DE6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52" w:rsidRPr="00F1378F" w:rsidRDefault="00812252" w:rsidP="00A92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52" w:rsidRPr="00F1378F" w:rsidRDefault="00812252" w:rsidP="00A92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BE" w:rsidRPr="00F1378F" w:rsidRDefault="007D73BE" w:rsidP="007D73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+48,3</w:t>
            </w:r>
          </w:p>
        </w:tc>
      </w:tr>
      <w:tr w:rsidR="00812252" w:rsidRPr="00F1378F" w:rsidTr="009C7F31">
        <w:trPr>
          <w:trHeight w:val="83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252" w:rsidRPr="00F1378F" w:rsidRDefault="00812252" w:rsidP="0001304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252" w:rsidRPr="00F1378F" w:rsidRDefault="00812252" w:rsidP="00F137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2" w:rsidRPr="00F1378F" w:rsidRDefault="007D73BE" w:rsidP="001C5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2" w:rsidRPr="00F1378F" w:rsidRDefault="007D73BE" w:rsidP="001C5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2" w:rsidRPr="00F1378F" w:rsidRDefault="007D73BE" w:rsidP="001C5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2" w:rsidRPr="00F1378F" w:rsidRDefault="007D73BE" w:rsidP="001C5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2252" w:rsidRPr="00F1378F" w:rsidRDefault="00DE6673" w:rsidP="00B650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52" w:rsidRPr="00F1378F" w:rsidRDefault="00812252" w:rsidP="00A92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52" w:rsidRPr="00F1378F" w:rsidRDefault="00812252" w:rsidP="00A92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2" w:rsidRPr="00F1378F" w:rsidRDefault="009C7F31" w:rsidP="00B650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-0,2</w:t>
            </w:r>
          </w:p>
        </w:tc>
      </w:tr>
      <w:tr w:rsidR="00812252" w:rsidRPr="00F1378F" w:rsidTr="009C7F31">
        <w:trPr>
          <w:trHeight w:val="69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252" w:rsidRPr="00F1378F" w:rsidRDefault="00812252" w:rsidP="0001304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252" w:rsidRPr="00F1378F" w:rsidRDefault="00812252" w:rsidP="00F137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2" w:rsidRPr="00F1378F" w:rsidRDefault="007D73BE" w:rsidP="001C5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541,4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2" w:rsidRPr="00F1378F" w:rsidRDefault="007D73BE" w:rsidP="001C5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541,4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2" w:rsidRPr="00F1378F" w:rsidRDefault="007D73BE" w:rsidP="001C5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2" w:rsidRPr="00F1378F" w:rsidRDefault="007D73BE" w:rsidP="001C5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2252" w:rsidRPr="00F1378F" w:rsidRDefault="00DE6673" w:rsidP="00B650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52" w:rsidRPr="00F1378F" w:rsidRDefault="00812252" w:rsidP="00A92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52" w:rsidRPr="00F1378F" w:rsidRDefault="00812252" w:rsidP="00A92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2" w:rsidRPr="00F1378F" w:rsidRDefault="009C7F31" w:rsidP="00B650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+353,4</w:t>
            </w:r>
          </w:p>
        </w:tc>
      </w:tr>
      <w:tr w:rsidR="00812252" w:rsidRPr="00F1378F" w:rsidTr="009C7F31">
        <w:trPr>
          <w:trHeight w:val="27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252" w:rsidRPr="00F1378F" w:rsidRDefault="00812252" w:rsidP="0001304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252" w:rsidRPr="00F1378F" w:rsidRDefault="00812252" w:rsidP="00F137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2" w:rsidRPr="00BD2CC2" w:rsidRDefault="007D73BE" w:rsidP="007D73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2" w:rsidRPr="00F1378F" w:rsidRDefault="007D73BE" w:rsidP="007D73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2" w:rsidRPr="00F1378F" w:rsidRDefault="007D73BE" w:rsidP="001C5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2" w:rsidRPr="00F1378F" w:rsidRDefault="007D73BE" w:rsidP="001C5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2252" w:rsidRPr="00F1378F" w:rsidRDefault="00DE6673" w:rsidP="00B650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52" w:rsidRPr="00F1378F" w:rsidRDefault="00812252" w:rsidP="00A92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52" w:rsidRPr="00F1378F" w:rsidRDefault="00812252" w:rsidP="00A92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2" w:rsidRPr="00F1378F" w:rsidRDefault="009C7F31" w:rsidP="00B650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+14,2</w:t>
            </w:r>
          </w:p>
        </w:tc>
      </w:tr>
      <w:tr w:rsidR="00812252" w:rsidRPr="00F1378F" w:rsidTr="009C7F31">
        <w:trPr>
          <w:trHeight w:val="69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252" w:rsidRPr="00F1378F" w:rsidRDefault="00812252" w:rsidP="0001304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252" w:rsidRPr="00F1378F" w:rsidRDefault="00812252" w:rsidP="00F137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2" w:rsidRPr="00F1378F" w:rsidRDefault="007D73BE" w:rsidP="001C5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2" w:rsidRPr="00F1378F" w:rsidRDefault="007D73BE" w:rsidP="001C5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2" w:rsidRPr="00F1378F" w:rsidRDefault="007D73BE" w:rsidP="001C5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2" w:rsidRPr="00F1378F" w:rsidRDefault="007D73BE" w:rsidP="001C5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2252" w:rsidRPr="00F1378F" w:rsidRDefault="00DE6673" w:rsidP="00B650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52" w:rsidRPr="00F1378F" w:rsidRDefault="00812252" w:rsidP="00A92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52" w:rsidRPr="00F1378F" w:rsidRDefault="00812252" w:rsidP="00A92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2" w:rsidRPr="00F1378F" w:rsidRDefault="009C7F31" w:rsidP="00B650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-0,2</w:t>
            </w:r>
          </w:p>
        </w:tc>
      </w:tr>
      <w:tr w:rsidR="00812252" w:rsidRPr="00F1378F" w:rsidTr="009C7F31">
        <w:trPr>
          <w:trHeight w:val="35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52" w:rsidRPr="00F1378F" w:rsidRDefault="00812252" w:rsidP="0001304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252" w:rsidRPr="00F1378F" w:rsidRDefault="00812252" w:rsidP="00F1378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2" w:rsidRPr="00A9573C" w:rsidRDefault="007D73BE" w:rsidP="001C5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5 184,5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2" w:rsidRPr="00F1378F" w:rsidRDefault="007D73BE" w:rsidP="0093047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5 175,0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2" w:rsidRPr="00F1378F" w:rsidRDefault="007D73BE" w:rsidP="001C5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2" w:rsidRPr="00F1378F" w:rsidRDefault="007D73BE" w:rsidP="001C5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2" w:rsidRPr="00F1378F" w:rsidRDefault="00DE6673" w:rsidP="00B65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52" w:rsidRPr="00F1378F" w:rsidRDefault="00812252" w:rsidP="00A9268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4 235,8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252" w:rsidRPr="00F1378F" w:rsidRDefault="00812252" w:rsidP="00A926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2" w:rsidRPr="00F1378F" w:rsidRDefault="009C7F31" w:rsidP="00B65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+939,2</w:t>
            </w:r>
          </w:p>
        </w:tc>
      </w:tr>
    </w:tbl>
    <w:p w:rsidR="00513D09" w:rsidRDefault="00513D09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0DD" w:rsidRDefault="009F30F0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3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Плановые назначения в полном объеме исполнены </w:t>
      </w:r>
      <w:r w:rsidR="00A340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почти по всем </w:t>
      </w:r>
      <w:r w:rsidRPr="00513D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раздел</w:t>
      </w:r>
      <w:r w:rsidR="00157A83" w:rsidRPr="00513D09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="00A340DD">
        <w:rPr>
          <w:rFonts w:ascii="Times New Roman" w:eastAsia="Times New Roman" w:hAnsi="Times New Roman" w:cs="Times New Roman"/>
          <w:sz w:val="26"/>
          <w:szCs w:val="26"/>
          <w:lang w:eastAsia="ru-RU"/>
        </w:rPr>
        <w:t>, кроме 01 «</w:t>
      </w:r>
      <w:r w:rsidR="00B4638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Общегосударственные вопросы» (</w:t>
      </w:r>
      <w:r w:rsidR="00DE6673">
        <w:rPr>
          <w:rFonts w:ascii="Times New Roman" w:eastAsia="Times New Roman" w:hAnsi="Times New Roman" w:cs="Times New Roman"/>
          <w:sz w:val="26"/>
          <w:szCs w:val="26"/>
          <w:lang w:eastAsia="ru-RU"/>
        </w:rPr>
        <w:t>99,8</w:t>
      </w:r>
      <w:r w:rsidR="00A340DD">
        <w:rPr>
          <w:rFonts w:ascii="Times New Roman" w:eastAsia="Times New Roman" w:hAnsi="Times New Roman" w:cs="Times New Roman"/>
          <w:sz w:val="26"/>
          <w:szCs w:val="26"/>
          <w:lang w:eastAsia="ru-RU"/>
        </w:rPr>
        <w:t>%).</w:t>
      </w:r>
    </w:p>
    <w:p w:rsidR="00E35562" w:rsidRPr="00E35562" w:rsidRDefault="000C5C76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3556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</w:t>
      </w:r>
      <w:r w:rsidR="003D7BC4" w:rsidRPr="00E3556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355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причин</w:t>
      </w:r>
      <w:r w:rsidR="003D7BC4" w:rsidRPr="00E35562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E35562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повлиявши</w:t>
      </w:r>
      <w:r w:rsidR="003D7BC4" w:rsidRPr="00E3556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355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неисполнение плановых назначени</w:t>
      </w:r>
      <w:r w:rsidR="00E35562" w:rsidRPr="00E355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</w:t>
      </w:r>
      <w:r w:rsidR="00C619CC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</w:t>
      </w:r>
      <w:proofErr w:type="gramEnd"/>
      <w:r w:rsidR="00C61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5562" w:rsidRPr="00E355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экономия </w:t>
      </w:r>
      <w:r w:rsidR="00DE6673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 по хозяйственным расходам</w:t>
      </w:r>
      <w:r w:rsidR="00E35562" w:rsidRPr="00E3556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F30F0" w:rsidRDefault="000C5C76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87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45879" w:rsidRPr="00C4587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9F30F0"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Наибольший удельный вес расходов бюджета по разделам классификации в структуре расходов бюджета 20</w:t>
      </w:r>
      <w:r w:rsidR="00B4638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E667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F30F0"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занимают расходы </w:t>
      </w:r>
      <w:proofErr w:type="gramStart"/>
      <w:r w:rsidR="009F30F0"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="009F30F0"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46387" w:rsidRDefault="00B46387" w:rsidP="00B46387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общегосударственные вопросы 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DE6673">
        <w:rPr>
          <w:rFonts w:ascii="Times New Roman" w:eastAsia="Times New Roman" w:hAnsi="Times New Roman" w:cs="Times New Roman"/>
          <w:sz w:val="26"/>
          <w:szCs w:val="26"/>
          <w:lang w:eastAsia="ru-RU"/>
        </w:rPr>
        <w:t>83,0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% (в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E667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– </w:t>
      </w:r>
      <w:r w:rsidR="00DE6673">
        <w:rPr>
          <w:rFonts w:ascii="Times New Roman" w:eastAsia="Times New Roman" w:hAnsi="Times New Roman" w:cs="Times New Roman"/>
          <w:sz w:val="26"/>
          <w:szCs w:val="26"/>
          <w:lang w:eastAsia="ru-RU"/>
        </w:rPr>
        <w:t>89,1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%).</w:t>
      </w:r>
    </w:p>
    <w:p w:rsidR="008D0507" w:rsidRDefault="00441CF7" w:rsidP="00B46387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80F45" w:rsidRDefault="00441CF7" w:rsidP="00E77889">
      <w:pPr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441CF7">
        <w:rPr>
          <w:rFonts w:ascii="Times New Roman" w:hAnsi="Times New Roman" w:cs="Times New Roman"/>
          <w:sz w:val="26"/>
          <w:szCs w:val="26"/>
        </w:rPr>
        <w:t xml:space="preserve">Кассовые расходы за </w:t>
      </w:r>
      <w:r w:rsidR="005F4B2C">
        <w:rPr>
          <w:rFonts w:ascii="Times New Roman" w:hAnsi="Times New Roman" w:cs="Times New Roman"/>
          <w:sz w:val="26"/>
          <w:szCs w:val="26"/>
        </w:rPr>
        <w:t>202</w:t>
      </w:r>
      <w:r w:rsidR="00DE6673">
        <w:rPr>
          <w:rFonts w:ascii="Times New Roman" w:hAnsi="Times New Roman" w:cs="Times New Roman"/>
          <w:sz w:val="26"/>
          <w:szCs w:val="26"/>
        </w:rPr>
        <w:t>4 год</w:t>
      </w:r>
      <w:r w:rsidR="001F138C">
        <w:rPr>
          <w:rFonts w:ascii="Times New Roman" w:hAnsi="Times New Roman" w:cs="Times New Roman"/>
          <w:sz w:val="26"/>
          <w:szCs w:val="26"/>
        </w:rPr>
        <w:t xml:space="preserve"> по бюджету  сельского</w:t>
      </w:r>
      <w:r w:rsidRPr="00441CF7">
        <w:rPr>
          <w:rFonts w:ascii="Times New Roman" w:hAnsi="Times New Roman" w:cs="Times New Roman"/>
          <w:sz w:val="26"/>
          <w:szCs w:val="26"/>
        </w:rPr>
        <w:t xml:space="preserve"> поселения составили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E6673">
        <w:rPr>
          <w:rFonts w:ascii="Times New Roman" w:hAnsi="Times New Roman" w:cs="Times New Roman"/>
          <w:sz w:val="26"/>
          <w:szCs w:val="26"/>
        </w:rPr>
        <w:t>5175,0</w:t>
      </w:r>
      <w:r w:rsidR="00E778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7889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E7788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E77889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="00E77889">
        <w:rPr>
          <w:rFonts w:ascii="Times New Roman" w:hAnsi="Times New Roman" w:cs="Times New Roman"/>
          <w:sz w:val="26"/>
          <w:szCs w:val="26"/>
        </w:rPr>
        <w:t>.</w:t>
      </w:r>
    </w:p>
    <w:p w:rsidR="00E77889" w:rsidRPr="00441CF7" w:rsidRDefault="00E77889" w:rsidP="00E77889">
      <w:pPr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E451C" w:rsidRPr="000B049D" w:rsidRDefault="00441CF7" w:rsidP="000B049D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5747" w:rsidRPr="000B049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бюджета в части расходов по основным разделам</w:t>
      </w:r>
      <w:r w:rsidR="000B0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следующее.</w:t>
      </w:r>
    </w:p>
    <w:p w:rsidR="00D80C35" w:rsidRDefault="00D80C35" w:rsidP="00A25747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9F30F0" w:rsidRPr="00DE451C" w:rsidRDefault="009F30F0" w:rsidP="00A25747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2574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Раздел «Общегосударственные вопросы»</w:t>
      </w:r>
      <w:r w:rsidR="000B049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(0100)</w:t>
      </w:r>
      <w:r w:rsidRPr="00A2574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9F30F0" w:rsidRPr="009F30F0" w:rsidRDefault="009F30F0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 на общегосударственные вопросы в 20</w:t>
      </w:r>
      <w:r w:rsidR="00DE6673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произведены в сумме </w:t>
      </w:r>
      <w:r w:rsidR="00DE6673">
        <w:rPr>
          <w:rFonts w:ascii="Times New Roman" w:eastAsia="Times New Roman" w:hAnsi="Times New Roman" w:cs="Times New Roman"/>
          <w:sz w:val="26"/>
          <w:szCs w:val="26"/>
          <w:lang w:eastAsia="ru-RU"/>
        </w:rPr>
        <w:t>4295,0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руб., при плановых назначениях </w:t>
      </w:r>
      <w:r w:rsidR="00DE6673">
        <w:rPr>
          <w:rFonts w:ascii="Times New Roman" w:eastAsia="Times New Roman" w:hAnsi="Times New Roman" w:cs="Times New Roman"/>
          <w:sz w:val="26"/>
          <w:szCs w:val="26"/>
          <w:lang w:eastAsia="ru-RU"/>
        </w:rPr>
        <w:t>4304,5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 и составляют </w:t>
      </w:r>
      <w:r w:rsidR="00DE6673">
        <w:rPr>
          <w:rFonts w:ascii="Times New Roman" w:eastAsia="Times New Roman" w:hAnsi="Times New Roman" w:cs="Times New Roman"/>
          <w:sz w:val="26"/>
          <w:szCs w:val="26"/>
          <w:lang w:eastAsia="ru-RU"/>
        </w:rPr>
        <w:t>83,0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от 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обще</w:t>
      </w:r>
      <w:r w:rsidR="00210B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суммы расходной части бюджета. </w:t>
      </w:r>
      <w:proofErr w:type="gramStart"/>
      <w:r w:rsidR="00210BC5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расходов по данному разделу в сравнении с показателями 2</w:t>
      </w:r>
      <w:r w:rsidR="005B738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F4B2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E667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10B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составило </w:t>
      </w:r>
      <w:r w:rsidR="00DE66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523,7 </w:t>
      </w:r>
      <w:r w:rsidR="00210BC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A926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268A" w:rsidRPr="00A9268A">
        <w:rPr>
          <w:rFonts w:ascii="Times New Roman" w:hAnsi="Times New Roman" w:cs="Times New Roman"/>
          <w:sz w:val="26"/>
          <w:szCs w:val="26"/>
        </w:rPr>
        <w:t>за счет увеличения заработной платы лицам замещающие муниципальные должности, муниципальным  служащим  с 01.01.2024 года на 5,0 % (решение Совета муниципального района «</w:t>
      </w:r>
      <w:proofErr w:type="spellStart"/>
      <w:r w:rsidR="00A9268A" w:rsidRPr="00A9268A">
        <w:rPr>
          <w:rFonts w:ascii="Times New Roman" w:hAnsi="Times New Roman" w:cs="Times New Roman"/>
          <w:sz w:val="26"/>
          <w:szCs w:val="26"/>
        </w:rPr>
        <w:t>Хилокский</w:t>
      </w:r>
      <w:proofErr w:type="spellEnd"/>
      <w:r w:rsidR="00A9268A" w:rsidRPr="00A9268A">
        <w:rPr>
          <w:rFonts w:ascii="Times New Roman" w:hAnsi="Times New Roman" w:cs="Times New Roman"/>
          <w:sz w:val="26"/>
          <w:szCs w:val="26"/>
        </w:rPr>
        <w:t xml:space="preserve"> район» № 24.121 от 01.02.2024 года), с 01.06.2024 на 9,2 % (решение Совета муниципального района «</w:t>
      </w:r>
      <w:proofErr w:type="spellStart"/>
      <w:r w:rsidR="00A9268A" w:rsidRPr="00A9268A">
        <w:rPr>
          <w:rFonts w:ascii="Times New Roman" w:hAnsi="Times New Roman" w:cs="Times New Roman"/>
          <w:sz w:val="26"/>
          <w:szCs w:val="26"/>
        </w:rPr>
        <w:t>Хилокский</w:t>
      </w:r>
      <w:proofErr w:type="spellEnd"/>
      <w:r w:rsidR="00A9268A" w:rsidRPr="00A9268A">
        <w:rPr>
          <w:rFonts w:ascii="Times New Roman" w:hAnsi="Times New Roman" w:cs="Times New Roman"/>
          <w:sz w:val="26"/>
          <w:szCs w:val="26"/>
        </w:rPr>
        <w:t xml:space="preserve"> район» № 29.141 от  04.07.2024 г, решением № 30.149 от 27 сентября</w:t>
      </w:r>
      <w:proofErr w:type="gramEnd"/>
      <w:r w:rsidR="00A9268A" w:rsidRPr="00A9268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9268A" w:rsidRPr="00A9268A">
        <w:rPr>
          <w:rFonts w:ascii="Times New Roman" w:hAnsi="Times New Roman" w:cs="Times New Roman"/>
          <w:sz w:val="26"/>
          <w:szCs w:val="26"/>
        </w:rPr>
        <w:t>2024 года)</w:t>
      </w:r>
      <w:r w:rsidR="00A9268A" w:rsidRPr="00A9268A">
        <w:rPr>
          <w:rFonts w:ascii="Times New Roman" w:eastAsia="Times New Roman" w:hAnsi="Times New Roman" w:cs="Times New Roman"/>
          <w:noProof/>
          <w:snapToGrid w:val="0"/>
          <w:sz w:val="26"/>
          <w:szCs w:val="26"/>
        </w:rPr>
        <w:t xml:space="preserve"> в рамках исполнения закона Забайкальского края «Об обеспечении роста заработной платы и о внесении изменений в отдельные законы Забайкальского края» от 28.06.2023 года № 2222-ЗЗК, и в соответсвии с постановлением Правительства Забайкальского края № 412 от 19.08.2024 года «О внесении изменений в Методику расчета нормативов формированс расходов на содержание органов местного самоуправления муниципальных образований»</w:t>
      </w:r>
      <w:r w:rsidR="00210BC5" w:rsidRPr="00A9268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10B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5F4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DE6673">
        <w:rPr>
          <w:rFonts w:ascii="Times New Roman" w:eastAsia="Times New Roman" w:hAnsi="Times New Roman" w:cs="Times New Roman"/>
          <w:sz w:val="26"/>
          <w:szCs w:val="26"/>
          <w:lang w:eastAsia="ru-RU"/>
        </w:rPr>
        <w:t>13,9</w:t>
      </w:r>
      <w:r w:rsidR="00F111B6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A926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выше 2023 года</w:t>
      </w:r>
      <w:proofErr w:type="gramEnd"/>
      <w:r w:rsidR="00F111B6" w:rsidRPr="00F111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11B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111B6" w:rsidRPr="000453E5">
        <w:t xml:space="preserve"> </w:t>
      </w:r>
      <w:r w:rsidR="00F111B6" w:rsidRPr="000453E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остаются одними из приоритетных направлений в расходной части бюджета</w:t>
      </w:r>
      <w:r w:rsidR="00F111B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F30F0" w:rsidRPr="009F30F0" w:rsidRDefault="00F20157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по</w:t>
      </w:r>
      <w:r w:rsidR="009F30F0"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разделу расходы исполнены на </w:t>
      </w:r>
      <w:r w:rsidR="00DE6673">
        <w:rPr>
          <w:rFonts w:ascii="Times New Roman" w:eastAsia="Times New Roman" w:hAnsi="Times New Roman" w:cs="Times New Roman"/>
          <w:sz w:val="26"/>
          <w:szCs w:val="26"/>
          <w:lang w:eastAsia="ru-RU"/>
        </w:rPr>
        <w:t>99,8</w:t>
      </w:r>
      <w:r w:rsidR="00A25747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9F30F0"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плановых назначений, которые включают:</w:t>
      </w:r>
    </w:p>
    <w:p w:rsidR="009F30F0" w:rsidRPr="009F30F0" w:rsidRDefault="009F30F0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функционирование высшего должностного лица МО – </w:t>
      </w:r>
      <w:r w:rsidR="00DE6673">
        <w:rPr>
          <w:rFonts w:ascii="Times New Roman" w:eastAsia="Times New Roman" w:hAnsi="Times New Roman" w:cs="Times New Roman"/>
          <w:sz w:val="26"/>
          <w:szCs w:val="26"/>
          <w:lang w:eastAsia="ru-RU"/>
        </w:rPr>
        <w:t>1037,9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5B738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30F0" w:rsidRDefault="009F30F0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функционирование </w:t>
      </w:r>
      <w:r w:rsidR="005B738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местного самоуправления</w:t>
      </w:r>
      <w:r w:rsidR="00A257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DE6673">
        <w:rPr>
          <w:rFonts w:ascii="Times New Roman" w:eastAsia="Times New Roman" w:hAnsi="Times New Roman" w:cs="Times New Roman"/>
          <w:sz w:val="26"/>
          <w:szCs w:val="26"/>
          <w:lang w:eastAsia="ru-RU"/>
        </w:rPr>
        <w:t>740,3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5B738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E451C" w:rsidRDefault="005B738B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07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927CF" w:rsidRPr="00BD07FF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другие общегосударственные вопросы</w:t>
      </w:r>
      <w:r w:rsidR="009F30F0" w:rsidRPr="00BD07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DE6673" w:rsidRPr="00BD07FF">
        <w:rPr>
          <w:rFonts w:ascii="Times New Roman" w:eastAsia="Times New Roman" w:hAnsi="Times New Roman" w:cs="Times New Roman"/>
          <w:sz w:val="26"/>
          <w:szCs w:val="26"/>
          <w:lang w:eastAsia="ru-RU"/>
        </w:rPr>
        <w:t>2516,7</w:t>
      </w:r>
      <w:r w:rsidR="009F30F0" w:rsidRPr="00BD07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Pr="00BD07F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="00391E0A" w:rsidRPr="00BD07F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E6673" w:rsidRDefault="00DE6673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0F0" w:rsidRPr="00391E0A" w:rsidRDefault="009F30F0" w:rsidP="00DE451C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91E0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</w:t>
      </w:r>
      <w:r w:rsidR="00964B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аздел «Национальная оборона</w:t>
      </w:r>
      <w:r w:rsidRPr="00391E0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  <w:r w:rsidR="008B130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(02</w:t>
      </w:r>
      <w:r w:rsidR="00D80C3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00) </w:t>
      </w:r>
    </w:p>
    <w:p w:rsidR="00ED60CD" w:rsidRPr="00CA6CFC" w:rsidRDefault="009F30F0" w:rsidP="008B1306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произведены в сумме </w:t>
      </w:r>
      <w:r w:rsidR="00336CC7">
        <w:rPr>
          <w:rFonts w:ascii="Times New Roman" w:eastAsia="Times New Roman" w:hAnsi="Times New Roman" w:cs="Times New Roman"/>
          <w:sz w:val="26"/>
          <w:szCs w:val="26"/>
          <w:lang w:eastAsia="ru-RU"/>
        </w:rPr>
        <w:t>141,7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руб., исполнение составило </w:t>
      </w:r>
      <w:r w:rsidR="00C3695E">
        <w:rPr>
          <w:rFonts w:ascii="Times New Roman" w:eastAsia="Times New Roman" w:hAnsi="Times New Roman" w:cs="Times New Roman"/>
          <w:sz w:val="26"/>
          <w:szCs w:val="26"/>
          <w:lang w:eastAsia="ru-RU"/>
        </w:rPr>
        <w:t>100,0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%. В общей структуре расходов бюджета занима</w:t>
      </w:r>
      <w:r w:rsidR="00DE451C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336CC7">
        <w:rPr>
          <w:rFonts w:ascii="Times New Roman" w:eastAsia="Times New Roman" w:hAnsi="Times New Roman" w:cs="Times New Roman"/>
          <w:sz w:val="26"/>
          <w:szCs w:val="26"/>
          <w:lang w:eastAsia="ru-RU"/>
        </w:rPr>
        <w:t>2,7</w:t>
      </w:r>
      <w:r w:rsidR="008B1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против </w:t>
      </w:r>
      <w:r w:rsidR="00634CE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22DA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36CC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B1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% в 20</w:t>
      </w:r>
      <w:r w:rsidR="00634CE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36CC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 w:rsidR="00DE45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80C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суммовом выражении </w:t>
      </w:r>
      <w:r w:rsidR="00634CE0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увеличилось по сравнению с 202</w:t>
      </w:r>
      <w:r w:rsidR="00336CC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36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годом на </w:t>
      </w:r>
      <w:r w:rsidR="00336CC7">
        <w:rPr>
          <w:rFonts w:ascii="Times New Roman" w:eastAsia="Times New Roman" w:hAnsi="Times New Roman" w:cs="Times New Roman"/>
          <w:sz w:val="26"/>
          <w:szCs w:val="26"/>
          <w:lang w:eastAsia="ru-RU"/>
        </w:rPr>
        <w:t>48,3</w:t>
      </w:r>
      <w:r w:rsidR="00C36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3695E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C3695E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C3695E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CA6C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A6CFC" w:rsidRPr="00CA6CFC">
        <w:rPr>
          <w:rFonts w:ascii="Times New Roman" w:hAnsi="Times New Roman" w:cs="Times New Roman"/>
          <w:sz w:val="26"/>
          <w:szCs w:val="26"/>
        </w:rPr>
        <w:t>Расходы по осуществлению первичного воинского учета на территориях, где отсутствуют воен</w:t>
      </w:r>
      <w:r w:rsidR="00CA6CFC">
        <w:rPr>
          <w:rFonts w:ascii="Times New Roman" w:hAnsi="Times New Roman" w:cs="Times New Roman"/>
          <w:sz w:val="26"/>
          <w:szCs w:val="26"/>
        </w:rPr>
        <w:t>ные комиссариаты.</w:t>
      </w:r>
    </w:p>
    <w:p w:rsidR="008B1306" w:rsidRPr="00CA6CFC" w:rsidRDefault="008B1306" w:rsidP="00ED60CD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1306" w:rsidRPr="001C4754" w:rsidRDefault="008B1306" w:rsidP="008B1306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C475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Раздел «Национальная безопасность и правоохранительная деятельность» (0200) </w:t>
      </w:r>
    </w:p>
    <w:p w:rsidR="008B1306" w:rsidRPr="001C4754" w:rsidRDefault="008B1306" w:rsidP="008B1306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произведены в сумме </w:t>
      </w:r>
      <w:r w:rsidR="00E74C4E" w:rsidRPr="001C4754">
        <w:rPr>
          <w:rFonts w:ascii="Times New Roman" w:eastAsia="Times New Roman" w:hAnsi="Times New Roman" w:cs="Times New Roman"/>
          <w:sz w:val="26"/>
          <w:szCs w:val="26"/>
          <w:lang w:eastAsia="ru-RU"/>
        </w:rPr>
        <w:t>80,</w:t>
      </w:r>
      <w:r w:rsidR="0024002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C4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руб., исполнение составило 100,0%. В общей структуре расходов бюджета занимают </w:t>
      </w:r>
      <w:r w:rsidR="00E74C4E" w:rsidRPr="001C4754">
        <w:rPr>
          <w:rFonts w:ascii="Times New Roman" w:eastAsia="Times New Roman" w:hAnsi="Times New Roman" w:cs="Times New Roman"/>
          <w:sz w:val="26"/>
          <w:szCs w:val="26"/>
          <w:lang w:eastAsia="ru-RU"/>
        </w:rPr>
        <w:t>1,</w:t>
      </w:r>
      <w:r w:rsidR="0024002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C4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против </w:t>
      </w:r>
      <w:r w:rsidR="0024002D">
        <w:rPr>
          <w:rFonts w:ascii="Times New Roman" w:eastAsia="Times New Roman" w:hAnsi="Times New Roman" w:cs="Times New Roman"/>
          <w:sz w:val="26"/>
          <w:szCs w:val="26"/>
          <w:lang w:eastAsia="ru-RU"/>
        </w:rPr>
        <w:t>1,9</w:t>
      </w:r>
      <w:r w:rsidRPr="001C4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в 20</w:t>
      </w:r>
      <w:r w:rsidR="00E74C4E" w:rsidRPr="001C475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4002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C4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году, в суммовом выражении  по срав</w:t>
      </w:r>
      <w:r w:rsidR="00E74C4E" w:rsidRPr="001C475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нению с 202</w:t>
      </w:r>
      <w:r w:rsidR="00240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r w:rsidRPr="001C475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годом</w:t>
      </w:r>
      <w:r w:rsidR="00E74C4E" w:rsidRPr="001C4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 </w:t>
      </w:r>
      <w:r w:rsidR="0024002D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снизились</w:t>
      </w:r>
      <w:r w:rsidR="00B37BCB" w:rsidRPr="001C4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4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24002D">
        <w:rPr>
          <w:rFonts w:ascii="Times New Roman" w:eastAsia="Times New Roman" w:hAnsi="Times New Roman" w:cs="Times New Roman"/>
          <w:sz w:val="26"/>
          <w:szCs w:val="26"/>
          <w:lang w:eastAsia="ru-RU"/>
        </w:rPr>
        <w:t>0,2</w:t>
      </w:r>
      <w:r w:rsidR="00B37BCB" w:rsidRPr="001C4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C475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1C4754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1C4754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Pr="001C4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включают:</w:t>
      </w:r>
    </w:p>
    <w:p w:rsidR="008B1306" w:rsidRPr="001C4754" w:rsidRDefault="008B1306" w:rsidP="008B1306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754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мероприятия по снижению рисков от чрезвычайных ситуаций, создание и использование резервов материальных ресурсов для ликвидации чрезвычайных ситуаций прир</w:t>
      </w:r>
      <w:r w:rsidR="00522DA2" w:rsidRPr="001C475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 и техногенного характера</w:t>
      </w:r>
      <w:r w:rsidR="00E74C4E" w:rsidRPr="001C4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240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10,0 </w:t>
      </w:r>
      <w:proofErr w:type="spellStart"/>
      <w:r w:rsidR="00E74C4E" w:rsidRPr="001C475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E74C4E" w:rsidRPr="001C4754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E74C4E" w:rsidRPr="001C4754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E74C4E" w:rsidRPr="001C475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74C4E" w:rsidRDefault="00E74C4E" w:rsidP="008B1306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754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мероприятия по обеспече</w:t>
      </w:r>
      <w:r w:rsidR="00240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нию пожарной безопасности – 70,0 </w:t>
      </w:r>
      <w:proofErr w:type="spellStart"/>
      <w:r w:rsidRPr="001C475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1C4754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1C4754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Pr="001C475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B01C2" w:rsidRPr="009F30F0" w:rsidRDefault="008B01C2" w:rsidP="004E5F72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00C1" w:rsidRPr="00FC1196" w:rsidRDefault="004900C1" w:rsidP="008B01C2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C119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Раздел «Жилищно-коммунальное хозяйство»</w:t>
      </w:r>
      <w:r w:rsidR="009E64B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(0500)</w:t>
      </w:r>
    </w:p>
    <w:p w:rsidR="008F1497" w:rsidRDefault="000453E5" w:rsidP="001C4754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Утвержденные плановые показатели в сумме </w:t>
      </w:r>
      <w:r w:rsidR="007E5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541,4 </w:t>
      </w:r>
      <w:r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руб. исполнены на </w:t>
      </w:r>
      <w:r w:rsidR="00F111B6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="00895F1E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</w:t>
      </w:r>
      <w:r w:rsidR="007E5140">
        <w:rPr>
          <w:rFonts w:ascii="Times New Roman" w:eastAsia="Times New Roman" w:hAnsi="Times New Roman" w:cs="Times New Roman"/>
          <w:sz w:val="26"/>
          <w:szCs w:val="26"/>
          <w:lang w:eastAsia="ru-RU"/>
        </w:rPr>
        <w:t>541,4</w:t>
      </w:r>
      <w:r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r w:rsidR="00B268C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proofErr w:type="spellEnd"/>
      <w:r w:rsidR="00B268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4BA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D187B"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общей структуре расходов бюджета составили </w:t>
      </w:r>
      <w:r w:rsidR="007E5140">
        <w:rPr>
          <w:rFonts w:ascii="Times New Roman" w:eastAsia="Times New Roman" w:hAnsi="Times New Roman" w:cs="Times New Roman"/>
          <w:sz w:val="26"/>
          <w:szCs w:val="26"/>
          <w:lang w:eastAsia="ru-RU"/>
        </w:rPr>
        <w:t>10,5</w:t>
      </w:r>
      <w:r w:rsidR="00DD187B"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%, в сравнении </w:t>
      </w:r>
      <w:r w:rsidR="00DD187B" w:rsidRPr="00A9268A">
        <w:rPr>
          <w:rFonts w:ascii="Times New Roman" w:eastAsia="Times New Roman" w:hAnsi="Times New Roman" w:cs="Times New Roman"/>
          <w:sz w:val="26"/>
          <w:szCs w:val="26"/>
          <w:lang w:eastAsia="ru-RU"/>
        </w:rPr>
        <w:t>с абсолютными значениями показателей 20</w:t>
      </w:r>
      <w:r w:rsidR="008A5512" w:rsidRPr="00A9268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E5140" w:rsidRPr="00A9268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D187B" w:rsidRPr="00A926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1C4754" w:rsidRPr="00A9268A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увеличились</w:t>
      </w:r>
      <w:r w:rsidR="008A5512" w:rsidRPr="00A926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187B" w:rsidRPr="00A926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7E5140" w:rsidRPr="00A9268A">
        <w:rPr>
          <w:rFonts w:ascii="Times New Roman" w:eastAsia="Times New Roman" w:hAnsi="Times New Roman" w:cs="Times New Roman"/>
          <w:sz w:val="26"/>
          <w:szCs w:val="26"/>
          <w:lang w:eastAsia="ru-RU"/>
        </w:rPr>
        <w:t>353,4</w:t>
      </w:r>
      <w:r w:rsidR="00DD187B" w:rsidRPr="00A926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CC6564" w:rsidRPr="00A9268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лей, за счет дополнительно выделенных средств</w:t>
      </w:r>
      <w:r w:rsidR="00A9268A" w:rsidRPr="00A926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(краевой бюджет) </w:t>
      </w:r>
      <w:r w:rsidR="00CC6564" w:rsidRPr="00A926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сумме 200,0 </w:t>
      </w:r>
      <w:proofErr w:type="spellStart"/>
      <w:r w:rsidR="00CC6564" w:rsidRPr="00A9268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тыс.рублей</w:t>
      </w:r>
      <w:proofErr w:type="spellEnd"/>
      <w:r w:rsidR="006815C6" w:rsidRPr="00A926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A9268A" w:rsidRPr="00A926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освещение </w:t>
      </w:r>
      <w:proofErr w:type="spellStart"/>
      <w:r w:rsidR="00A9268A" w:rsidRPr="00A9268A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gramStart"/>
      <w:r w:rsidR="00A9268A" w:rsidRPr="00A9268A">
        <w:rPr>
          <w:rFonts w:ascii="Times New Roman" w:eastAsia="Times New Roman" w:hAnsi="Times New Roman" w:cs="Times New Roman"/>
          <w:sz w:val="26"/>
          <w:szCs w:val="26"/>
          <w:lang w:eastAsia="ru-RU"/>
        </w:rPr>
        <w:t>.Б</w:t>
      </w:r>
      <w:proofErr w:type="gramEnd"/>
      <w:r w:rsidR="00A9268A" w:rsidRPr="00A9268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ереговая</w:t>
      </w:r>
      <w:proofErr w:type="spellEnd"/>
      <w:r w:rsidR="00A9268A" w:rsidRPr="00A926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9268A" w:rsidRPr="00A9268A">
        <w:rPr>
          <w:rFonts w:ascii="Times New Roman" w:eastAsia="Times New Roman" w:hAnsi="Times New Roman" w:cs="Times New Roman"/>
          <w:sz w:val="26"/>
          <w:szCs w:val="26"/>
          <w:lang w:eastAsia="ru-RU"/>
        </w:rPr>
        <w:t>с.Энгорок</w:t>
      </w:r>
      <w:proofErr w:type="spellEnd"/>
      <w:r w:rsidR="00A9268A" w:rsidRPr="00A926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4754" w:rsidRDefault="001C4754" w:rsidP="001C4754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7138" w:rsidRPr="00251EDA" w:rsidRDefault="005424AD" w:rsidP="006735EB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251E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Раздел «</w:t>
      </w:r>
      <w:r w:rsidR="00607138" w:rsidRPr="00251E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Социальная политика</w:t>
      </w:r>
      <w:r w:rsidRPr="00251E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  <w:r w:rsidR="009E64B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(1000)</w:t>
      </w:r>
    </w:p>
    <w:p w:rsidR="00F111B6" w:rsidRDefault="004900C1" w:rsidP="006735EB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бюджетных назначений по разделу составило </w:t>
      </w:r>
      <w:r w:rsidR="00CC6564">
        <w:rPr>
          <w:rFonts w:ascii="Times New Roman" w:eastAsia="Times New Roman" w:hAnsi="Times New Roman" w:cs="Times New Roman"/>
          <w:sz w:val="26"/>
          <w:szCs w:val="26"/>
          <w:lang w:eastAsia="ru-RU"/>
        </w:rPr>
        <w:t>115,7</w:t>
      </w:r>
      <w:r w:rsidR="00D60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E207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90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или </w:t>
      </w:r>
      <w:r w:rsidR="00E93821">
        <w:rPr>
          <w:rFonts w:ascii="Times New Roman" w:eastAsia="Times New Roman" w:hAnsi="Times New Roman" w:cs="Times New Roman"/>
          <w:sz w:val="26"/>
          <w:szCs w:val="26"/>
          <w:lang w:eastAsia="ru-RU"/>
        </w:rPr>
        <w:t>100,0</w:t>
      </w:r>
      <w:r w:rsidRPr="004900C1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планового показателя</w:t>
      </w:r>
      <w:r w:rsidR="001C4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90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 по разделу «Социальная политика» в общей структуре расходом местного бюджета </w:t>
      </w:r>
      <w:r w:rsidR="00E2078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490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4754">
        <w:rPr>
          <w:rFonts w:ascii="Times New Roman" w:eastAsia="Times New Roman" w:hAnsi="Times New Roman" w:cs="Times New Roman"/>
          <w:sz w:val="26"/>
          <w:szCs w:val="26"/>
          <w:lang w:eastAsia="ru-RU"/>
        </w:rPr>
        <w:t>2,</w:t>
      </w:r>
      <w:r w:rsidR="00CC656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900C1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E2078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C4754"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>%, в сравнении с абсолютными значениями показателей 20</w:t>
      </w:r>
      <w:r w:rsidR="001C475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C6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r w:rsidR="001C4754"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="001C4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 </w:t>
      </w:r>
      <w:r w:rsidR="001C4754"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4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увеличились </w:t>
      </w:r>
      <w:r w:rsidR="001C4754"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CC6564">
        <w:rPr>
          <w:rFonts w:ascii="Times New Roman" w:eastAsia="Times New Roman" w:hAnsi="Times New Roman" w:cs="Times New Roman"/>
          <w:sz w:val="26"/>
          <w:szCs w:val="26"/>
          <w:lang w:eastAsia="ru-RU"/>
        </w:rPr>
        <w:t>14,2</w:t>
      </w:r>
      <w:r w:rsidR="001C4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C475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1C4754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1C4754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1C475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735EB" w:rsidRDefault="006735EB" w:rsidP="006735EB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по разделу «Социальная политика»</w:t>
      </w:r>
      <w:r w:rsidR="00AC3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были направлены </w:t>
      </w:r>
      <w:proofErr w:type="gramStart"/>
      <w:r w:rsidR="00AC3892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="00AC389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C3892" w:rsidRDefault="00AC3892" w:rsidP="006735EB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пенсионное обеспечение – </w:t>
      </w:r>
      <w:r w:rsidR="00CC6564">
        <w:rPr>
          <w:rFonts w:ascii="Times New Roman" w:eastAsia="Times New Roman" w:hAnsi="Times New Roman" w:cs="Times New Roman"/>
          <w:sz w:val="26"/>
          <w:szCs w:val="26"/>
          <w:lang w:eastAsia="ru-RU"/>
        </w:rPr>
        <w:t>115,7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20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направлены на доплаты к пенсиям муниципальных служащих</w:t>
      </w:r>
      <w:r w:rsidR="00735C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C3892" w:rsidRDefault="00AC3892" w:rsidP="006735EB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900C1" w:rsidRPr="008E3620" w:rsidRDefault="004900C1" w:rsidP="00AC3892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E362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Раздел «</w:t>
      </w:r>
      <w:r w:rsidR="00116A2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Прочие межбюджетные трансферты</w:t>
      </w:r>
      <w:r w:rsidRPr="008E362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  <w:r w:rsidR="009E64B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(1</w:t>
      </w:r>
      <w:r w:rsidR="00116A2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r w:rsidR="009E64B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00)</w:t>
      </w:r>
    </w:p>
    <w:p w:rsidR="00393F83" w:rsidRDefault="004900C1" w:rsidP="004900C1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по разделу составили </w:t>
      </w:r>
      <w:r w:rsidR="001C4754">
        <w:rPr>
          <w:rFonts w:ascii="Times New Roman" w:eastAsia="Times New Roman" w:hAnsi="Times New Roman" w:cs="Times New Roman"/>
          <w:sz w:val="26"/>
          <w:szCs w:val="26"/>
          <w:lang w:eastAsia="ru-RU"/>
        </w:rPr>
        <w:t>1,</w:t>
      </w:r>
      <w:r w:rsidR="00735C2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422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4228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B42285">
        <w:rPr>
          <w:rFonts w:ascii="Times New Roman" w:eastAsia="Times New Roman" w:hAnsi="Times New Roman" w:cs="Times New Roman"/>
          <w:sz w:val="26"/>
          <w:szCs w:val="26"/>
          <w:lang w:eastAsia="ru-RU"/>
        </w:rPr>
        <w:t>,р</w:t>
      </w:r>
      <w:proofErr w:type="gramEnd"/>
      <w:r w:rsidR="00B42285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393F83" w:rsidRPr="00393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6A2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направлены на выполнение соглашений по передаваемым</w:t>
      </w:r>
      <w:r w:rsidR="00B422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полномочиям </w:t>
      </w:r>
      <w:r w:rsidR="0011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22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11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внешне</w:t>
      </w:r>
      <w:r w:rsidR="00B42285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="0011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</w:t>
      </w:r>
      <w:r w:rsidR="00B42285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="0011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</w:t>
      </w:r>
      <w:r w:rsidR="00B42285">
        <w:rPr>
          <w:rFonts w:ascii="Times New Roman" w:eastAsia="Times New Roman" w:hAnsi="Times New Roman" w:cs="Times New Roman"/>
          <w:sz w:val="26"/>
          <w:szCs w:val="26"/>
          <w:lang w:eastAsia="ru-RU"/>
        </w:rPr>
        <w:t>ю.</w:t>
      </w:r>
    </w:p>
    <w:p w:rsidR="008B1A06" w:rsidRPr="008B1A06" w:rsidRDefault="008B1A06" w:rsidP="008B1A06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proofErr w:type="gramStart"/>
      <w:r w:rsidRPr="008B1A06">
        <w:rPr>
          <w:rFonts w:ascii="Times New Roman" w:eastAsia="Times New Roman" w:hAnsi="Times New Roman" w:cs="Times New Roman"/>
          <w:b/>
          <w:i/>
          <w:sz w:val="26"/>
          <w:szCs w:val="26"/>
        </w:rPr>
        <w:t>Представленная пояснительная записка к проекту решения об исполнении бюджета, малоинформативная в части обоснований причин отклонения кассового исполнения от утвержденных бюджетных назначений, не в полном объёме раскрыты причины отклонений в доходной и расходной части бюджета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от уточненных бюджетных назначений</w:t>
      </w:r>
      <w:r w:rsidRPr="008B1A06">
        <w:rPr>
          <w:rFonts w:ascii="Times New Roman" w:eastAsia="Times New Roman" w:hAnsi="Times New Roman" w:cs="Times New Roman"/>
          <w:b/>
          <w:i/>
          <w:sz w:val="26"/>
          <w:szCs w:val="26"/>
        </w:rPr>
        <w:t>, не содержит информацию об объемах доходов бюджета поселения в разрезе источников, о факторах, повлиявших на динамику прогнозируемых поступлений.</w:t>
      </w:r>
      <w:proofErr w:type="gramEnd"/>
    </w:p>
    <w:p w:rsidR="008B1A06" w:rsidRDefault="008B1A06" w:rsidP="008B1A06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3A45A7" w:rsidRDefault="003A45A7" w:rsidP="003A45A7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</w:t>
      </w:r>
      <w:r w:rsidR="003C11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 Дебиторская и кредиторская задолженность</w:t>
      </w:r>
      <w:r w:rsidR="00D2290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D9384A" w:rsidRDefault="003A45A7" w:rsidP="003A45A7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01.01.202</w:t>
      </w:r>
      <w:r w:rsidR="00D710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дебиторская задолженность</w:t>
      </w:r>
      <w:r w:rsidR="00D9384A" w:rsidRPr="00D938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38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расходным обязательствам</w:t>
      </w:r>
      <w:r w:rsidR="00360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384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отсутствовала.</w:t>
      </w:r>
    </w:p>
    <w:p w:rsidR="00BC5787" w:rsidRDefault="00BC5787" w:rsidP="003A45A7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доходным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обязательства динамика изменения дебиторской задолженности приведена в таблице</w:t>
      </w:r>
      <w:r w:rsidR="001823F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W w:w="9660" w:type="dxa"/>
        <w:tblInd w:w="108" w:type="dxa"/>
        <w:tblLook w:val="04A0" w:firstRow="1" w:lastRow="0" w:firstColumn="1" w:lastColumn="0" w:noHBand="0" w:noVBand="1"/>
      </w:tblPr>
      <w:tblGrid>
        <w:gridCol w:w="4803"/>
        <w:gridCol w:w="1577"/>
        <w:gridCol w:w="1577"/>
        <w:gridCol w:w="1703"/>
      </w:tblGrid>
      <w:tr w:rsidR="006A2B33" w:rsidRPr="006A2B33" w:rsidTr="006A2B33">
        <w:trPr>
          <w:trHeight w:val="255"/>
        </w:trPr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B33" w:rsidRPr="006A2B33" w:rsidRDefault="006A2B33" w:rsidP="006A2B3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B33" w:rsidRPr="006A2B33" w:rsidRDefault="006A2B33" w:rsidP="006A2B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B33" w:rsidRPr="006A2B33" w:rsidRDefault="006A2B33" w:rsidP="006A2B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B33" w:rsidRPr="006A2B33" w:rsidRDefault="006A2B33" w:rsidP="006A2B3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A2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тыс. рублей</w:t>
            </w:r>
          </w:p>
        </w:tc>
      </w:tr>
      <w:tr w:rsidR="006A2B33" w:rsidRPr="006A2B33" w:rsidTr="00747D2C">
        <w:trPr>
          <w:trHeight w:val="765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33" w:rsidRPr="006A2B33" w:rsidRDefault="006A2B33" w:rsidP="006A2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Номер (код) счета бюджетного учета 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33" w:rsidRPr="006A2B33" w:rsidRDefault="006A2B33" w:rsidP="003E5A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задолженности на 01.01.20</w:t>
            </w:r>
            <w:r w:rsidR="00AE6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3E5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6A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33" w:rsidRPr="006A2B33" w:rsidRDefault="006A2B33" w:rsidP="003E5A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задолженности на 01.01.202</w:t>
            </w:r>
            <w:r w:rsidR="003E5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6A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33" w:rsidRPr="006A2B33" w:rsidRDefault="006A2B33" w:rsidP="006A2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Увеличение</w:t>
            </w:r>
            <w:proofErr w:type="gramStart"/>
            <w:r w:rsidRPr="006A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(+) </w:t>
            </w:r>
            <w:proofErr w:type="gramEnd"/>
            <w:r w:rsidRPr="006A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уменьшение (-)</w:t>
            </w:r>
          </w:p>
        </w:tc>
      </w:tr>
      <w:tr w:rsidR="006A2B33" w:rsidRPr="006A2B33" w:rsidTr="003E5A39">
        <w:trPr>
          <w:trHeight w:val="307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33" w:rsidRPr="006A2B33" w:rsidRDefault="004A5283" w:rsidP="006A2B3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A2B33" w:rsidRPr="006A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205 00 000 «Расчеты по доходам»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33" w:rsidRPr="003E5A39" w:rsidRDefault="003E5A39" w:rsidP="00747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12 315,0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B33" w:rsidRPr="003E5A39" w:rsidRDefault="006815C6" w:rsidP="00747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14 476,5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B33" w:rsidRPr="003E5A39" w:rsidRDefault="006815C6" w:rsidP="00747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+2 161,5</w:t>
            </w:r>
          </w:p>
        </w:tc>
      </w:tr>
      <w:tr w:rsidR="006A2B33" w:rsidRPr="006A2B33" w:rsidTr="003E5A39">
        <w:trPr>
          <w:trHeight w:val="270"/>
        </w:trPr>
        <w:tc>
          <w:tcPr>
            <w:tcW w:w="4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33" w:rsidRPr="006A2B33" w:rsidRDefault="006A2B33" w:rsidP="006A2B3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A2B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33" w:rsidRPr="003E5A39" w:rsidRDefault="003E5A39" w:rsidP="00747D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E5A3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12 315,0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B33" w:rsidRPr="003E5A39" w:rsidRDefault="006815C6" w:rsidP="00747D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14 476,5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B33" w:rsidRPr="003E5A39" w:rsidRDefault="006815C6" w:rsidP="00747D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+2 161,5</w:t>
            </w:r>
          </w:p>
        </w:tc>
      </w:tr>
    </w:tbl>
    <w:p w:rsidR="006A2B33" w:rsidRDefault="006A2B33" w:rsidP="006A2B33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2A56" w:rsidRDefault="006A2B33" w:rsidP="006A2B33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видно из таблицы, дебиторская задолженность на 01.01.202</w:t>
      </w:r>
      <w:r w:rsidR="003E5A3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сравнении с состо</w:t>
      </w:r>
      <w:r w:rsidR="00BC578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9451B0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нием задолженности на 01.01.202</w:t>
      </w:r>
      <w:r w:rsidR="003E5A3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C5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 </w:t>
      </w:r>
      <w:r w:rsidR="00945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увеличилась </w:t>
      </w:r>
      <w:r w:rsidR="00BC5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52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на </w:t>
      </w:r>
      <w:r w:rsidR="006815C6">
        <w:rPr>
          <w:rFonts w:ascii="Times New Roman" w:eastAsia="Times New Roman" w:hAnsi="Times New Roman" w:cs="Times New Roman"/>
          <w:sz w:val="26"/>
          <w:szCs w:val="26"/>
          <w:lang w:eastAsia="ru-RU"/>
        </w:rPr>
        <w:t>2161,5</w:t>
      </w:r>
      <w:r w:rsidR="00360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60498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360498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360498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4A52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счету </w:t>
      </w:r>
      <w:r w:rsidR="004A5283" w:rsidRPr="004A5283">
        <w:rPr>
          <w:rFonts w:ascii="Times New Roman" w:eastAsia="Times New Roman" w:hAnsi="Times New Roman" w:cs="Times New Roman"/>
          <w:sz w:val="26"/>
          <w:szCs w:val="26"/>
          <w:lang w:eastAsia="ru-RU"/>
        </w:rPr>
        <w:t>0 205 00 000 «Расчеты по доходам»</w:t>
      </w:r>
      <w:r w:rsidR="008824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A5283" w:rsidRDefault="00882416" w:rsidP="006A2B33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следует из годового отчета об исполнении местного бюджета, задолженност</w:t>
      </w:r>
      <w:r w:rsidR="0057583A">
        <w:rPr>
          <w:rFonts w:ascii="Times New Roman" w:eastAsia="Times New Roman" w:hAnsi="Times New Roman" w:cs="Times New Roman"/>
          <w:sz w:val="26"/>
          <w:szCs w:val="26"/>
          <w:lang w:eastAsia="ru-RU"/>
        </w:rPr>
        <w:t>ь по счету 0 205 00 000 в сумме</w:t>
      </w:r>
      <w:r w:rsidR="000872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15C6">
        <w:rPr>
          <w:rFonts w:ascii="Times New Roman" w:eastAsia="Times New Roman" w:hAnsi="Times New Roman" w:cs="Times New Roman"/>
          <w:sz w:val="26"/>
          <w:szCs w:val="26"/>
          <w:lang w:eastAsia="ru-RU"/>
        </w:rPr>
        <w:t>14476,5</w:t>
      </w:r>
      <w:r w:rsidR="000872A0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r w:rsid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proofErr w:type="spellEnd"/>
      <w:r w:rsid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распределяется следующим образом:</w:t>
      </w:r>
    </w:p>
    <w:p w:rsidR="00882416" w:rsidRDefault="00882416" w:rsidP="006A2B33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счету 0 205 51 00 «</w:t>
      </w:r>
      <w:r w:rsidRPr="0088241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Расчеты по поступлениям текущего характера от других бюджетов бюджетной системы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Ф» в сумме </w:t>
      </w:r>
      <w:r w:rsidR="000B5B9D">
        <w:rPr>
          <w:rFonts w:ascii="Times New Roman" w:eastAsia="Times New Roman" w:hAnsi="Times New Roman" w:cs="Times New Roman"/>
          <w:sz w:val="26"/>
          <w:szCs w:val="26"/>
          <w:lang w:eastAsia="ru-RU"/>
        </w:rPr>
        <w:t>14476,5</w:t>
      </w:r>
      <w:r w:rsidR="00AE0E88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="00BC5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C578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BC5787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BC5787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BC5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(доходы будущих периодов)</w:t>
      </w:r>
      <w:r w:rsidR="001F22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4070D" w:rsidRDefault="00D9384A" w:rsidP="00F4070D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4918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состоянию на 01.01.202</w:t>
      </w:r>
      <w:r w:rsidR="000B5B9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 кредиторская задолженность по расходным обязательствам сельск</w:t>
      </w:r>
      <w:r w:rsidR="004A513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поселения «</w:t>
      </w:r>
      <w:proofErr w:type="spellStart"/>
      <w:r w:rsidR="004A513E">
        <w:rPr>
          <w:rFonts w:ascii="Times New Roman" w:eastAsia="Times New Roman" w:hAnsi="Times New Roman" w:cs="Times New Roman"/>
          <w:sz w:val="26"/>
          <w:szCs w:val="26"/>
          <w:lang w:eastAsia="ru-RU"/>
        </w:rPr>
        <w:t>Энгорокское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составила </w:t>
      </w:r>
      <w:r w:rsidR="00F4070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5B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0,0 </w:t>
      </w:r>
      <w:proofErr w:type="spellStart"/>
      <w:r w:rsidR="00F4070D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F4070D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F4070D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F4070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384A" w:rsidRPr="00775B9C" w:rsidRDefault="00F4070D" w:rsidP="00742349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A2B33" w:rsidRDefault="00FA366D" w:rsidP="006A2B33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9C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Динамика изменения кредиторской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366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задолженности</w:t>
      </w:r>
      <w:r w:rsidR="00096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доходам</w:t>
      </w:r>
      <w:r w:rsidRPr="00FA3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приведена в таблице.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660"/>
        <w:gridCol w:w="1720"/>
        <w:gridCol w:w="1740"/>
        <w:gridCol w:w="1661"/>
      </w:tblGrid>
      <w:tr w:rsidR="00FA366D" w:rsidRPr="00FA366D" w:rsidTr="00FA366D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66D" w:rsidRPr="00FA366D" w:rsidRDefault="00FA366D" w:rsidP="00FA366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66D" w:rsidRPr="00FA366D" w:rsidRDefault="00FA366D" w:rsidP="00FA366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66D" w:rsidRPr="00FA366D" w:rsidRDefault="00FA366D" w:rsidP="00FA366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66D" w:rsidRPr="00FA366D" w:rsidRDefault="00FA366D" w:rsidP="00FA366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36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тыс. рублей</w:t>
            </w:r>
          </w:p>
        </w:tc>
      </w:tr>
      <w:tr w:rsidR="00FA366D" w:rsidRPr="00FA366D" w:rsidTr="00FA366D">
        <w:trPr>
          <w:trHeight w:val="76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6D" w:rsidRPr="00FA366D" w:rsidRDefault="00FA366D" w:rsidP="00FA36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Номер (код) счета бюджетного учета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D" w:rsidRPr="00FA366D" w:rsidRDefault="00FA366D" w:rsidP="000B5B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задолженности на 01.01.20</w:t>
            </w:r>
            <w:r w:rsidR="0049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0B5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FA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D" w:rsidRPr="00FA366D" w:rsidRDefault="00FA366D" w:rsidP="000B5B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задолженности на 01.01.202</w:t>
            </w:r>
            <w:r w:rsidR="000B5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FA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D" w:rsidRPr="00FA366D" w:rsidRDefault="00FA366D" w:rsidP="00FA36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Увеличение</w:t>
            </w:r>
            <w:proofErr w:type="gramStart"/>
            <w:r w:rsidRPr="00FA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(+) </w:t>
            </w:r>
            <w:proofErr w:type="gramEnd"/>
            <w:r w:rsidRPr="00FA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уменьшение (-)</w:t>
            </w:r>
          </w:p>
        </w:tc>
      </w:tr>
      <w:tr w:rsidR="00FA366D" w:rsidRPr="00FA366D" w:rsidTr="000B5B9D">
        <w:trPr>
          <w:trHeight w:val="25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6D" w:rsidRPr="00FA366D" w:rsidRDefault="00FA366D" w:rsidP="00FA366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1 205 00 000 «Расчеты по доходам»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66D" w:rsidRPr="000B5B9D" w:rsidRDefault="000B5B9D" w:rsidP="00B44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5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66D" w:rsidRPr="000B5B9D" w:rsidRDefault="000B5B9D" w:rsidP="00B44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66D" w:rsidRPr="000B5B9D" w:rsidRDefault="000B5B9D" w:rsidP="000B5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-0,2</w:t>
            </w:r>
          </w:p>
        </w:tc>
      </w:tr>
      <w:tr w:rsidR="00FA366D" w:rsidRPr="00FA366D" w:rsidTr="00096001">
        <w:trPr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66D" w:rsidRPr="00FA366D" w:rsidRDefault="00593D6C" w:rsidP="00FA366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1 401 </w:t>
            </w:r>
            <w:r w:rsidR="00BA5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0 000 «</w:t>
            </w:r>
            <w:r w:rsidR="00BA5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будущих периодов к признанию </w:t>
            </w:r>
            <w:proofErr w:type="gramStart"/>
            <w:r w:rsidR="00BA5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="00BA5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очередные года»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66D" w:rsidRPr="000B5B9D" w:rsidRDefault="000B5B9D" w:rsidP="000B5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5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12 311,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66D" w:rsidRPr="000B5B9D" w:rsidRDefault="000B5B9D" w:rsidP="000B5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5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14 476,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66D" w:rsidRPr="000B5B9D" w:rsidRDefault="000B5B9D" w:rsidP="00B44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+2 165,0</w:t>
            </w:r>
          </w:p>
        </w:tc>
      </w:tr>
      <w:tr w:rsidR="00FA366D" w:rsidRPr="00FA366D" w:rsidTr="000B5B9D">
        <w:trPr>
          <w:trHeight w:val="2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6D" w:rsidRPr="00FA366D" w:rsidRDefault="00FA366D" w:rsidP="00FA366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36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66D" w:rsidRPr="000B5B9D" w:rsidRDefault="000B5B9D" w:rsidP="000B5B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B5B9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12 311,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66D" w:rsidRPr="000B5B9D" w:rsidRDefault="000B5B9D" w:rsidP="000B5B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B5B9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14476,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6D" w:rsidRPr="000B5B9D" w:rsidRDefault="000B5B9D" w:rsidP="00B44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+2 164,8</w:t>
            </w:r>
          </w:p>
        </w:tc>
      </w:tr>
    </w:tbl>
    <w:p w:rsidR="00FA366D" w:rsidRDefault="00FA366D" w:rsidP="00FA366D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366D" w:rsidRDefault="00FA366D" w:rsidP="00FA366D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B9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Как видно из таблицы, кредиторская задолженность</w:t>
      </w:r>
      <w:r w:rsidR="00497E7A" w:rsidRPr="000B5B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доходам</w:t>
      </w:r>
      <w:r w:rsidRPr="000B5B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01.01.20</w:t>
      </w:r>
      <w:r w:rsidR="003B6683" w:rsidRPr="000B5B9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B5B9D" w:rsidRPr="000B5B9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B5B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сравнении с </w:t>
      </w:r>
      <w:r w:rsidR="00866BF5" w:rsidRPr="000B5B9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показателем</w:t>
      </w:r>
      <w:r w:rsidRPr="000B5B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задолженности на 01.01.20</w:t>
      </w:r>
      <w:r w:rsidR="003B6683" w:rsidRPr="000B5B9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B5B9D" w:rsidRPr="000B5B9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66BF5" w:rsidRPr="000B5B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B5B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 </w:t>
      </w:r>
      <w:r w:rsidR="003B6683" w:rsidRPr="000B5B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увеличилась </w:t>
      </w:r>
      <w:r w:rsidR="00497E7A" w:rsidRPr="000B5B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B5B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 </w:t>
      </w:r>
      <w:r w:rsidR="000B5B9D" w:rsidRPr="000B5B9D">
        <w:rPr>
          <w:rFonts w:ascii="Times New Roman" w:eastAsia="Times New Roman" w:hAnsi="Times New Roman" w:cs="Times New Roman"/>
          <w:sz w:val="26"/>
          <w:szCs w:val="26"/>
          <w:lang w:eastAsia="ru-RU"/>
        </w:rPr>
        <w:t>2164,8</w:t>
      </w:r>
      <w:r w:rsidR="00497E7A" w:rsidRPr="000B5B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97E7A" w:rsidRPr="000B5B9D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497E7A" w:rsidRPr="000B5B9D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497E7A" w:rsidRPr="000B5B9D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497E7A" w:rsidRPr="000B5B9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B2115" w:rsidRDefault="000B2115" w:rsidP="00FA366D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Представленная главная книга за 2025 год не соответствует действительности, в ходе проверки установлено:</w:t>
      </w:r>
    </w:p>
    <w:p w:rsidR="00A9268A" w:rsidRDefault="000B2115" w:rsidP="00FA366D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по нефинан</w:t>
      </w:r>
      <w:r w:rsidR="000702F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совым активам расхождения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главной книгой</w:t>
      </w:r>
      <w:r w:rsidR="000702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формами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0503168</w:t>
      </w:r>
      <w:r w:rsidR="000702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</w:t>
      </w:r>
      <w:r w:rsidR="000702FE">
        <w:rPr>
          <w:rFonts w:ascii="Times New Roman" w:eastAsia="Times New Roman" w:hAnsi="Times New Roman" w:cs="Times New Roman"/>
          <w:sz w:val="26"/>
          <w:szCs w:val="26"/>
          <w:lang w:eastAsia="ru-RU"/>
        </w:rPr>
        <w:t>_БК, 0503168</w:t>
      </w:r>
      <w:r w:rsidR="000702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</w:t>
      </w:r>
      <w:r w:rsidR="000702FE" w:rsidRPr="000702F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0702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части основных средств по счету 010100000 «Основные средства по балансовой стоимости» на сумму 2643,2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амортизации 010400000 на сумму -2643,2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счету 010852000 «Движимое имущество в составе казны» - на сумму 1019,0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702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счету 010452000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Амортизация </w:t>
      </w:r>
      <w:r w:rsidR="000702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движимого имущества казны» на сумму 757,3 </w:t>
      </w:r>
      <w:proofErr w:type="spellStart"/>
      <w:r w:rsidR="000702FE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0702FE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0702FE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0702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75DCE" w:rsidRPr="0078111C" w:rsidRDefault="000702FE" w:rsidP="00F75DCE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достоверность кредиторской и дебиторской задолженности не предоставляется возможным, так как в представленной главной книге на начало года по некоторым счета имеется задолженность  или остатки отражены с минусовым значением</w:t>
      </w:r>
      <w:r w:rsidR="00257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Данная главная книга заполнена не корректно, бухгалтером не осуществляется </w:t>
      </w:r>
      <w:proofErr w:type="gramStart"/>
      <w:r w:rsidR="002570F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257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</w:t>
      </w:r>
      <w:r w:rsidR="00F75DCE">
        <w:rPr>
          <w:rFonts w:ascii="Times New Roman" w:eastAsia="Times New Roman" w:hAnsi="Times New Roman" w:cs="Times New Roman"/>
          <w:sz w:val="26"/>
          <w:szCs w:val="26"/>
          <w:lang w:eastAsia="ru-RU"/>
        </w:rPr>
        <w:t>ыми отраженными в главной книге, с нарушением требований</w:t>
      </w:r>
      <w:r w:rsidR="00F75DCE" w:rsidRPr="00F75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5DCE" w:rsidRPr="00781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инструкции 157н и статьи 10 ФЗ-402 от 06.12.2011 года «О бухгалтерском учете». </w:t>
      </w:r>
      <w:r w:rsidR="00F75DCE" w:rsidRPr="0078111C">
        <w:rPr>
          <w:rFonts w:ascii="Times New Roman" w:hAnsi="Times New Roman"/>
          <w:sz w:val="26"/>
          <w:szCs w:val="26"/>
        </w:rPr>
        <w:t xml:space="preserve">Данные, содержащиеся в первичных учетных документах, подлежат своевременной регистрации и накоплению в регистрах бухгалтерского учета </w:t>
      </w:r>
      <w:proofErr w:type="spellStart"/>
      <w:r w:rsidR="00F75DCE" w:rsidRPr="0078111C">
        <w:rPr>
          <w:rFonts w:ascii="Times New Roman" w:hAnsi="Times New Roman"/>
          <w:sz w:val="26"/>
          <w:szCs w:val="26"/>
        </w:rPr>
        <w:t>т</w:t>
      </w:r>
      <w:proofErr w:type="gramStart"/>
      <w:r w:rsidR="00F75DCE" w:rsidRPr="0078111C">
        <w:rPr>
          <w:rFonts w:ascii="Times New Roman" w:hAnsi="Times New Roman"/>
          <w:sz w:val="26"/>
          <w:szCs w:val="26"/>
        </w:rPr>
        <w:t>.е</w:t>
      </w:r>
      <w:proofErr w:type="spellEnd"/>
      <w:proofErr w:type="gramEnd"/>
      <w:r w:rsidR="00F75DCE" w:rsidRPr="0078111C">
        <w:rPr>
          <w:rFonts w:ascii="Times New Roman" w:hAnsi="Times New Roman"/>
          <w:sz w:val="26"/>
          <w:szCs w:val="26"/>
        </w:rPr>
        <w:t xml:space="preserve"> в соответствующих журналах-операций, Главной книге.</w:t>
      </w:r>
    </w:p>
    <w:p w:rsidR="000702FE" w:rsidRPr="003A45A7" w:rsidRDefault="000702FE" w:rsidP="00FA366D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6368" w:rsidRDefault="00223120" w:rsidP="00816368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</w:t>
      </w:r>
      <w:r w:rsidR="003C11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="00816368" w:rsidRPr="008163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16368" w:rsidRPr="006C58B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Рассмотрение проекта решения </w:t>
      </w:r>
      <w:r w:rsidR="00B8603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Совета </w:t>
      </w:r>
      <w:r w:rsidR="00B33B9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сельского </w:t>
      </w:r>
      <w:r w:rsidR="00CA34F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поселения «</w:t>
      </w:r>
      <w:proofErr w:type="spellStart"/>
      <w:r w:rsidR="00CA34F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Энгорокское</w:t>
      </w:r>
      <w:proofErr w:type="spellEnd"/>
      <w:r w:rsidR="00B8603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816368" w:rsidRPr="006C58B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«Об исполнении </w:t>
      </w:r>
      <w:r w:rsidR="00B8603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бюджета </w:t>
      </w:r>
      <w:r w:rsidR="00B33B9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сельского</w:t>
      </w:r>
      <w:r w:rsidR="00CA34F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поселения «</w:t>
      </w:r>
      <w:proofErr w:type="spellStart"/>
      <w:r w:rsidR="00CA34F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Энгорокское</w:t>
      </w:r>
      <w:proofErr w:type="spellEnd"/>
      <w:r w:rsidR="00CA34F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 за 202</w:t>
      </w:r>
      <w:r w:rsidR="000B5B9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4 </w:t>
      </w:r>
      <w:r w:rsidR="00816368" w:rsidRPr="006C58B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год» на предмет соответствия требованиям бюджетного законодательства</w:t>
      </w:r>
      <w:r w:rsidR="007270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816368" w:rsidRDefault="00816368" w:rsidP="00816368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6368" w:rsidRPr="00816368" w:rsidRDefault="00816368" w:rsidP="00816368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Положениями статьи 264.5 БК РФ устанавливается порядок представления, рассмотрения и утверждения годового отчета об исполнении бюджета законодательным (представительным) </w:t>
      </w:r>
      <w:r w:rsidRPr="00FA750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органом. Стать</w:t>
      </w:r>
      <w:r w:rsidR="0005580D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FA75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1E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580D">
        <w:rPr>
          <w:rFonts w:ascii="Times New Roman" w:eastAsia="Times New Roman" w:hAnsi="Times New Roman" w:cs="Times New Roman"/>
          <w:sz w:val="26"/>
          <w:szCs w:val="26"/>
          <w:lang w:eastAsia="ru-RU"/>
        </w:rPr>
        <w:t>33</w:t>
      </w:r>
      <w:r w:rsidR="00FA750C" w:rsidRPr="00FA75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75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 о бюд</w:t>
      </w:r>
      <w:r w:rsidR="0005580D">
        <w:rPr>
          <w:rFonts w:ascii="Times New Roman" w:eastAsia="Times New Roman" w:hAnsi="Times New Roman" w:cs="Times New Roman"/>
          <w:sz w:val="26"/>
          <w:szCs w:val="26"/>
          <w:lang w:eastAsia="ru-RU"/>
        </w:rPr>
        <w:t>жетном процессе также утвержден</w:t>
      </w:r>
      <w:r w:rsidR="00F23E1E" w:rsidRPr="00FA75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58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составления, рассмотрения и утверждения отчета об исполнении бюджета сельского поселения «</w:t>
      </w:r>
      <w:proofErr w:type="spellStart"/>
      <w:r w:rsidR="0005580D">
        <w:rPr>
          <w:rFonts w:ascii="Times New Roman" w:eastAsia="Times New Roman" w:hAnsi="Times New Roman" w:cs="Times New Roman"/>
          <w:sz w:val="26"/>
          <w:szCs w:val="26"/>
          <w:lang w:eastAsia="ru-RU"/>
        </w:rPr>
        <w:t>Энгорокское</w:t>
      </w:r>
      <w:proofErr w:type="spellEnd"/>
      <w:r w:rsidR="0005580D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816368" w:rsidRPr="0068361F" w:rsidRDefault="00816368" w:rsidP="00816368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Pr="00816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</w:t>
      </w:r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</w:t>
      </w:r>
      <w:r w:rsidR="008D6AE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proofErr w:type="spellStart"/>
      <w:r w:rsidR="00CC1E61">
        <w:rPr>
          <w:rFonts w:ascii="Times New Roman" w:eastAsia="Times New Roman" w:hAnsi="Times New Roman" w:cs="Times New Roman"/>
          <w:sz w:val="26"/>
          <w:szCs w:val="26"/>
          <w:lang w:eastAsia="ru-RU"/>
        </w:rPr>
        <w:t>Энгорокское</w:t>
      </w:r>
      <w:proofErr w:type="spellEnd"/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16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исполнении </w:t>
      </w:r>
      <w:r w:rsidR="008D6AE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CC1E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proofErr w:type="spellStart"/>
      <w:r w:rsidR="00CC1E61">
        <w:rPr>
          <w:rFonts w:ascii="Times New Roman" w:eastAsia="Times New Roman" w:hAnsi="Times New Roman" w:cs="Times New Roman"/>
          <w:sz w:val="26"/>
          <w:szCs w:val="26"/>
          <w:lang w:eastAsia="ru-RU"/>
        </w:rPr>
        <w:t>Энгорокское</w:t>
      </w:r>
      <w:proofErr w:type="spellEnd"/>
      <w:r w:rsidR="00CC1E61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 202</w:t>
      </w:r>
      <w:r w:rsidR="00A162F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16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Решения) представлен в </w:t>
      </w:r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</w:t>
      </w:r>
      <w:r w:rsidR="008D6AE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CC1E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proofErr w:type="spellStart"/>
      <w:r w:rsidR="00CC1E61">
        <w:rPr>
          <w:rFonts w:ascii="Times New Roman" w:eastAsia="Times New Roman" w:hAnsi="Times New Roman" w:cs="Times New Roman"/>
          <w:sz w:val="26"/>
          <w:szCs w:val="26"/>
          <w:lang w:eastAsia="ru-RU"/>
        </w:rPr>
        <w:t>Энгорокское</w:t>
      </w:r>
      <w:proofErr w:type="spellEnd"/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>», с</w:t>
      </w:r>
      <w:r w:rsidR="00152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одновременным представлением в Контрольно-счетный орган муниципального района «</w:t>
      </w:r>
      <w:proofErr w:type="spellStart"/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>Хилокский</w:t>
      </w:r>
      <w:proofErr w:type="spellEnd"/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6036" w:rsidRPr="00683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район» </w:t>
      </w:r>
      <w:r w:rsidR="00A162F8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CC1E61" w:rsidRPr="0068361F">
        <w:rPr>
          <w:rFonts w:ascii="Times New Roman" w:eastAsia="Times New Roman" w:hAnsi="Times New Roman" w:cs="Times New Roman"/>
          <w:sz w:val="26"/>
          <w:szCs w:val="26"/>
          <w:lang w:eastAsia="ru-RU"/>
        </w:rPr>
        <w:t>.03.202</w:t>
      </w:r>
      <w:r w:rsidR="00A162F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52681" w:rsidRPr="00683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F23E1E" w:rsidRPr="0068361F" w:rsidRDefault="00816368" w:rsidP="00816368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3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Одновременно с годовым отчетом об исполнении бюджета </w:t>
      </w:r>
      <w:r w:rsidR="00F259DD" w:rsidRPr="0068361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Контрольно-счетному органу</w:t>
      </w:r>
      <w:r w:rsidR="00FC20EA" w:rsidRPr="00683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836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</w:t>
      </w:r>
      <w:r w:rsidR="00F23E1E" w:rsidRPr="0068361F">
        <w:rPr>
          <w:rFonts w:ascii="Times New Roman" w:eastAsia="Times New Roman" w:hAnsi="Times New Roman" w:cs="Times New Roman"/>
          <w:sz w:val="26"/>
          <w:szCs w:val="26"/>
          <w:lang w:eastAsia="ru-RU"/>
        </w:rPr>
        <w:t>ены</w:t>
      </w:r>
      <w:proofErr w:type="gramEnd"/>
      <w:r w:rsidR="00F23E1E" w:rsidRPr="0068361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16368" w:rsidRPr="0068361F" w:rsidRDefault="00F23E1E" w:rsidP="00816368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361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16368" w:rsidRPr="00683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решения</w:t>
      </w:r>
      <w:r w:rsidRPr="00683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исполнении бюджета</w:t>
      </w:r>
      <w:r w:rsidR="00CC1E61" w:rsidRPr="00683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202</w:t>
      </w:r>
      <w:r w:rsidR="00A162F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A750C" w:rsidRPr="00683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68361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C20EA" w:rsidRPr="0068361F" w:rsidRDefault="00FC20EA" w:rsidP="00F23E1E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3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Положениями статьи 264.6 БК РФ и </w:t>
      </w:r>
      <w:r w:rsidR="00E239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 33</w:t>
      </w:r>
      <w:r w:rsidRPr="00683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бюджетном процессе установлены требования к решению об утверждении годового отчета об исполнении бюджета, где четко определены те показатели, которые подлежат обязательному утверждению представительным органом.</w:t>
      </w:r>
    </w:p>
    <w:p w:rsidR="00E9227F" w:rsidRPr="0068361F" w:rsidRDefault="00FC20EA" w:rsidP="00F23E1E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361F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проекте Решения</w:t>
      </w:r>
      <w:r w:rsidR="00E9227F" w:rsidRPr="00683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</w:t>
      </w:r>
      <w:r w:rsidR="00FA765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9227F" w:rsidRPr="00683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предлагается утвердить следующие показатели:</w:t>
      </w:r>
    </w:p>
    <w:p w:rsidR="00E9227F" w:rsidRPr="00D61B2E" w:rsidRDefault="00E9227F" w:rsidP="00F23E1E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1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общий объем доходов </w:t>
      </w:r>
      <w:r w:rsidR="0068361F" w:rsidRPr="00D61B2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223120" w:rsidRPr="00D61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39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5247,1 </w:t>
      </w:r>
      <w:proofErr w:type="spellStart"/>
      <w:r w:rsidRPr="00D61B2E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D61B2E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D61B2E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r w:rsidR="00B620D1" w:rsidRPr="00D61B2E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proofErr w:type="spellEnd"/>
      <w:r w:rsidRPr="00D61B2E">
        <w:rPr>
          <w:rFonts w:ascii="Times New Roman" w:eastAsia="Times New Roman" w:hAnsi="Times New Roman" w:cs="Times New Roman"/>
          <w:sz w:val="26"/>
          <w:szCs w:val="26"/>
          <w:lang w:eastAsia="ru-RU"/>
        </w:rPr>
        <w:t>.;</w:t>
      </w:r>
    </w:p>
    <w:p w:rsidR="00E9227F" w:rsidRPr="00D61B2E" w:rsidRDefault="00E9227F" w:rsidP="00F23E1E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1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общий объем расходов </w:t>
      </w:r>
      <w:r w:rsidR="00FA7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2391D">
        <w:rPr>
          <w:rFonts w:ascii="Times New Roman" w:eastAsia="Times New Roman" w:hAnsi="Times New Roman" w:cs="Times New Roman"/>
          <w:sz w:val="26"/>
          <w:szCs w:val="26"/>
          <w:lang w:eastAsia="ru-RU"/>
        </w:rPr>
        <w:t>5175,0</w:t>
      </w:r>
      <w:r w:rsidR="00223120" w:rsidRPr="00D61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61B2E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D61B2E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D61B2E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r w:rsidR="00B620D1" w:rsidRPr="00D61B2E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proofErr w:type="spellEnd"/>
      <w:r w:rsidRPr="00D61B2E">
        <w:rPr>
          <w:rFonts w:ascii="Times New Roman" w:eastAsia="Times New Roman" w:hAnsi="Times New Roman" w:cs="Times New Roman"/>
          <w:sz w:val="26"/>
          <w:szCs w:val="26"/>
          <w:lang w:eastAsia="ru-RU"/>
        </w:rPr>
        <w:t>.;</w:t>
      </w:r>
    </w:p>
    <w:p w:rsidR="00E9227F" w:rsidRPr="00D61B2E" w:rsidRDefault="00E9227F" w:rsidP="00F23E1E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1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61B2E" w:rsidRPr="00D61B2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профицит</w:t>
      </w:r>
      <w:r w:rsidRPr="00D61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3120" w:rsidRPr="00D61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r w:rsidR="00E2391D">
        <w:rPr>
          <w:rFonts w:ascii="Times New Roman" w:eastAsia="Times New Roman" w:hAnsi="Times New Roman" w:cs="Times New Roman"/>
          <w:sz w:val="26"/>
          <w:szCs w:val="26"/>
          <w:lang w:eastAsia="ru-RU"/>
        </w:rPr>
        <w:t>72,1</w:t>
      </w:r>
      <w:r w:rsidRPr="00D61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61B2E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D61B2E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D61B2E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r w:rsidR="00B620D1" w:rsidRPr="00D61B2E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proofErr w:type="spellEnd"/>
      <w:r w:rsidRPr="00D61B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9227F" w:rsidRPr="00D30846" w:rsidRDefault="00E9227F" w:rsidP="00E9227F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Отдельными приложениями к решению об исполнении бюджета </w:t>
      </w:r>
      <w:r w:rsidR="00223120" w:rsidRPr="00D30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предлагается </w:t>
      </w:r>
      <w:r w:rsidRPr="00D3084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</w:t>
      </w:r>
      <w:r w:rsidR="00223120" w:rsidRPr="00D30846">
        <w:rPr>
          <w:rFonts w:ascii="Times New Roman" w:eastAsia="Times New Roman" w:hAnsi="Times New Roman" w:cs="Times New Roman"/>
          <w:sz w:val="26"/>
          <w:szCs w:val="26"/>
          <w:lang w:eastAsia="ru-RU"/>
        </w:rPr>
        <w:t>дить</w:t>
      </w:r>
      <w:r w:rsidRPr="00D30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показатели:</w:t>
      </w:r>
    </w:p>
    <w:p w:rsidR="004C0C37" w:rsidRPr="00AE69A6" w:rsidRDefault="004C0C37" w:rsidP="004C0C37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53C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источники финансирования дефицита</w:t>
      </w:r>
      <w:r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Энгорокское</w:t>
      </w:r>
      <w:proofErr w:type="spellEnd"/>
      <w:r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>» (приложение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Решения)</w:t>
      </w:r>
    </w:p>
    <w:p w:rsidR="004C0C37" w:rsidRPr="00AE69A6" w:rsidRDefault="004C0C37" w:rsidP="004C0C37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доходы бюджета по кодам классификации доходов бюджетов за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(приложение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Решения);</w:t>
      </w:r>
    </w:p>
    <w:p w:rsidR="004C0C37" w:rsidRDefault="004C0C37" w:rsidP="004C0C37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формы межбюджетных трансфертов, получаемых из других бюджетов, бюджетной системы сельским поселением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Энгорокское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 2024 гола (приложение № 3 к проекту решения о бюджете);</w:t>
      </w:r>
    </w:p>
    <w:p w:rsidR="004C0C37" w:rsidRDefault="004C0C37" w:rsidP="004C0C37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функциональная</w:t>
      </w:r>
      <w:r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классификация расходов бюджета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Энгорокское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(приложение № 4 к проекту  решения о бюджете);</w:t>
      </w:r>
    </w:p>
    <w:p w:rsidR="004C0C37" w:rsidRDefault="004C0C37" w:rsidP="00E9227F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123001" w:rsidRPr="00960F23" w:rsidRDefault="00C91155" w:rsidP="003A45A7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Предлагаемые проектом Решения к утверждению показатели исполнения </w:t>
      </w:r>
      <w:r w:rsidR="00152681" w:rsidRPr="00960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r w:rsidR="00B33B9B" w:rsidRPr="00960F2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152681" w:rsidRPr="00960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proofErr w:type="spellStart"/>
      <w:r w:rsidR="00D773CA" w:rsidRPr="00960F23">
        <w:rPr>
          <w:rFonts w:ascii="Times New Roman" w:eastAsia="Times New Roman" w:hAnsi="Times New Roman" w:cs="Times New Roman"/>
          <w:sz w:val="26"/>
          <w:szCs w:val="26"/>
          <w:lang w:eastAsia="ru-RU"/>
        </w:rPr>
        <w:t>Энгорокское</w:t>
      </w:r>
      <w:proofErr w:type="spellEnd"/>
      <w:r w:rsidR="00152681" w:rsidRPr="00960F2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960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</w:t>
      </w:r>
      <w:r w:rsidR="00D773CA" w:rsidRPr="00960F2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2391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C1494" w:rsidRPr="00960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0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соответствуют показателям консолидированной отчетности; </w:t>
      </w:r>
      <w:r w:rsidR="00123001" w:rsidRPr="00960F2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60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составу представленных к утверждению форм не противоречат положениям </w:t>
      </w:r>
      <w:r w:rsidR="00123001" w:rsidRPr="00960F23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бюджетного законодательства</w:t>
      </w:r>
      <w:r w:rsidRPr="00960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и Положени</w:t>
      </w:r>
      <w:r w:rsidR="00123001" w:rsidRPr="00960F23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960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бюджетном процессе.</w:t>
      </w:r>
    </w:p>
    <w:p w:rsidR="00960F23" w:rsidRPr="00CC1E61" w:rsidRDefault="00960F23" w:rsidP="003A45A7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D838F6" w:rsidRPr="00E2391D" w:rsidRDefault="00C91155" w:rsidP="00C91155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239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</w:t>
      </w:r>
      <w:r w:rsidR="00907154" w:rsidRPr="00E239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</w:t>
      </w:r>
      <w:r w:rsidR="003714C3" w:rsidRPr="00E239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</w:t>
      </w:r>
      <w:r w:rsidR="009C270D" w:rsidRPr="00E239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Выводы</w:t>
      </w:r>
      <w:r w:rsidR="009C74AC" w:rsidRPr="00E239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и предложения</w:t>
      </w:r>
    </w:p>
    <w:p w:rsidR="00280B42" w:rsidRPr="00F253B6" w:rsidRDefault="00280B42" w:rsidP="00F9780C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6D54" w:rsidRPr="00C20D30" w:rsidRDefault="00C26D54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рассмотрении проекта решения </w:t>
      </w:r>
      <w:r w:rsidR="00BF34A8" w:rsidRPr="00C20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</w:t>
      </w:r>
      <w:r w:rsidR="00B33B9B" w:rsidRPr="00C20D3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C20D30" w:rsidRPr="00C20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proofErr w:type="spellStart"/>
      <w:r w:rsidR="00C20D30" w:rsidRPr="00C20D30">
        <w:rPr>
          <w:rFonts w:ascii="Times New Roman" w:eastAsia="Times New Roman" w:hAnsi="Times New Roman" w:cs="Times New Roman"/>
          <w:sz w:val="26"/>
          <w:szCs w:val="26"/>
          <w:lang w:eastAsia="ru-RU"/>
        </w:rPr>
        <w:t>Энгорокско</w:t>
      </w:r>
      <w:r w:rsidR="00FF6FD2" w:rsidRPr="00C20D3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proofErr w:type="spellEnd"/>
      <w:r w:rsidR="00BF34A8" w:rsidRPr="00C20D3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20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исполнении бюджета</w:t>
      </w:r>
      <w:r w:rsidR="00B33B9B" w:rsidRPr="00C20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</w:t>
      </w:r>
      <w:r w:rsidR="00C20D30" w:rsidRPr="00C20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proofErr w:type="spellStart"/>
      <w:r w:rsidR="00C20D30" w:rsidRPr="00C20D30">
        <w:rPr>
          <w:rFonts w:ascii="Times New Roman" w:eastAsia="Times New Roman" w:hAnsi="Times New Roman" w:cs="Times New Roman"/>
          <w:sz w:val="26"/>
          <w:szCs w:val="26"/>
          <w:lang w:eastAsia="ru-RU"/>
        </w:rPr>
        <w:t>Энгорокское</w:t>
      </w:r>
      <w:proofErr w:type="spellEnd"/>
      <w:r w:rsidR="00C20D30" w:rsidRPr="00C20D30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 202</w:t>
      </w:r>
      <w:r w:rsidR="00E2391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F34A8" w:rsidRPr="00C20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C20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предмет соответствия требованиям бюджетного законодательства </w:t>
      </w:r>
      <w:r w:rsidR="00F75D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предлагаем устранить следующие замечания</w:t>
      </w:r>
      <w:r w:rsidR="00BF34A8" w:rsidRPr="00C20D3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128D5" w:rsidRDefault="00A128D5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DF2">
        <w:rPr>
          <w:rFonts w:ascii="Times New Roman" w:hAnsi="Times New Roman"/>
          <w:bCs/>
          <w:sz w:val="26"/>
          <w:szCs w:val="26"/>
        </w:rPr>
        <w:t>- Пояснительную записку к годовому отчету предоставлять в соответствии с требованиями инструкции № 191н от 28.12.20210 го</w:t>
      </w:r>
      <w:r>
        <w:rPr>
          <w:rFonts w:ascii="Times New Roman" w:hAnsi="Times New Roman"/>
          <w:bCs/>
          <w:sz w:val="26"/>
          <w:szCs w:val="26"/>
        </w:rPr>
        <w:t>да (</w:t>
      </w:r>
      <w:r w:rsidRPr="00525DF2">
        <w:rPr>
          <w:rFonts w:ascii="Times New Roman" w:hAnsi="Times New Roman"/>
          <w:bCs/>
          <w:sz w:val="26"/>
          <w:szCs w:val="26"/>
        </w:rPr>
        <w:t>с учетом изменений и дополнений).</w:t>
      </w:r>
    </w:p>
    <w:p w:rsidR="00A820E3" w:rsidRDefault="00A820E3" w:rsidP="00A820E3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Главе 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Энгорокское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» взять под личный контроль внесение изменений в бюджет поселения и размещение в сети «Интернет» решений о внесении изменений с прилагаемыми приложениями.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Бухгалтеру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обслуживаемому поселение внимательно вносит</w:t>
      </w:r>
      <w:r w:rsidR="002570F9">
        <w:rPr>
          <w:rFonts w:ascii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цифры в решения о внесении изменений в бюджет 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Энгорокское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2E21F7" w:rsidRPr="005B4F89" w:rsidRDefault="002E21F7" w:rsidP="00A820E3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- Бухгалтеру обслуживающему сельское поселение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Энгорокское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 Козловой Ю.С. </w:t>
      </w:r>
      <w:r>
        <w:rPr>
          <w:rFonts w:ascii="Times New Roman" w:hAnsi="Times New Roman" w:cs="Times New Roman"/>
          <w:b/>
          <w:i/>
          <w:sz w:val="26"/>
          <w:szCs w:val="26"/>
        </w:rPr>
        <w:t>в срок до 19.05.2025 года</w:t>
      </w:r>
      <w:r>
        <w:rPr>
          <w:rFonts w:ascii="Times New Roman" w:hAnsi="Times New Roman" w:cs="Times New Roman"/>
          <w:sz w:val="26"/>
          <w:szCs w:val="26"/>
        </w:rPr>
        <w:t xml:space="preserve"> произвести соответствующие настройки в программном комплексе «</w:t>
      </w:r>
      <w:r>
        <w:rPr>
          <w:sz w:val="26"/>
          <w:szCs w:val="26"/>
        </w:rPr>
        <w:t>1-С</w:t>
      </w:r>
      <w:r>
        <w:rPr>
          <w:rFonts w:ascii="Times New Roman" w:hAnsi="Times New Roman" w:cs="Times New Roman"/>
          <w:sz w:val="26"/>
          <w:szCs w:val="26"/>
        </w:rPr>
        <w:t xml:space="preserve"> Бухгалтерия» для ведения бюджетного учета. </w:t>
      </w:r>
      <w:r>
        <w:rPr>
          <w:rFonts w:ascii="Times New Roman" w:hAnsi="Times New Roman" w:cs="Times New Roman"/>
          <w:b/>
          <w:i/>
          <w:sz w:val="26"/>
          <w:szCs w:val="26"/>
        </w:rPr>
        <w:t>В срок до 19.05.2025 года</w:t>
      </w:r>
      <w:r>
        <w:rPr>
          <w:rFonts w:ascii="Times New Roman" w:hAnsi="Times New Roman" w:cs="Times New Roman"/>
          <w:sz w:val="26"/>
          <w:szCs w:val="26"/>
        </w:rPr>
        <w:t xml:space="preserve"> предоставит</w:t>
      </w:r>
      <w:r>
        <w:rPr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в Контрольно</w:t>
      </w:r>
      <w:r>
        <w:rPr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счетный орган главную книгу и журналы-операции по все участка</w:t>
      </w:r>
      <w:r w:rsidR="009A2979">
        <w:rPr>
          <w:rFonts w:ascii="Times New Roman" w:hAnsi="Times New Roman" w:cs="Times New Roman"/>
          <w:sz w:val="26"/>
          <w:szCs w:val="26"/>
        </w:rPr>
        <w:t>м учета за 1 квартал 2025 года (с сопроводительным письмом, и причинами расхождения главной книги за 2024 год с данными годовой отчетности).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случае не предоставления</w:t>
      </w:r>
      <w:r w:rsidR="00D11E1B">
        <w:rPr>
          <w:rFonts w:ascii="Times New Roman" w:hAnsi="Times New Roman" w:cs="Times New Roman"/>
          <w:sz w:val="26"/>
          <w:szCs w:val="26"/>
        </w:rPr>
        <w:t xml:space="preserve"> главно</w:t>
      </w:r>
      <w:r w:rsidR="00320754">
        <w:rPr>
          <w:rFonts w:ascii="Times New Roman" w:hAnsi="Times New Roman" w:cs="Times New Roman"/>
          <w:sz w:val="26"/>
          <w:szCs w:val="26"/>
        </w:rPr>
        <w:t>й книги за 1 квартал 2025 года,</w:t>
      </w:r>
      <w:r w:rsidR="004926F7">
        <w:rPr>
          <w:rFonts w:ascii="Times New Roman" w:hAnsi="Times New Roman" w:cs="Times New Roman"/>
          <w:sz w:val="26"/>
          <w:szCs w:val="26"/>
        </w:rPr>
        <w:t xml:space="preserve"> </w:t>
      </w:r>
      <w:r w:rsidR="00104BF7">
        <w:rPr>
          <w:rFonts w:ascii="Times New Roman" w:hAnsi="Times New Roman" w:cs="Times New Roman"/>
          <w:sz w:val="26"/>
          <w:szCs w:val="26"/>
        </w:rPr>
        <w:t xml:space="preserve">либо </w:t>
      </w:r>
      <w:r w:rsidR="004926F7">
        <w:rPr>
          <w:rFonts w:ascii="Times New Roman" w:hAnsi="Times New Roman" w:cs="Times New Roman"/>
          <w:sz w:val="26"/>
          <w:szCs w:val="26"/>
        </w:rPr>
        <w:t xml:space="preserve">предоставления главной книги, которая не будет соответствовать требованиям ведения бюджетного учета в соответствии с инструкцией 157н </w:t>
      </w:r>
      <w:r w:rsidR="00320754">
        <w:rPr>
          <w:rFonts w:ascii="Times New Roman" w:hAnsi="Times New Roman" w:cs="Times New Roman"/>
          <w:sz w:val="26"/>
          <w:szCs w:val="26"/>
        </w:rPr>
        <w:t>будет содержать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20754">
        <w:rPr>
          <w:rFonts w:ascii="Times New Roman" w:eastAsia="Times New Roman" w:hAnsi="Times New Roman" w:cs="Times New Roman"/>
          <w:sz w:val="26"/>
          <w:szCs w:val="26"/>
        </w:rPr>
        <w:t xml:space="preserve">признаки </w:t>
      </w:r>
      <w:r w:rsidR="00D11E1B" w:rsidRPr="005B4F89">
        <w:rPr>
          <w:rFonts w:ascii="Times New Roman" w:eastAsia="Times New Roman" w:hAnsi="Times New Roman" w:cs="Times New Roman"/>
          <w:color w:val="333333"/>
          <w:sz w:val="26"/>
          <w:szCs w:val="26"/>
        </w:rPr>
        <w:t>а</w:t>
      </w:r>
      <w:r w:rsidRPr="005B4F89">
        <w:rPr>
          <w:rFonts w:ascii="Times New Roman" w:eastAsia="Times New Roman" w:hAnsi="Times New Roman" w:cs="Times New Roman"/>
          <w:color w:val="333333"/>
          <w:sz w:val="26"/>
          <w:szCs w:val="26"/>
        </w:rPr>
        <w:t>дминистративн</w:t>
      </w:r>
      <w:r w:rsidR="00320754">
        <w:rPr>
          <w:rFonts w:ascii="Times New Roman" w:eastAsia="Times New Roman" w:hAnsi="Times New Roman" w:cs="Times New Roman"/>
          <w:color w:val="333333"/>
          <w:sz w:val="26"/>
          <w:szCs w:val="26"/>
        </w:rPr>
        <w:t>ой ответственности</w:t>
      </w:r>
      <w:r w:rsidRPr="005B4F8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которая  закреплена в ст. 15.15.6 КоАП РФ </w:t>
      </w:r>
      <w:r w:rsidRPr="005B4F89">
        <w:rPr>
          <w:rFonts w:ascii="Times New Roman" w:hAnsi="Times New Roman" w:cs="Times New Roman"/>
          <w:i/>
          <w:sz w:val="24"/>
          <w:szCs w:val="24"/>
        </w:rPr>
        <w:t>(</w:t>
      </w:r>
      <w:r w:rsidRPr="005B4F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включение в бюджетную или бухгалтерскую (финансовую) отчетность показателей, характеризующих объекты бухгалтерского учета и не подтвержденных соответствующими регистрами бухгалтерского учета и</w:t>
      </w:r>
      <w:proofErr w:type="gramEnd"/>
      <w:r w:rsidRPr="005B4F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</w:t>
      </w:r>
      <w:proofErr w:type="gramStart"/>
      <w:r w:rsidRPr="005B4F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или) первичными учетными документами</w:t>
      </w:r>
      <w:r w:rsidRPr="005B4F89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</w:p>
    <w:p w:rsidR="00073149" w:rsidRDefault="00F75DCE" w:rsidP="00A820E3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-  </w:t>
      </w:r>
      <w:r w:rsidR="00630D15" w:rsidRPr="00630D15">
        <w:rPr>
          <w:rFonts w:ascii="Times New Roman" w:hAnsi="Times New Roman" w:cs="Times New Roman"/>
          <w:sz w:val="26"/>
          <w:szCs w:val="26"/>
        </w:rPr>
        <w:t xml:space="preserve">В </w:t>
      </w:r>
      <w:r w:rsidR="00630D15" w:rsidRPr="00073149">
        <w:rPr>
          <w:rFonts w:ascii="Times New Roman" w:hAnsi="Times New Roman" w:cs="Times New Roman"/>
          <w:b/>
          <w:sz w:val="26"/>
          <w:szCs w:val="26"/>
        </w:rPr>
        <w:t>приложении № 1 к проекту решения</w:t>
      </w:r>
      <w:r w:rsidR="00630D15" w:rsidRPr="00630D15">
        <w:rPr>
          <w:rFonts w:ascii="Times New Roman" w:hAnsi="Times New Roman" w:cs="Times New Roman"/>
          <w:sz w:val="26"/>
          <w:szCs w:val="26"/>
        </w:rPr>
        <w:t xml:space="preserve"> КБК исто</w:t>
      </w:r>
      <w:r w:rsidR="00630D15">
        <w:rPr>
          <w:rFonts w:ascii="Times New Roman" w:hAnsi="Times New Roman" w:cs="Times New Roman"/>
          <w:sz w:val="26"/>
          <w:szCs w:val="26"/>
        </w:rPr>
        <w:t xml:space="preserve">чников привести в соответствие </w:t>
      </w:r>
      <w:r w:rsidR="00630D15" w:rsidRPr="00630D15">
        <w:rPr>
          <w:rFonts w:ascii="Times New Roman" w:hAnsi="Times New Roman" w:cs="Times New Roman"/>
          <w:sz w:val="26"/>
          <w:szCs w:val="26"/>
        </w:rPr>
        <w:t xml:space="preserve"> </w:t>
      </w:r>
      <w:r w:rsidR="00630D15" w:rsidRPr="00630D15">
        <w:rPr>
          <w:rFonts w:ascii="Times New Roman" w:eastAsia="Times New Roman" w:hAnsi="Times New Roman" w:cs="Times New Roman"/>
          <w:sz w:val="26"/>
          <w:szCs w:val="26"/>
          <w:lang w:eastAsia="ru-RU"/>
        </w:rPr>
        <w:t>с бюджетной классификацией, утвержденной приказом Министерства Финансов РФ № 82н от 24.05.2022 года</w:t>
      </w:r>
      <w:r w:rsidR="00630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сельских поселений,</w:t>
      </w:r>
      <w:r w:rsidR="000731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цифру по увеличению остатков 5247,0 заменить на 5247,1, изменение остатков цифру 72,0 заменить на 72,1;</w:t>
      </w:r>
    </w:p>
    <w:p w:rsidR="00F75DCE" w:rsidRDefault="00630D15" w:rsidP="00A820E3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5B4F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приложении №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наименование «исполнение по доходам бюджета муниципального района за 2024 год», заменить на «исполнение по доходам сельского поселения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Энгорокское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»». Пронумеровать приложения до конца к представленному проекту. В решении об исполнении бюджета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Энгорокское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положение о бюджетном процессе отобразить актуальную версию, утвержденную решением Совета депутатов сельского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Энгорокское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23622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21.10.2024г № 22</w:t>
      </w:r>
      <w:r w:rsidR="0007314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73149" w:rsidRPr="00F75DCE" w:rsidRDefault="00073149" w:rsidP="00073149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F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приложении 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 расходам по уточненному плану сумма не идет с данными отчетности. Уточненный план по расходам на 01.01.2025 года по данным отчетности составляет – 5184,5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Необходимо все привести в </w:t>
      </w:r>
      <w:r w:rsidR="005B4F8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соответствие с данными отчетности.</w:t>
      </w:r>
    </w:p>
    <w:p w:rsidR="000C0899" w:rsidRPr="00A820E3" w:rsidRDefault="000C0899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75DCE">
        <w:rPr>
          <w:rFonts w:ascii="Times New Roman" w:hAnsi="Times New Roman" w:cs="Times New Roman"/>
          <w:b/>
          <w:i/>
          <w:sz w:val="26"/>
          <w:szCs w:val="26"/>
        </w:rPr>
        <w:t>Контрольно-счетный орган муниципального района «</w:t>
      </w:r>
      <w:proofErr w:type="spellStart"/>
      <w:r w:rsidRPr="00F75DCE">
        <w:rPr>
          <w:rFonts w:ascii="Times New Roman" w:hAnsi="Times New Roman" w:cs="Times New Roman"/>
          <w:b/>
          <w:i/>
          <w:sz w:val="26"/>
          <w:szCs w:val="26"/>
        </w:rPr>
        <w:t>Хилокский</w:t>
      </w:r>
      <w:proofErr w:type="spellEnd"/>
      <w:r w:rsidRPr="00F75DCE">
        <w:rPr>
          <w:rFonts w:ascii="Times New Roman" w:hAnsi="Times New Roman" w:cs="Times New Roman"/>
          <w:b/>
          <w:i/>
          <w:sz w:val="26"/>
          <w:szCs w:val="26"/>
        </w:rPr>
        <w:t xml:space="preserve"> район» рекомендует проект решение «Об исполнении бюджета сельского поселения «</w:t>
      </w:r>
      <w:proofErr w:type="spellStart"/>
      <w:r w:rsidRPr="00F75DCE">
        <w:rPr>
          <w:rFonts w:ascii="Times New Roman" w:hAnsi="Times New Roman" w:cs="Times New Roman"/>
          <w:b/>
          <w:i/>
          <w:sz w:val="26"/>
          <w:szCs w:val="26"/>
        </w:rPr>
        <w:t>Энгорокское</w:t>
      </w:r>
      <w:proofErr w:type="spellEnd"/>
      <w:r w:rsidRPr="00F75DCE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="00E2391D" w:rsidRPr="00F75DCE">
        <w:rPr>
          <w:rFonts w:ascii="Times New Roman" w:hAnsi="Times New Roman" w:cs="Times New Roman"/>
          <w:b/>
          <w:i/>
          <w:sz w:val="26"/>
          <w:szCs w:val="26"/>
        </w:rPr>
        <w:t xml:space="preserve"> за 2024 год</w:t>
      </w:r>
      <w:r w:rsidR="00A128D5" w:rsidRPr="00F75DCE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Pr="00F75DCE">
        <w:rPr>
          <w:rFonts w:ascii="Times New Roman" w:hAnsi="Times New Roman" w:cs="Times New Roman"/>
          <w:b/>
          <w:i/>
          <w:sz w:val="26"/>
          <w:szCs w:val="26"/>
        </w:rPr>
        <w:t xml:space="preserve"> к принятию после устранения замечаний Контрольно-счетного органа</w:t>
      </w:r>
      <w:r w:rsidR="00F75DCE" w:rsidRPr="00F75DCE">
        <w:rPr>
          <w:rFonts w:ascii="Times New Roman" w:hAnsi="Times New Roman" w:cs="Times New Roman"/>
          <w:b/>
          <w:i/>
          <w:sz w:val="26"/>
          <w:szCs w:val="26"/>
        </w:rPr>
        <w:t xml:space="preserve"> муниципального района «</w:t>
      </w:r>
      <w:proofErr w:type="spellStart"/>
      <w:r w:rsidR="00F75DCE" w:rsidRPr="00F75DCE">
        <w:rPr>
          <w:rFonts w:ascii="Times New Roman" w:hAnsi="Times New Roman" w:cs="Times New Roman"/>
          <w:b/>
          <w:i/>
          <w:sz w:val="26"/>
          <w:szCs w:val="26"/>
        </w:rPr>
        <w:t>Хилокский</w:t>
      </w:r>
      <w:proofErr w:type="spellEnd"/>
      <w:r w:rsidR="00F75DCE" w:rsidRPr="00F75DCE">
        <w:rPr>
          <w:rFonts w:ascii="Times New Roman" w:hAnsi="Times New Roman" w:cs="Times New Roman"/>
          <w:b/>
          <w:i/>
          <w:sz w:val="26"/>
          <w:szCs w:val="26"/>
        </w:rPr>
        <w:t xml:space="preserve"> район»</w:t>
      </w:r>
      <w:r w:rsidR="00E2391D" w:rsidRPr="00F75DC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F75DCE" w:rsidRPr="00F75DCE">
        <w:rPr>
          <w:rFonts w:ascii="Times New Roman" w:hAnsi="Times New Roman" w:cs="Times New Roman"/>
          <w:b/>
          <w:i/>
          <w:sz w:val="26"/>
          <w:szCs w:val="26"/>
        </w:rPr>
        <w:t xml:space="preserve"> в приложениях к проекту решения об исполнении сельского поселения «</w:t>
      </w:r>
      <w:proofErr w:type="spellStart"/>
      <w:r w:rsidR="00F75DCE" w:rsidRPr="00F75DCE">
        <w:rPr>
          <w:rFonts w:ascii="Times New Roman" w:hAnsi="Times New Roman" w:cs="Times New Roman"/>
          <w:b/>
          <w:i/>
          <w:sz w:val="26"/>
          <w:szCs w:val="26"/>
        </w:rPr>
        <w:t>Энгорокское</w:t>
      </w:r>
      <w:proofErr w:type="spellEnd"/>
      <w:r w:rsidR="00F75DCE" w:rsidRPr="00F75DCE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Pr="00F75DCE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BF34A8" w:rsidRPr="00A820E3" w:rsidRDefault="00BF34A8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A765F" w:rsidRPr="008F26D5" w:rsidRDefault="00FA765F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BBF" w:rsidRDefault="00D7103B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7A7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0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Контрольно-счетного органа</w:t>
      </w:r>
    </w:p>
    <w:p w:rsidR="00510D4A" w:rsidRDefault="00AC320E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510D4A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униципального района «</w:t>
      </w:r>
      <w:proofErr w:type="spellStart"/>
      <w:r w:rsidR="00510D4A">
        <w:rPr>
          <w:rFonts w:ascii="Times New Roman" w:eastAsia="Times New Roman" w:hAnsi="Times New Roman" w:cs="Times New Roman"/>
          <w:sz w:val="26"/>
          <w:szCs w:val="26"/>
          <w:lang w:eastAsia="ru-RU"/>
        </w:rPr>
        <w:t>Хилокский</w:t>
      </w:r>
      <w:proofErr w:type="spellEnd"/>
      <w:r w:rsidR="00510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="007A7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proofErr w:type="spellStart"/>
      <w:r w:rsidR="00D7103B">
        <w:rPr>
          <w:rFonts w:ascii="Times New Roman" w:eastAsia="Times New Roman" w:hAnsi="Times New Roman" w:cs="Times New Roman"/>
          <w:sz w:val="26"/>
          <w:szCs w:val="26"/>
          <w:lang w:eastAsia="ru-RU"/>
        </w:rPr>
        <w:t>О.С.Малыгина</w:t>
      </w:r>
      <w:proofErr w:type="spellEnd"/>
    </w:p>
    <w:p w:rsidR="007844F3" w:rsidRDefault="007844F3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844F3" w:rsidSect="003A1CCB">
      <w:pgSz w:w="11906" w:h="16838"/>
      <w:pgMar w:top="964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A84" w:rsidRDefault="003B2A84" w:rsidP="009E46EB">
      <w:r>
        <w:separator/>
      </w:r>
    </w:p>
  </w:endnote>
  <w:endnote w:type="continuationSeparator" w:id="0">
    <w:p w:rsidR="003B2A84" w:rsidRDefault="003B2A84" w:rsidP="009E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A84" w:rsidRDefault="003B2A84" w:rsidP="009E46EB">
      <w:r>
        <w:separator/>
      </w:r>
    </w:p>
  </w:footnote>
  <w:footnote w:type="continuationSeparator" w:id="0">
    <w:p w:rsidR="003B2A84" w:rsidRDefault="003B2A84" w:rsidP="009E4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2F6B"/>
    <w:multiLevelType w:val="hybridMultilevel"/>
    <w:tmpl w:val="9B1278F2"/>
    <w:lvl w:ilvl="0" w:tplc="B98A9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71CF9"/>
    <w:multiLevelType w:val="hybridMultilevel"/>
    <w:tmpl w:val="4394F3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76D5A53"/>
    <w:multiLevelType w:val="hybridMultilevel"/>
    <w:tmpl w:val="D41247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37"/>
    <w:rsid w:val="0000056C"/>
    <w:rsid w:val="00000FD9"/>
    <w:rsid w:val="00002535"/>
    <w:rsid w:val="00003672"/>
    <w:rsid w:val="00004EF8"/>
    <w:rsid w:val="00004FFA"/>
    <w:rsid w:val="00005607"/>
    <w:rsid w:val="00005C0D"/>
    <w:rsid w:val="00006467"/>
    <w:rsid w:val="00006499"/>
    <w:rsid w:val="0000717C"/>
    <w:rsid w:val="0001071A"/>
    <w:rsid w:val="00011857"/>
    <w:rsid w:val="00011961"/>
    <w:rsid w:val="0001200D"/>
    <w:rsid w:val="0001304F"/>
    <w:rsid w:val="00014ADB"/>
    <w:rsid w:val="00015C4E"/>
    <w:rsid w:val="00016242"/>
    <w:rsid w:val="000227B8"/>
    <w:rsid w:val="000227ED"/>
    <w:rsid w:val="00022A8A"/>
    <w:rsid w:val="00022F34"/>
    <w:rsid w:val="00024568"/>
    <w:rsid w:val="0002566F"/>
    <w:rsid w:val="00026970"/>
    <w:rsid w:val="0003118A"/>
    <w:rsid w:val="00031DF8"/>
    <w:rsid w:val="00032A34"/>
    <w:rsid w:val="00033348"/>
    <w:rsid w:val="00034006"/>
    <w:rsid w:val="00034348"/>
    <w:rsid w:val="00035405"/>
    <w:rsid w:val="00036A6B"/>
    <w:rsid w:val="000438BC"/>
    <w:rsid w:val="00044416"/>
    <w:rsid w:val="000453E5"/>
    <w:rsid w:val="00045683"/>
    <w:rsid w:val="00046D1F"/>
    <w:rsid w:val="0004745F"/>
    <w:rsid w:val="000517D2"/>
    <w:rsid w:val="000519C1"/>
    <w:rsid w:val="000519D8"/>
    <w:rsid w:val="00051F2B"/>
    <w:rsid w:val="000525BE"/>
    <w:rsid w:val="00052988"/>
    <w:rsid w:val="00052E28"/>
    <w:rsid w:val="00053E2B"/>
    <w:rsid w:val="0005580D"/>
    <w:rsid w:val="00055D48"/>
    <w:rsid w:val="0005754A"/>
    <w:rsid w:val="000578C0"/>
    <w:rsid w:val="000600AA"/>
    <w:rsid w:val="00060EB8"/>
    <w:rsid w:val="00062271"/>
    <w:rsid w:val="00063743"/>
    <w:rsid w:val="00064555"/>
    <w:rsid w:val="000650C9"/>
    <w:rsid w:val="00065C6A"/>
    <w:rsid w:val="000702FE"/>
    <w:rsid w:val="000713B0"/>
    <w:rsid w:val="00073149"/>
    <w:rsid w:val="0007325C"/>
    <w:rsid w:val="0007538A"/>
    <w:rsid w:val="000757A7"/>
    <w:rsid w:val="00076538"/>
    <w:rsid w:val="00076C39"/>
    <w:rsid w:val="00077A80"/>
    <w:rsid w:val="000805BB"/>
    <w:rsid w:val="0008266F"/>
    <w:rsid w:val="00082B0B"/>
    <w:rsid w:val="000840E6"/>
    <w:rsid w:val="00084B1C"/>
    <w:rsid w:val="000860E2"/>
    <w:rsid w:val="000872A0"/>
    <w:rsid w:val="00087AC8"/>
    <w:rsid w:val="000928A8"/>
    <w:rsid w:val="00093405"/>
    <w:rsid w:val="000944AB"/>
    <w:rsid w:val="00096001"/>
    <w:rsid w:val="0009674C"/>
    <w:rsid w:val="00096CCC"/>
    <w:rsid w:val="000979E3"/>
    <w:rsid w:val="000A0933"/>
    <w:rsid w:val="000A1C18"/>
    <w:rsid w:val="000A2381"/>
    <w:rsid w:val="000A4946"/>
    <w:rsid w:val="000A6A06"/>
    <w:rsid w:val="000A70E1"/>
    <w:rsid w:val="000B049D"/>
    <w:rsid w:val="000B2115"/>
    <w:rsid w:val="000B46D3"/>
    <w:rsid w:val="000B4DDF"/>
    <w:rsid w:val="000B5B9D"/>
    <w:rsid w:val="000B668B"/>
    <w:rsid w:val="000C0899"/>
    <w:rsid w:val="000C1240"/>
    <w:rsid w:val="000C1BC5"/>
    <w:rsid w:val="000C21F4"/>
    <w:rsid w:val="000C58E3"/>
    <w:rsid w:val="000C5C76"/>
    <w:rsid w:val="000C6173"/>
    <w:rsid w:val="000C7553"/>
    <w:rsid w:val="000D2194"/>
    <w:rsid w:val="000D25BD"/>
    <w:rsid w:val="000D281C"/>
    <w:rsid w:val="000D2963"/>
    <w:rsid w:val="000D51B7"/>
    <w:rsid w:val="000D63E8"/>
    <w:rsid w:val="000D6503"/>
    <w:rsid w:val="000E2A40"/>
    <w:rsid w:val="000E2A93"/>
    <w:rsid w:val="000E3ABC"/>
    <w:rsid w:val="000E3B90"/>
    <w:rsid w:val="000E433A"/>
    <w:rsid w:val="000E4D3D"/>
    <w:rsid w:val="000E6039"/>
    <w:rsid w:val="000E6BD1"/>
    <w:rsid w:val="000F0F25"/>
    <w:rsid w:val="000F1804"/>
    <w:rsid w:val="000F1CE9"/>
    <w:rsid w:val="000F46A9"/>
    <w:rsid w:val="000F5059"/>
    <w:rsid w:val="000F677A"/>
    <w:rsid w:val="000F7E3C"/>
    <w:rsid w:val="00102CDF"/>
    <w:rsid w:val="00103E29"/>
    <w:rsid w:val="00104BF7"/>
    <w:rsid w:val="00106463"/>
    <w:rsid w:val="00106494"/>
    <w:rsid w:val="00107F64"/>
    <w:rsid w:val="00111735"/>
    <w:rsid w:val="00111F0B"/>
    <w:rsid w:val="00113624"/>
    <w:rsid w:val="00113693"/>
    <w:rsid w:val="00116A24"/>
    <w:rsid w:val="001173ED"/>
    <w:rsid w:val="00117684"/>
    <w:rsid w:val="00117C2A"/>
    <w:rsid w:val="001208CC"/>
    <w:rsid w:val="001225CE"/>
    <w:rsid w:val="00122A4F"/>
    <w:rsid w:val="00123001"/>
    <w:rsid w:val="00123ADF"/>
    <w:rsid w:val="0012708D"/>
    <w:rsid w:val="0012749F"/>
    <w:rsid w:val="00127B19"/>
    <w:rsid w:val="001315F5"/>
    <w:rsid w:val="001426FA"/>
    <w:rsid w:val="0014295E"/>
    <w:rsid w:val="001452A0"/>
    <w:rsid w:val="001466AF"/>
    <w:rsid w:val="001473FB"/>
    <w:rsid w:val="00147C65"/>
    <w:rsid w:val="00152681"/>
    <w:rsid w:val="00152AC8"/>
    <w:rsid w:val="0015488E"/>
    <w:rsid w:val="001549C8"/>
    <w:rsid w:val="001565FD"/>
    <w:rsid w:val="00157A83"/>
    <w:rsid w:val="00157C54"/>
    <w:rsid w:val="00161762"/>
    <w:rsid w:val="001632EE"/>
    <w:rsid w:val="001646EE"/>
    <w:rsid w:val="001653BD"/>
    <w:rsid w:val="00165A77"/>
    <w:rsid w:val="001667B8"/>
    <w:rsid w:val="001706EF"/>
    <w:rsid w:val="00171EF3"/>
    <w:rsid w:val="00171F4A"/>
    <w:rsid w:val="001724DC"/>
    <w:rsid w:val="001730C1"/>
    <w:rsid w:val="00176C53"/>
    <w:rsid w:val="001803A3"/>
    <w:rsid w:val="00180B55"/>
    <w:rsid w:val="001823F3"/>
    <w:rsid w:val="001838FB"/>
    <w:rsid w:val="00184682"/>
    <w:rsid w:val="0018493F"/>
    <w:rsid w:val="00184F95"/>
    <w:rsid w:val="00186480"/>
    <w:rsid w:val="001867AE"/>
    <w:rsid w:val="00187D39"/>
    <w:rsid w:val="00187D4C"/>
    <w:rsid w:val="00191332"/>
    <w:rsid w:val="00192B8F"/>
    <w:rsid w:val="00192E3C"/>
    <w:rsid w:val="0019427C"/>
    <w:rsid w:val="00196520"/>
    <w:rsid w:val="001973F6"/>
    <w:rsid w:val="00197D58"/>
    <w:rsid w:val="001A1BCC"/>
    <w:rsid w:val="001A245B"/>
    <w:rsid w:val="001A34FD"/>
    <w:rsid w:val="001A3ADC"/>
    <w:rsid w:val="001A666E"/>
    <w:rsid w:val="001A7563"/>
    <w:rsid w:val="001B1F8C"/>
    <w:rsid w:val="001B3104"/>
    <w:rsid w:val="001B3866"/>
    <w:rsid w:val="001B74CE"/>
    <w:rsid w:val="001C1455"/>
    <w:rsid w:val="001C1494"/>
    <w:rsid w:val="001C275D"/>
    <w:rsid w:val="001C2C0A"/>
    <w:rsid w:val="001C4754"/>
    <w:rsid w:val="001C49EF"/>
    <w:rsid w:val="001C4CD4"/>
    <w:rsid w:val="001C5A02"/>
    <w:rsid w:val="001C68D0"/>
    <w:rsid w:val="001C73BD"/>
    <w:rsid w:val="001D01B7"/>
    <w:rsid w:val="001D105B"/>
    <w:rsid w:val="001D253A"/>
    <w:rsid w:val="001D2910"/>
    <w:rsid w:val="001D2A56"/>
    <w:rsid w:val="001D4B1C"/>
    <w:rsid w:val="001D5EA3"/>
    <w:rsid w:val="001D62F6"/>
    <w:rsid w:val="001D6EB9"/>
    <w:rsid w:val="001D7BD2"/>
    <w:rsid w:val="001E02F7"/>
    <w:rsid w:val="001E0D0E"/>
    <w:rsid w:val="001E108B"/>
    <w:rsid w:val="001E10B7"/>
    <w:rsid w:val="001E21B2"/>
    <w:rsid w:val="001E239E"/>
    <w:rsid w:val="001E39A6"/>
    <w:rsid w:val="001E3E68"/>
    <w:rsid w:val="001E3F62"/>
    <w:rsid w:val="001E4082"/>
    <w:rsid w:val="001E7B0B"/>
    <w:rsid w:val="001F0726"/>
    <w:rsid w:val="001F0C5B"/>
    <w:rsid w:val="001F0E0D"/>
    <w:rsid w:val="001F138C"/>
    <w:rsid w:val="001F1D78"/>
    <w:rsid w:val="001F2294"/>
    <w:rsid w:val="001F2C34"/>
    <w:rsid w:val="001F6099"/>
    <w:rsid w:val="00200DF1"/>
    <w:rsid w:val="00201720"/>
    <w:rsid w:val="002046AB"/>
    <w:rsid w:val="002068F3"/>
    <w:rsid w:val="00207AF1"/>
    <w:rsid w:val="00207E5A"/>
    <w:rsid w:val="002102C6"/>
    <w:rsid w:val="00210BC5"/>
    <w:rsid w:val="0021195D"/>
    <w:rsid w:val="002122D3"/>
    <w:rsid w:val="00214701"/>
    <w:rsid w:val="002152C5"/>
    <w:rsid w:val="0021608E"/>
    <w:rsid w:val="00216424"/>
    <w:rsid w:val="002173F6"/>
    <w:rsid w:val="00220337"/>
    <w:rsid w:val="00221DEF"/>
    <w:rsid w:val="00222B2C"/>
    <w:rsid w:val="00223120"/>
    <w:rsid w:val="00224FEE"/>
    <w:rsid w:val="002257B7"/>
    <w:rsid w:val="0022608B"/>
    <w:rsid w:val="00227741"/>
    <w:rsid w:val="00230118"/>
    <w:rsid w:val="002315B1"/>
    <w:rsid w:val="0023266C"/>
    <w:rsid w:val="00233648"/>
    <w:rsid w:val="002357CF"/>
    <w:rsid w:val="00236225"/>
    <w:rsid w:val="002375E8"/>
    <w:rsid w:val="0024002D"/>
    <w:rsid w:val="002400E2"/>
    <w:rsid w:val="002402C4"/>
    <w:rsid w:val="00242064"/>
    <w:rsid w:val="0024320E"/>
    <w:rsid w:val="0024477E"/>
    <w:rsid w:val="00246091"/>
    <w:rsid w:val="00251EDA"/>
    <w:rsid w:val="00252233"/>
    <w:rsid w:val="0025403F"/>
    <w:rsid w:val="002541DD"/>
    <w:rsid w:val="00256901"/>
    <w:rsid w:val="002570F9"/>
    <w:rsid w:val="002610AC"/>
    <w:rsid w:val="00261951"/>
    <w:rsid w:val="002623C6"/>
    <w:rsid w:val="00263B94"/>
    <w:rsid w:val="00263D22"/>
    <w:rsid w:val="00265A4D"/>
    <w:rsid w:val="00265E35"/>
    <w:rsid w:val="0026604B"/>
    <w:rsid w:val="002670D2"/>
    <w:rsid w:val="002674CF"/>
    <w:rsid w:val="0027185F"/>
    <w:rsid w:val="00272535"/>
    <w:rsid w:val="00272558"/>
    <w:rsid w:val="00272FAE"/>
    <w:rsid w:val="002744FA"/>
    <w:rsid w:val="0027510C"/>
    <w:rsid w:val="00275126"/>
    <w:rsid w:val="002759BA"/>
    <w:rsid w:val="00275BBD"/>
    <w:rsid w:val="0027748E"/>
    <w:rsid w:val="0027763A"/>
    <w:rsid w:val="00280B42"/>
    <w:rsid w:val="00280FA0"/>
    <w:rsid w:val="002819C8"/>
    <w:rsid w:val="00284482"/>
    <w:rsid w:val="00285AD3"/>
    <w:rsid w:val="0029053D"/>
    <w:rsid w:val="002917DC"/>
    <w:rsid w:val="00292E0A"/>
    <w:rsid w:val="00293AB6"/>
    <w:rsid w:val="00294D81"/>
    <w:rsid w:val="00296A35"/>
    <w:rsid w:val="00296D9E"/>
    <w:rsid w:val="002A2F5B"/>
    <w:rsid w:val="002A37C8"/>
    <w:rsid w:val="002B0454"/>
    <w:rsid w:val="002B0FC6"/>
    <w:rsid w:val="002B170A"/>
    <w:rsid w:val="002B7F7A"/>
    <w:rsid w:val="002C0401"/>
    <w:rsid w:val="002C1586"/>
    <w:rsid w:val="002C407C"/>
    <w:rsid w:val="002C41EB"/>
    <w:rsid w:val="002D0723"/>
    <w:rsid w:val="002D10AC"/>
    <w:rsid w:val="002D1DD9"/>
    <w:rsid w:val="002D3029"/>
    <w:rsid w:val="002D54CB"/>
    <w:rsid w:val="002D6BD5"/>
    <w:rsid w:val="002E0430"/>
    <w:rsid w:val="002E0B0E"/>
    <w:rsid w:val="002E0C61"/>
    <w:rsid w:val="002E0D5C"/>
    <w:rsid w:val="002E21F7"/>
    <w:rsid w:val="002E2D65"/>
    <w:rsid w:val="002E325B"/>
    <w:rsid w:val="002E42DE"/>
    <w:rsid w:val="002E5B0C"/>
    <w:rsid w:val="002E63D5"/>
    <w:rsid w:val="002E64B8"/>
    <w:rsid w:val="002E7C3E"/>
    <w:rsid w:val="002F087D"/>
    <w:rsid w:val="002F0BD9"/>
    <w:rsid w:val="002F2EEA"/>
    <w:rsid w:val="002F6111"/>
    <w:rsid w:val="002F6B01"/>
    <w:rsid w:val="002F6FC2"/>
    <w:rsid w:val="002F7DE4"/>
    <w:rsid w:val="003007A9"/>
    <w:rsid w:val="00300A43"/>
    <w:rsid w:val="003015DC"/>
    <w:rsid w:val="00303C09"/>
    <w:rsid w:val="00303CDE"/>
    <w:rsid w:val="00303D3F"/>
    <w:rsid w:val="003041BC"/>
    <w:rsid w:val="003054C4"/>
    <w:rsid w:val="00305B0A"/>
    <w:rsid w:val="00311555"/>
    <w:rsid w:val="003134D0"/>
    <w:rsid w:val="00316572"/>
    <w:rsid w:val="00316789"/>
    <w:rsid w:val="00316F5E"/>
    <w:rsid w:val="00317378"/>
    <w:rsid w:val="00320754"/>
    <w:rsid w:val="0032175B"/>
    <w:rsid w:val="00321D2C"/>
    <w:rsid w:val="00321D7D"/>
    <w:rsid w:val="00322937"/>
    <w:rsid w:val="00322AA0"/>
    <w:rsid w:val="00325ECE"/>
    <w:rsid w:val="00327994"/>
    <w:rsid w:val="00327FB3"/>
    <w:rsid w:val="00330491"/>
    <w:rsid w:val="00331FB8"/>
    <w:rsid w:val="00332870"/>
    <w:rsid w:val="003344A6"/>
    <w:rsid w:val="00336CC7"/>
    <w:rsid w:val="00336F3F"/>
    <w:rsid w:val="00340B40"/>
    <w:rsid w:val="0034421B"/>
    <w:rsid w:val="00346196"/>
    <w:rsid w:val="0034664B"/>
    <w:rsid w:val="00346DC4"/>
    <w:rsid w:val="00352263"/>
    <w:rsid w:val="003526DA"/>
    <w:rsid w:val="00356345"/>
    <w:rsid w:val="00356D1D"/>
    <w:rsid w:val="00360498"/>
    <w:rsid w:val="00362064"/>
    <w:rsid w:val="003626A9"/>
    <w:rsid w:val="00362BC5"/>
    <w:rsid w:val="00364701"/>
    <w:rsid w:val="00366175"/>
    <w:rsid w:val="00367FAD"/>
    <w:rsid w:val="003712F4"/>
    <w:rsid w:val="003714C3"/>
    <w:rsid w:val="003718AA"/>
    <w:rsid w:val="00372FC3"/>
    <w:rsid w:val="00373E0C"/>
    <w:rsid w:val="00376E0C"/>
    <w:rsid w:val="00377EF1"/>
    <w:rsid w:val="00382519"/>
    <w:rsid w:val="00385097"/>
    <w:rsid w:val="00385B35"/>
    <w:rsid w:val="00387AA4"/>
    <w:rsid w:val="00390D82"/>
    <w:rsid w:val="0039101C"/>
    <w:rsid w:val="0039144D"/>
    <w:rsid w:val="00391C72"/>
    <w:rsid w:val="00391E0A"/>
    <w:rsid w:val="00392253"/>
    <w:rsid w:val="00393F83"/>
    <w:rsid w:val="003960AE"/>
    <w:rsid w:val="00397610"/>
    <w:rsid w:val="00397836"/>
    <w:rsid w:val="00397E2C"/>
    <w:rsid w:val="003A1CCB"/>
    <w:rsid w:val="003A416B"/>
    <w:rsid w:val="003A45A7"/>
    <w:rsid w:val="003A7975"/>
    <w:rsid w:val="003B0651"/>
    <w:rsid w:val="003B2A84"/>
    <w:rsid w:val="003B5B44"/>
    <w:rsid w:val="003B5F4F"/>
    <w:rsid w:val="003B6683"/>
    <w:rsid w:val="003B7398"/>
    <w:rsid w:val="003C0C28"/>
    <w:rsid w:val="003C109A"/>
    <w:rsid w:val="003C1135"/>
    <w:rsid w:val="003C250C"/>
    <w:rsid w:val="003C32C3"/>
    <w:rsid w:val="003C4C44"/>
    <w:rsid w:val="003C4D04"/>
    <w:rsid w:val="003C5FF0"/>
    <w:rsid w:val="003C7314"/>
    <w:rsid w:val="003C7F85"/>
    <w:rsid w:val="003D14BE"/>
    <w:rsid w:val="003D3097"/>
    <w:rsid w:val="003D3DF5"/>
    <w:rsid w:val="003D56AC"/>
    <w:rsid w:val="003D7BC4"/>
    <w:rsid w:val="003E0FA5"/>
    <w:rsid w:val="003E2502"/>
    <w:rsid w:val="003E5417"/>
    <w:rsid w:val="003E5A39"/>
    <w:rsid w:val="003E5DDA"/>
    <w:rsid w:val="003E66DA"/>
    <w:rsid w:val="003E6C44"/>
    <w:rsid w:val="003E7684"/>
    <w:rsid w:val="003F0327"/>
    <w:rsid w:val="003F03CB"/>
    <w:rsid w:val="003F0CF0"/>
    <w:rsid w:val="003F372F"/>
    <w:rsid w:val="003F3AEB"/>
    <w:rsid w:val="003F4723"/>
    <w:rsid w:val="003F4AA9"/>
    <w:rsid w:val="003F528B"/>
    <w:rsid w:val="003F607C"/>
    <w:rsid w:val="003F77B9"/>
    <w:rsid w:val="004016EF"/>
    <w:rsid w:val="00401791"/>
    <w:rsid w:val="00402369"/>
    <w:rsid w:val="004025EF"/>
    <w:rsid w:val="0040472E"/>
    <w:rsid w:val="004049C6"/>
    <w:rsid w:val="00404EA6"/>
    <w:rsid w:val="0040688F"/>
    <w:rsid w:val="00406B93"/>
    <w:rsid w:val="00411810"/>
    <w:rsid w:val="004127A8"/>
    <w:rsid w:val="00412CC8"/>
    <w:rsid w:val="004130C4"/>
    <w:rsid w:val="00413FB8"/>
    <w:rsid w:val="004150DB"/>
    <w:rsid w:val="00417080"/>
    <w:rsid w:val="00417F73"/>
    <w:rsid w:val="0042048B"/>
    <w:rsid w:val="00424F49"/>
    <w:rsid w:val="00426EC3"/>
    <w:rsid w:val="00427082"/>
    <w:rsid w:val="0042711E"/>
    <w:rsid w:val="004276A0"/>
    <w:rsid w:val="0043171D"/>
    <w:rsid w:val="0043341D"/>
    <w:rsid w:val="0043379A"/>
    <w:rsid w:val="00435B08"/>
    <w:rsid w:val="00436601"/>
    <w:rsid w:val="00437699"/>
    <w:rsid w:val="004405CD"/>
    <w:rsid w:val="00441CF7"/>
    <w:rsid w:val="00443366"/>
    <w:rsid w:val="00444DFC"/>
    <w:rsid w:val="00446F14"/>
    <w:rsid w:val="00450030"/>
    <w:rsid w:val="00450969"/>
    <w:rsid w:val="00450A0D"/>
    <w:rsid w:val="00450D5A"/>
    <w:rsid w:val="004515E5"/>
    <w:rsid w:val="0045274E"/>
    <w:rsid w:val="00452AED"/>
    <w:rsid w:val="0045359E"/>
    <w:rsid w:val="00453BE0"/>
    <w:rsid w:val="004540E5"/>
    <w:rsid w:val="004541D8"/>
    <w:rsid w:val="0045621E"/>
    <w:rsid w:val="00456D9A"/>
    <w:rsid w:val="0045745B"/>
    <w:rsid w:val="00457483"/>
    <w:rsid w:val="00461E4C"/>
    <w:rsid w:val="0046391D"/>
    <w:rsid w:val="00463EF6"/>
    <w:rsid w:val="004653D0"/>
    <w:rsid w:val="00467619"/>
    <w:rsid w:val="0047307D"/>
    <w:rsid w:val="00473332"/>
    <w:rsid w:val="00476439"/>
    <w:rsid w:val="00476E2A"/>
    <w:rsid w:val="00477991"/>
    <w:rsid w:val="004804B4"/>
    <w:rsid w:val="00480F45"/>
    <w:rsid w:val="004810F2"/>
    <w:rsid w:val="00481D1F"/>
    <w:rsid w:val="00482A7F"/>
    <w:rsid w:val="004847E3"/>
    <w:rsid w:val="00486E71"/>
    <w:rsid w:val="00486EE8"/>
    <w:rsid w:val="004900C1"/>
    <w:rsid w:val="004918AF"/>
    <w:rsid w:val="004926F7"/>
    <w:rsid w:val="00492749"/>
    <w:rsid w:val="00493F6D"/>
    <w:rsid w:val="00493F87"/>
    <w:rsid w:val="00496122"/>
    <w:rsid w:val="00496A7F"/>
    <w:rsid w:val="004977FD"/>
    <w:rsid w:val="004979EE"/>
    <w:rsid w:val="00497CD9"/>
    <w:rsid w:val="00497E7A"/>
    <w:rsid w:val="004A0ECB"/>
    <w:rsid w:val="004A152E"/>
    <w:rsid w:val="004A39D0"/>
    <w:rsid w:val="004A4989"/>
    <w:rsid w:val="004A4B3B"/>
    <w:rsid w:val="004A513E"/>
    <w:rsid w:val="004A5283"/>
    <w:rsid w:val="004A5A96"/>
    <w:rsid w:val="004A7F22"/>
    <w:rsid w:val="004B0290"/>
    <w:rsid w:val="004B0D7D"/>
    <w:rsid w:val="004B1D40"/>
    <w:rsid w:val="004B231E"/>
    <w:rsid w:val="004B4A74"/>
    <w:rsid w:val="004B5761"/>
    <w:rsid w:val="004B65D1"/>
    <w:rsid w:val="004B73BC"/>
    <w:rsid w:val="004B7781"/>
    <w:rsid w:val="004B77C2"/>
    <w:rsid w:val="004C0C37"/>
    <w:rsid w:val="004C0FA6"/>
    <w:rsid w:val="004C24D1"/>
    <w:rsid w:val="004C4317"/>
    <w:rsid w:val="004C461D"/>
    <w:rsid w:val="004C562C"/>
    <w:rsid w:val="004C61EE"/>
    <w:rsid w:val="004C73F8"/>
    <w:rsid w:val="004D0023"/>
    <w:rsid w:val="004D3262"/>
    <w:rsid w:val="004D330F"/>
    <w:rsid w:val="004D3831"/>
    <w:rsid w:val="004D3CE0"/>
    <w:rsid w:val="004D45EC"/>
    <w:rsid w:val="004D6B51"/>
    <w:rsid w:val="004E40E9"/>
    <w:rsid w:val="004E48D9"/>
    <w:rsid w:val="004E5F72"/>
    <w:rsid w:val="004F1B69"/>
    <w:rsid w:val="004F1D3A"/>
    <w:rsid w:val="004F259E"/>
    <w:rsid w:val="004F2F36"/>
    <w:rsid w:val="004F46DA"/>
    <w:rsid w:val="004F4F32"/>
    <w:rsid w:val="005003AF"/>
    <w:rsid w:val="00502F73"/>
    <w:rsid w:val="00506CCA"/>
    <w:rsid w:val="005102E4"/>
    <w:rsid w:val="00510D4A"/>
    <w:rsid w:val="0051153C"/>
    <w:rsid w:val="005117CA"/>
    <w:rsid w:val="00511CD7"/>
    <w:rsid w:val="00512266"/>
    <w:rsid w:val="00513D09"/>
    <w:rsid w:val="00516F59"/>
    <w:rsid w:val="00520D6F"/>
    <w:rsid w:val="00521516"/>
    <w:rsid w:val="005229BC"/>
    <w:rsid w:val="00522DA2"/>
    <w:rsid w:val="005251BA"/>
    <w:rsid w:val="0052550E"/>
    <w:rsid w:val="00527572"/>
    <w:rsid w:val="00527DDA"/>
    <w:rsid w:val="005305B6"/>
    <w:rsid w:val="00531CE9"/>
    <w:rsid w:val="0053409F"/>
    <w:rsid w:val="0053558F"/>
    <w:rsid w:val="00540591"/>
    <w:rsid w:val="005424AD"/>
    <w:rsid w:val="00551E94"/>
    <w:rsid w:val="00553AD4"/>
    <w:rsid w:val="00554833"/>
    <w:rsid w:val="00554B52"/>
    <w:rsid w:val="00555F80"/>
    <w:rsid w:val="0055669C"/>
    <w:rsid w:val="0055690E"/>
    <w:rsid w:val="00561E8C"/>
    <w:rsid w:val="005638DA"/>
    <w:rsid w:val="00563D74"/>
    <w:rsid w:val="00566351"/>
    <w:rsid w:val="005715B6"/>
    <w:rsid w:val="00572BFE"/>
    <w:rsid w:val="005737F5"/>
    <w:rsid w:val="00573A45"/>
    <w:rsid w:val="0057583A"/>
    <w:rsid w:val="0057611C"/>
    <w:rsid w:val="005778BD"/>
    <w:rsid w:val="00580064"/>
    <w:rsid w:val="00580346"/>
    <w:rsid w:val="00582561"/>
    <w:rsid w:val="005837CE"/>
    <w:rsid w:val="005919A9"/>
    <w:rsid w:val="005925CC"/>
    <w:rsid w:val="00592F73"/>
    <w:rsid w:val="00593953"/>
    <w:rsid w:val="00593D6C"/>
    <w:rsid w:val="00595C5A"/>
    <w:rsid w:val="00596106"/>
    <w:rsid w:val="00597A70"/>
    <w:rsid w:val="00597D0B"/>
    <w:rsid w:val="005A04AB"/>
    <w:rsid w:val="005A04D7"/>
    <w:rsid w:val="005A054A"/>
    <w:rsid w:val="005A0B6C"/>
    <w:rsid w:val="005A1846"/>
    <w:rsid w:val="005A2902"/>
    <w:rsid w:val="005A2DDC"/>
    <w:rsid w:val="005A34BA"/>
    <w:rsid w:val="005A3BE4"/>
    <w:rsid w:val="005A44A0"/>
    <w:rsid w:val="005A647C"/>
    <w:rsid w:val="005A738F"/>
    <w:rsid w:val="005A76BE"/>
    <w:rsid w:val="005B0518"/>
    <w:rsid w:val="005B1F4F"/>
    <w:rsid w:val="005B3B4E"/>
    <w:rsid w:val="005B4F89"/>
    <w:rsid w:val="005B5580"/>
    <w:rsid w:val="005B6833"/>
    <w:rsid w:val="005B738B"/>
    <w:rsid w:val="005C239E"/>
    <w:rsid w:val="005C4368"/>
    <w:rsid w:val="005C5309"/>
    <w:rsid w:val="005C5C2D"/>
    <w:rsid w:val="005C6632"/>
    <w:rsid w:val="005C6C5C"/>
    <w:rsid w:val="005C6DA0"/>
    <w:rsid w:val="005C7206"/>
    <w:rsid w:val="005C7671"/>
    <w:rsid w:val="005D0594"/>
    <w:rsid w:val="005D0BA0"/>
    <w:rsid w:val="005D367B"/>
    <w:rsid w:val="005D661A"/>
    <w:rsid w:val="005E17C6"/>
    <w:rsid w:val="005E35E2"/>
    <w:rsid w:val="005F199D"/>
    <w:rsid w:val="005F1EA3"/>
    <w:rsid w:val="005F3FE7"/>
    <w:rsid w:val="005F4B2C"/>
    <w:rsid w:val="005F55F3"/>
    <w:rsid w:val="005F652E"/>
    <w:rsid w:val="00600251"/>
    <w:rsid w:val="0060243A"/>
    <w:rsid w:val="00604F2C"/>
    <w:rsid w:val="0060543D"/>
    <w:rsid w:val="006054C2"/>
    <w:rsid w:val="006058F3"/>
    <w:rsid w:val="00606A45"/>
    <w:rsid w:val="00607138"/>
    <w:rsid w:val="0061041F"/>
    <w:rsid w:val="0061215C"/>
    <w:rsid w:val="00614753"/>
    <w:rsid w:val="00614BF0"/>
    <w:rsid w:val="006172F4"/>
    <w:rsid w:val="00617F8F"/>
    <w:rsid w:val="0062153E"/>
    <w:rsid w:val="00622DB1"/>
    <w:rsid w:val="006242AD"/>
    <w:rsid w:val="006245F6"/>
    <w:rsid w:val="006247B6"/>
    <w:rsid w:val="00625011"/>
    <w:rsid w:val="00630ACB"/>
    <w:rsid w:val="00630D15"/>
    <w:rsid w:val="00632049"/>
    <w:rsid w:val="0063220A"/>
    <w:rsid w:val="00633FE7"/>
    <w:rsid w:val="00634CE0"/>
    <w:rsid w:val="00634D71"/>
    <w:rsid w:val="00634E9B"/>
    <w:rsid w:val="006369B8"/>
    <w:rsid w:val="00636B20"/>
    <w:rsid w:val="00637BCB"/>
    <w:rsid w:val="006400F1"/>
    <w:rsid w:val="006437BB"/>
    <w:rsid w:val="0064425A"/>
    <w:rsid w:val="006460DB"/>
    <w:rsid w:val="00647ECE"/>
    <w:rsid w:val="00650266"/>
    <w:rsid w:val="006502C3"/>
    <w:rsid w:val="00650B59"/>
    <w:rsid w:val="00652502"/>
    <w:rsid w:val="006527DA"/>
    <w:rsid w:val="006536BC"/>
    <w:rsid w:val="00653D8A"/>
    <w:rsid w:val="006546C9"/>
    <w:rsid w:val="006570AB"/>
    <w:rsid w:val="00657404"/>
    <w:rsid w:val="006616D7"/>
    <w:rsid w:val="00661944"/>
    <w:rsid w:val="00664B5E"/>
    <w:rsid w:val="00665481"/>
    <w:rsid w:val="00667211"/>
    <w:rsid w:val="00667997"/>
    <w:rsid w:val="0067265A"/>
    <w:rsid w:val="00672F13"/>
    <w:rsid w:val="00672FDE"/>
    <w:rsid w:val="0067349A"/>
    <w:rsid w:val="006735EB"/>
    <w:rsid w:val="00674F5F"/>
    <w:rsid w:val="00676E0E"/>
    <w:rsid w:val="00677938"/>
    <w:rsid w:val="006815C6"/>
    <w:rsid w:val="0068179B"/>
    <w:rsid w:val="0068361F"/>
    <w:rsid w:val="006836E3"/>
    <w:rsid w:val="00683F97"/>
    <w:rsid w:val="00685A41"/>
    <w:rsid w:val="00686ED9"/>
    <w:rsid w:val="006871A5"/>
    <w:rsid w:val="00690973"/>
    <w:rsid w:val="0069182C"/>
    <w:rsid w:val="00695040"/>
    <w:rsid w:val="0069522A"/>
    <w:rsid w:val="00695414"/>
    <w:rsid w:val="00696356"/>
    <w:rsid w:val="00696F91"/>
    <w:rsid w:val="006972EF"/>
    <w:rsid w:val="006A0018"/>
    <w:rsid w:val="006A09F4"/>
    <w:rsid w:val="006A2573"/>
    <w:rsid w:val="006A2A94"/>
    <w:rsid w:val="006A2B33"/>
    <w:rsid w:val="006A4E22"/>
    <w:rsid w:val="006A7106"/>
    <w:rsid w:val="006B467C"/>
    <w:rsid w:val="006B49A9"/>
    <w:rsid w:val="006B5E79"/>
    <w:rsid w:val="006B66D1"/>
    <w:rsid w:val="006B70F7"/>
    <w:rsid w:val="006C00F4"/>
    <w:rsid w:val="006C0A3A"/>
    <w:rsid w:val="006C0D00"/>
    <w:rsid w:val="006C0E66"/>
    <w:rsid w:val="006C3087"/>
    <w:rsid w:val="006C343E"/>
    <w:rsid w:val="006C5359"/>
    <w:rsid w:val="006C58BB"/>
    <w:rsid w:val="006C65A5"/>
    <w:rsid w:val="006C77E1"/>
    <w:rsid w:val="006C7A2A"/>
    <w:rsid w:val="006D0213"/>
    <w:rsid w:val="006D1AD3"/>
    <w:rsid w:val="006D471C"/>
    <w:rsid w:val="006E006B"/>
    <w:rsid w:val="006E2279"/>
    <w:rsid w:val="006E313A"/>
    <w:rsid w:val="006E3B2A"/>
    <w:rsid w:val="006E66E8"/>
    <w:rsid w:val="006F034D"/>
    <w:rsid w:val="006F2618"/>
    <w:rsid w:val="006F28E5"/>
    <w:rsid w:val="006F45F5"/>
    <w:rsid w:val="006F614E"/>
    <w:rsid w:val="00700EF0"/>
    <w:rsid w:val="0070102E"/>
    <w:rsid w:val="00702C0B"/>
    <w:rsid w:val="00702D9D"/>
    <w:rsid w:val="007032EA"/>
    <w:rsid w:val="0070541C"/>
    <w:rsid w:val="0071056C"/>
    <w:rsid w:val="00714D38"/>
    <w:rsid w:val="007164CA"/>
    <w:rsid w:val="00717991"/>
    <w:rsid w:val="00726C86"/>
    <w:rsid w:val="00727035"/>
    <w:rsid w:val="00727F3A"/>
    <w:rsid w:val="00730167"/>
    <w:rsid w:val="00734C58"/>
    <w:rsid w:val="00735C28"/>
    <w:rsid w:val="007369D0"/>
    <w:rsid w:val="00736D29"/>
    <w:rsid w:val="00737BF6"/>
    <w:rsid w:val="00737CE0"/>
    <w:rsid w:val="0074138E"/>
    <w:rsid w:val="00742349"/>
    <w:rsid w:val="00745859"/>
    <w:rsid w:val="00745E0D"/>
    <w:rsid w:val="00747A7B"/>
    <w:rsid w:val="00747D2C"/>
    <w:rsid w:val="00747FED"/>
    <w:rsid w:val="00750124"/>
    <w:rsid w:val="007515BD"/>
    <w:rsid w:val="0075222C"/>
    <w:rsid w:val="00752404"/>
    <w:rsid w:val="0075291A"/>
    <w:rsid w:val="00754C0A"/>
    <w:rsid w:val="00754D8C"/>
    <w:rsid w:val="00755F3E"/>
    <w:rsid w:val="00756724"/>
    <w:rsid w:val="00756DE6"/>
    <w:rsid w:val="00757A15"/>
    <w:rsid w:val="007603A2"/>
    <w:rsid w:val="00761704"/>
    <w:rsid w:val="00762291"/>
    <w:rsid w:val="00765676"/>
    <w:rsid w:val="0076682D"/>
    <w:rsid w:val="007702D7"/>
    <w:rsid w:val="00770A8C"/>
    <w:rsid w:val="007737F1"/>
    <w:rsid w:val="00774409"/>
    <w:rsid w:val="007751A9"/>
    <w:rsid w:val="00775B9C"/>
    <w:rsid w:val="00776030"/>
    <w:rsid w:val="007802BD"/>
    <w:rsid w:val="0078111A"/>
    <w:rsid w:val="00781314"/>
    <w:rsid w:val="00781A01"/>
    <w:rsid w:val="007822A7"/>
    <w:rsid w:val="00783518"/>
    <w:rsid w:val="00784147"/>
    <w:rsid w:val="007844F3"/>
    <w:rsid w:val="0078451F"/>
    <w:rsid w:val="0078502C"/>
    <w:rsid w:val="007852D6"/>
    <w:rsid w:val="00786EDC"/>
    <w:rsid w:val="0079084C"/>
    <w:rsid w:val="00790B0F"/>
    <w:rsid w:val="007919B9"/>
    <w:rsid w:val="0079553D"/>
    <w:rsid w:val="00797050"/>
    <w:rsid w:val="007A3974"/>
    <w:rsid w:val="007A39C6"/>
    <w:rsid w:val="007A5D64"/>
    <w:rsid w:val="007A5EB0"/>
    <w:rsid w:val="007A6739"/>
    <w:rsid w:val="007A6976"/>
    <w:rsid w:val="007A7930"/>
    <w:rsid w:val="007A7CD5"/>
    <w:rsid w:val="007B07F8"/>
    <w:rsid w:val="007B2007"/>
    <w:rsid w:val="007B32CA"/>
    <w:rsid w:val="007B7A0C"/>
    <w:rsid w:val="007B7C4C"/>
    <w:rsid w:val="007C05FF"/>
    <w:rsid w:val="007C0E7F"/>
    <w:rsid w:val="007C1008"/>
    <w:rsid w:val="007C19A7"/>
    <w:rsid w:val="007C2200"/>
    <w:rsid w:val="007C2E29"/>
    <w:rsid w:val="007C3ED9"/>
    <w:rsid w:val="007C5C1A"/>
    <w:rsid w:val="007C705A"/>
    <w:rsid w:val="007D2097"/>
    <w:rsid w:val="007D2AF1"/>
    <w:rsid w:val="007D3083"/>
    <w:rsid w:val="007D4B89"/>
    <w:rsid w:val="007D6BCC"/>
    <w:rsid w:val="007D73BE"/>
    <w:rsid w:val="007E0DB4"/>
    <w:rsid w:val="007E13F2"/>
    <w:rsid w:val="007E1785"/>
    <w:rsid w:val="007E2BEC"/>
    <w:rsid w:val="007E3E38"/>
    <w:rsid w:val="007E5140"/>
    <w:rsid w:val="007E6E33"/>
    <w:rsid w:val="007E71CE"/>
    <w:rsid w:val="007F203C"/>
    <w:rsid w:val="007F271D"/>
    <w:rsid w:val="007F2917"/>
    <w:rsid w:val="007F508A"/>
    <w:rsid w:val="007F758C"/>
    <w:rsid w:val="00802341"/>
    <w:rsid w:val="00802F7F"/>
    <w:rsid w:val="00803465"/>
    <w:rsid w:val="00807534"/>
    <w:rsid w:val="00810F8A"/>
    <w:rsid w:val="00811881"/>
    <w:rsid w:val="00812252"/>
    <w:rsid w:val="0081289C"/>
    <w:rsid w:val="00813CCD"/>
    <w:rsid w:val="00816368"/>
    <w:rsid w:val="00817517"/>
    <w:rsid w:val="00820DD2"/>
    <w:rsid w:val="00822CC7"/>
    <w:rsid w:val="00823252"/>
    <w:rsid w:val="00823411"/>
    <w:rsid w:val="0082432F"/>
    <w:rsid w:val="00824ABA"/>
    <w:rsid w:val="008264A4"/>
    <w:rsid w:val="008271C2"/>
    <w:rsid w:val="00830B47"/>
    <w:rsid w:val="008314AD"/>
    <w:rsid w:val="00832231"/>
    <w:rsid w:val="00833629"/>
    <w:rsid w:val="00833B7A"/>
    <w:rsid w:val="00833BED"/>
    <w:rsid w:val="008348B8"/>
    <w:rsid w:val="00834F68"/>
    <w:rsid w:val="0083510E"/>
    <w:rsid w:val="00837A7D"/>
    <w:rsid w:val="00837F13"/>
    <w:rsid w:val="0084083F"/>
    <w:rsid w:val="00840ECE"/>
    <w:rsid w:val="00841756"/>
    <w:rsid w:val="00844726"/>
    <w:rsid w:val="0084563E"/>
    <w:rsid w:val="0085552F"/>
    <w:rsid w:val="0086027F"/>
    <w:rsid w:val="008602CA"/>
    <w:rsid w:val="00862D38"/>
    <w:rsid w:val="00863313"/>
    <w:rsid w:val="00864AB1"/>
    <w:rsid w:val="00865D61"/>
    <w:rsid w:val="0086612A"/>
    <w:rsid w:val="00866BF5"/>
    <w:rsid w:val="008743C0"/>
    <w:rsid w:val="00877769"/>
    <w:rsid w:val="008801ED"/>
    <w:rsid w:val="00880985"/>
    <w:rsid w:val="00882416"/>
    <w:rsid w:val="00884547"/>
    <w:rsid w:val="00887918"/>
    <w:rsid w:val="00890219"/>
    <w:rsid w:val="0089039D"/>
    <w:rsid w:val="00890464"/>
    <w:rsid w:val="00890798"/>
    <w:rsid w:val="00891A95"/>
    <w:rsid w:val="008927CF"/>
    <w:rsid w:val="00893E30"/>
    <w:rsid w:val="00894721"/>
    <w:rsid w:val="008949BF"/>
    <w:rsid w:val="00895F1E"/>
    <w:rsid w:val="008A2EA9"/>
    <w:rsid w:val="008A4A2B"/>
    <w:rsid w:val="008A4D06"/>
    <w:rsid w:val="008A515A"/>
    <w:rsid w:val="008A51B8"/>
    <w:rsid w:val="008A5512"/>
    <w:rsid w:val="008A6095"/>
    <w:rsid w:val="008A66C5"/>
    <w:rsid w:val="008B01C2"/>
    <w:rsid w:val="008B1306"/>
    <w:rsid w:val="008B1A06"/>
    <w:rsid w:val="008B1C7A"/>
    <w:rsid w:val="008B2AAA"/>
    <w:rsid w:val="008B35B6"/>
    <w:rsid w:val="008B57B2"/>
    <w:rsid w:val="008B5A51"/>
    <w:rsid w:val="008B7B96"/>
    <w:rsid w:val="008B7CFC"/>
    <w:rsid w:val="008C03D2"/>
    <w:rsid w:val="008C0CE8"/>
    <w:rsid w:val="008C2BB7"/>
    <w:rsid w:val="008C2F4E"/>
    <w:rsid w:val="008C3FC7"/>
    <w:rsid w:val="008C6F0A"/>
    <w:rsid w:val="008C7E0B"/>
    <w:rsid w:val="008D0507"/>
    <w:rsid w:val="008D17E7"/>
    <w:rsid w:val="008D1DC0"/>
    <w:rsid w:val="008D23A1"/>
    <w:rsid w:val="008D33C7"/>
    <w:rsid w:val="008D34DD"/>
    <w:rsid w:val="008D55FA"/>
    <w:rsid w:val="008D57B5"/>
    <w:rsid w:val="008D596C"/>
    <w:rsid w:val="008D690E"/>
    <w:rsid w:val="008D6AE0"/>
    <w:rsid w:val="008D6B28"/>
    <w:rsid w:val="008D7192"/>
    <w:rsid w:val="008E3620"/>
    <w:rsid w:val="008E3FA5"/>
    <w:rsid w:val="008E790F"/>
    <w:rsid w:val="008F0BA3"/>
    <w:rsid w:val="008F0BDD"/>
    <w:rsid w:val="008F1497"/>
    <w:rsid w:val="008F1EE3"/>
    <w:rsid w:val="008F26D5"/>
    <w:rsid w:val="008F5418"/>
    <w:rsid w:val="0090327A"/>
    <w:rsid w:val="00904411"/>
    <w:rsid w:val="00905856"/>
    <w:rsid w:val="00906496"/>
    <w:rsid w:val="00907154"/>
    <w:rsid w:val="0091281A"/>
    <w:rsid w:val="0091464C"/>
    <w:rsid w:val="009150E2"/>
    <w:rsid w:val="00915995"/>
    <w:rsid w:val="0091776D"/>
    <w:rsid w:val="00917929"/>
    <w:rsid w:val="00920CAB"/>
    <w:rsid w:val="009210E3"/>
    <w:rsid w:val="009228EB"/>
    <w:rsid w:val="00922975"/>
    <w:rsid w:val="00925D03"/>
    <w:rsid w:val="00930477"/>
    <w:rsid w:val="0093092A"/>
    <w:rsid w:val="00932879"/>
    <w:rsid w:val="00932EA3"/>
    <w:rsid w:val="009343D4"/>
    <w:rsid w:val="00934603"/>
    <w:rsid w:val="009372B4"/>
    <w:rsid w:val="00937D31"/>
    <w:rsid w:val="00941413"/>
    <w:rsid w:val="00942B0A"/>
    <w:rsid w:val="009451B0"/>
    <w:rsid w:val="009461B9"/>
    <w:rsid w:val="00947564"/>
    <w:rsid w:val="00947B62"/>
    <w:rsid w:val="00950574"/>
    <w:rsid w:val="00951F08"/>
    <w:rsid w:val="0095265C"/>
    <w:rsid w:val="00952751"/>
    <w:rsid w:val="009527C2"/>
    <w:rsid w:val="009537C7"/>
    <w:rsid w:val="00953BEE"/>
    <w:rsid w:val="00954F80"/>
    <w:rsid w:val="009550F4"/>
    <w:rsid w:val="00956E6E"/>
    <w:rsid w:val="009574BF"/>
    <w:rsid w:val="009607D4"/>
    <w:rsid w:val="00960F23"/>
    <w:rsid w:val="0096102B"/>
    <w:rsid w:val="0096405D"/>
    <w:rsid w:val="00964B15"/>
    <w:rsid w:val="00964D2D"/>
    <w:rsid w:val="00966408"/>
    <w:rsid w:val="00966915"/>
    <w:rsid w:val="009669DB"/>
    <w:rsid w:val="00971298"/>
    <w:rsid w:val="00972C2C"/>
    <w:rsid w:val="009740B2"/>
    <w:rsid w:val="0097507A"/>
    <w:rsid w:val="009767C7"/>
    <w:rsid w:val="009768C1"/>
    <w:rsid w:val="00976A8F"/>
    <w:rsid w:val="00977975"/>
    <w:rsid w:val="00981B6B"/>
    <w:rsid w:val="00981D4B"/>
    <w:rsid w:val="0098366D"/>
    <w:rsid w:val="0098387E"/>
    <w:rsid w:val="0098443D"/>
    <w:rsid w:val="00985BDC"/>
    <w:rsid w:val="00986BC6"/>
    <w:rsid w:val="00986BF6"/>
    <w:rsid w:val="009870A9"/>
    <w:rsid w:val="009936AA"/>
    <w:rsid w:val="00995A32"/>
    <w:rsid w:val="009967F3"/>
    <w:rsid w:val="009979F7"/>
    <w:rsid w:val="00997ED6"/>
    <w:rsid w:val="009A1208"/>
    <w:rsid w:val="009A2385"/>
    <w:rsid w:val="009A2501"/>
    <w:rsid w:val="009A2979"/>
    <w:rsid w:val="009A3B51"/>
    <w:rsid w:val="009A5264"/>
    <w:rsid w:val="009A58B2"/>
    <w:rsid w:val="009A63E8"/>
    <w:rsid w:val="009A65BD"/>
    <w:rsid w:val="009A7332"/>
    <w:rsid w:val="009B0C5B"/>
    <w:rsid w:val="009B0C81"/>
    <w:rsid w:val="009B100A"/>
    <w:rsid w:val="009B1F8B"/>
    <w:rsid w:val="009B29D7"/>
    <w:rsid w:val="009B3047"/>
    <w:rsid w:val="009B420E"/>
    <w:rsid w:val="009B472A"/>
    <w:rsid w:val="009B4C83"/>
    <w:rsid w:val="009B5D5E"/>
    <w:rsid w:val="009B728A"/>
    <w:rsid w:val="009C1850"/>
    <w:rsid w:val="009C270D"/>
    <w:rsid w:val="009C466D"/>
    <w:rsid w:val="009C627A"/>
    <w:rsid w:val="009C6A03"/>
    <w:rsid w:val="009C74AC"/>
    <w:rsid w:val="009C7998"/>
    <w:rsid w:val="009C7F31"/>
    <w:rsid w:val="009D09B7"/>
    <w:rsid w:val="009D196D"/>
    <w:rsid w:val="009D30BC"/>
    <w:rsid w:val="009D4C72"/>
    <w:rsid w:val="009D4F32"/>
    <w:rsid w:val="009D59BB"/>
    <w:rsid w:val="009D65C5"/>
    <w:rsid w:val="009E0399"/>
    <w:rsid w:val="009E2348"/>
    <w:rsid w:val="009E46EB"/>
    <w:rsid w:val="009E4C58"/>
    <w:rsid w:val="009E4CF2"/>
    <w:rsid w:val="009E4EBC"/>
    <w:rsid w:val="009E64BE"/>
    <w:rsid w:val="009E6EEE"/>
    <w:rsid w:val="009E737D"/>
    <w:rsid w:val="009F0181"/>
    <w:rsid w:val="009F2C17"/>
    <w:rsid w:val="009F30F0"/>
    <w:rsid w:val="009F3984"/>
    <w:rsid w:val="009F4245"/>
    <w:rsid w:val="009F4962"/>
    <w:rsid w:val="009F5AD5"/>
    <w:rsid w:val="009F5AD9"/>
    <w:rsid w:val="009F6AC7"/>
    <w:rsid w:val="00A008FF"/>
    <w:rsid w:val="00A011B5"/>
    <w:rsid w:val="00A01BB4"/>
    <w:rsid w:val="00A02889"/>
    <w:rsid w:val="00A038EB"/>
    <w:rsid w:val="00A051F5"/>
    <w:rsid w:val="00A05EE0"/>
    <w:rsid w:val="00A07637"/>
    <w:rsid w:val="00A07830"/>
    <w:rsid w:val="00A11D47"/>
    <w:rsid w:val="00A128D5"/>
    <w:rsid w:val="00A133FB"/>
    <w:rsid w:val="00A1367B"/>
    <w:rsid w:val="00A14BAC"/>
    <w:rsid w:val="00A15E3C"/>
    <w:rsid w:val="00A162F8"/>
    <w:rsid w:val="00A222A2"/>
    <w:rsid w:val="00A2304D"/>
    <w:rsid w:val="00A235D7"/>
    <w:rsid w:val="00A24291"/>
    <w:rsid w:val="00A24FDE"/>
    <w:rsid w:val="00A25747"/>
    <w:rsid w:val="00A26151"/>
    <w:rsid w:val="00A301F4"/>
    <w:rsid w:val="00A3021B"/>
    <w:rsid w:val="00A31810"/>
    <w:rsid w:val="00A33391"/>
    <w:rsid w:val="00A33BFB"/>
    <w:rsid w:val="00A340DD"/>
    <w:rsid w:val="00A35A28"/>
    <w:rsid w:val="00A374C8"/>
    <w:rsid w:val="00A37F28"/>
    <w:rsid w:val="00A407B2"/>
    <w:rsid w:val="00A41093"/>
    <w:rsid w:val="00A42737"/>
    <w:rsid w:val="00A4276A"/>
    <w:rsid w:val="00A42786"/>
    <w:rsid w:val="00A4309B"/>
    <w:rsid w:val="00A43AD8"/>
    <w:rsid w:val="00A441CB"/>
    <w:rsid w:val="00A44839"/>
    <w:rsid w:val="00A44BF4"/>
    <w:rsid w:val="00A452A2"/>
    <w:rsid w:val="00A461EC"/>
    <w:rsid w:val="00A471B9"/>
    <w:rsid w:val="00A51139"/>
    <w:rsid w:val="00A516A1"/>
    <w:rsid w:val="00A52E1F"/>
    <w:rsid w:val="00A54B72"/>
    <w:rsid w:val="00A5581E"/>
    <w:rsid w:val="00A558E2"/>
    <w:rsid w:val="00A55BA0"/>
    <w:rsid w:val="00A564A2"/>
    <w:rsid w:val="00A60ACD"/>
    <w:rsid w:val="00A6177D"/>
    <w:rsid w:val="00A61FD4"/>
    <w:rsid w:val="00A63E92"/>
    <w:rsid w:val="00A64549"/>
    <w:rsid w:val="00A6530C"/>
    <w:rsid w:val="00A66F2A"/>
    <w:rsid w:val="00A701F8"/>
    <w:rsid w:val="00A702B8"/>
    <w:rsid w:val="00A702DF"/>
    <w:rsid w:val="00A707B2"/>
    <w:rsid w:val="00A8169E"/>
    <w:rsid w:val="00A820E3"/>
    <w:rsid w:val="00A822A8"/>
    <w:rsid w:val="00A86B40"/>
    <w:rsid w:val="00A907CF"/>
    <w:rsid w:val="00A9268A"/>
    <w:rsid w:val="00A9573C"/>
    <w:rsid w:val="00A95C61"/>
    <w:rsid w:val="00A95C9A"/>
    <w:rsid w:val="00A961A3"/>
    <w:rsid w:val="00A967DD"/>
    <w:rsid w:val="00AA00FF"/>
    <w:rsid w:val="00AA0FA1"/>
    <w:rsid w:val="00AA1F93"/>
    <w:rsid w:val="00AA2950"/>
    <w:rsid w:val="00AA3A31"/>
    <w:rsid w:val="00AA439C"/>
    <w:rsid w:val="00AA4562"/>
    <w:rsid w:val="00AA4CE8"/>
    <w:rsid w:val="00AA54AB"/>
    <w:rsid w:val="00AB3C50"/>
    <w:rsid w:val="00AB4AD9"/>
    <w:rsid w:val="00AB4C09"/>
    <w:rsid w:val="00AB5190"/>
    <w:rsid w:val="00AB567F"/>
    <w:rsid w:val="00AB6C5C"/>
    <w:rsid w:val="00AC13EF"/>
    <w:rsid w:val="00AC2A75"/>
    <w:rsid w:val="00AC320E"/>
    <w:rsid w:val="00AC3892"/>
    <w:rsid w:val="00AC399A"/>
    <w:rsid w:val="00AC3A0A"/>
    <w:rsid w:val="00AC7015"/>
    <w:rsid w:val="00AD0306"/>
    <w:rsid w:val="00AD0515"/>
    <w:rsid w:val="00AD4447"/>
    <w:rsid w:val="00AD4769"/>
    <w:rsid w:val="00AD6299"/>
    <w:rsid w:val="00AE0E88"/>
    <w:rsid w:val="00AE1043"/>
    <w:rsid w:val="00AE19D7"/>
    <w:rsid w:val="00AE1C79"/>
    <w:rsid w:val="00AE4525"/>
    <w:rsid w:val="00AE46F6"/>
    <w:rsid w:val="00AE5032"/>
    <w:rsid w:val="00AE63DA"/>
    <w:rsid w:val="00AE69A6"/>
    <w:rsid w:val="00AE7C96"/>
    <w:rsid w:val="00AF03AE"/>
    <w:rsid w:val="00AF1ACE"/>
    <w:rsid w:val="00AF6E5E"/>
    <w:rsid w:val="00AF7288"/>
    <w:rsid w:val="00AF7EEA"/>
    <w:rsid w:val="00B00441"/>
    <w:rsid w:val="00B00D02"/>
    <w:rsid w:val="00B033AD"/>
    <w:rsid w:val="00B06EE9"/>
    <w:rsid w:val="00B07376"/>
    <w:rsid w:val="00B127DA"/>
    <w:rsid w:val="00B13831"/>
    <w:rsid w:val="00B146A5"/>
    <w:rsid w:val="00B15A60"/>
    <w:rsid w:val="00B16E02"/>
    <w:rsid w:val="00B17AD4"/>
    <w:rsid w:val="00B20517"/>
    <w:rsid w:val="00B26432"/>
    <w:rsid w:val="00B268CA"/>
    <w:rsid w:val="00B300DC"/>
    <w:rsid w:val="00B30FDD"/>
    <w:rsid w:val="00B32A1B"/>
    <w:rsid w:val="00B33B9B"/>
    <w:rsid w:val="00B36B16"/>
    <w:rsid w:val="00B37BCB"/>
    <w:rsid w:val="00B42285"/>
    <w:rsid w:val="00B42E05"/>
    <w:rsid w:val="00B42E6D"/>
    <w:rsid w:val="00B44227"/>
    <w:rsid w:val="00B44615"/>
    <w:rsid w:val="00B44E67"/>
    <w:rsid w:val="00B46186"/>
    <w:rsid w:val="00B46387"/>
    <w:rsid w:val="00B469B4"/>
    <w:rsid w:val="00B47DE5"/>
    <w:rsid w:val="00B50F17"/>
    <w:rsid w:val="00B530F0"/>
    <w:rsid w:val="00B5476A"/>
    <w:rsid w:val="00B5593E"/>
    <w:rsid w:val="00B56198"/>
    <w:rsid w:val="00B566C6"/>
    <w:rsid w:val="00B56709"/>
    <w:rsid w:val="00B57DA1"/>
    <w:rsid w:val="00B60CB9"/>
    <w:rsid w:val="00B61289"/>
    <w:rsid w:val="00B620D1"/>
    <w:rsid w:val="00B6280C"/>
    <w:rsid w:val="00B629F2"/>
    <w:rsid w:val="00B65068"/>
    <w:rsid w:val="00B676A7"/>
    <w:rsid w:val="00B67DA0"/>
    <w:rsid w:val="00B67E50"/>
    <w:rsid w:val="00B710E0"/>
    <w:rsid w:val="00B73460"/>
    <w:rsid w:val="00B7522E"/>
    <w:rsid w:val="00B75E5B"/>
    <w:rsid w:val="00B80004"/>
    <w:rsid w:val="00B801EF"/>
    <w:rsid w:val="00B802EC"/>
    <w:rsid w:val="00B81037"/>
    <w:rsid w:val="00B818D5"/>
    <w:rsid w:val="00B81A10"/>
    <w:rsid w:val="00B82D8E"/>
    <w:rsid w:val="00B831B0"/>
    <w:rsid w:val="00B8337B"/>
    <w:rsid w:val="00B83BF8"/>
    <w:rsid w:val="00B85041"/>
    <w:rsid w:val="00B85A24"/>
    <w:rsid w:val="00B85EDB"/>
    <w:rsid w:val="00B86036"/>
    <w:rsid w:val="00B946C6"/>
    <w:rsid w:val="00B94B9A"/>
    <w:rsid w:val="00B9647B"/>
    <w:rsid w:val="00BA017C"/>
    <w:rsid w:val="00BA5604"/>
    <w:rsid w:val="00BA570C"/>
    <w:rsid w:val="00BA59DC"/>
    <w:rsid w:val="00BA6636"/>
    <w:rsid w:val="00BB20CF"/>
    <w:rsid w:val="00BB2511"/>
    <w:rsid w:val="00BB2F4F"/>
    <w:rsid w:val="00BB59F8"/>
    <w:rsid w:val="00BB6033"/>
    <w:rsid w:val="00BB6CD6"/>
    <w:rsid w:val="00BB6D62"/>
    <w:rsid w:val="00BB79A7"/>
    <w:rsid w:val="00BC0E7A"/>
    <w:rsid w:val="00BC30D3"/>
    <w:rsid w:val="00BC3E0A"/>
    <w:rsid w:val="00BC46A9"/>
    <w:rsid w:val="00BC477B"/>
    <w:rsid w:val="00BC5787"/>
    <w:rsid w:val="00BC6294"/>
    <w:rsid w:val="00BC6DA1"/>
    <w:rsid w:val="00BD07FF"/>
    <w:rsid w:val="00BD129A"/>
    <w:rsid w:val="00BD298D"/>
    <w:rsid w:val="00BD2CC2"/>
    <w:rsid w:val="00BD2FA7"/>
    <w:rsid w:val="00BD39B6"/>
    <w:rsid w:val="00BD3E97"/>
    <w:rsid w:val="00BD57A8"/>
    <w:rsid w:val="00BD6B19"/>
    <w:rsid w:val="00BD6BF3"/>
    <w:rsid w:val="00BE3B4A"/>
    <w:rsid w:val="00BE5188"/>
    <w:rsid w:val="00BE527F"/>
    <w:rsid w:val="00BE5CCC"/>
    <w:rsid w:val="00BE652F"/>
    <w:rsid w:val="00BF1FA8"/>
    <w:rsid w:val="00BF34A8"/>
    <w:rsid w:val="00BF3ADC"/>
    <w:rsid w:val="00BF4AEA"/>
    <w:rsid w:val="00BF6B5E"/>
    <w:rsid w:val="00C00F07"/>
    <w:rsid w:val="00C02011"/>
    <w:rsid w:val="00C02104"/>
    <w:rsid w:val="00C0253A"/>
    <w:rsid w:val="00C0440E"/>
    <w:rsid w:val="00C1160B"/>
    <w:rsid w:val="00C13127"/>
    <w:rsid w:val="00C14734"/>
    <w:rsid w:val="00C17238"/>
    <w:rsid w:val="00C20D30"/>
    <w:rsid w:val="00C2329E"/>
    <w:rsid w:val="00C26D54"/>
    <w:rsid w:val="00C316E7"/>
    <w:rsid w:val="00C3233C"/>
    <w:rsid w:val="00C35FBB"/>
    <w:rsid w:val="00C3695E"/>
    <w:rsid w:val="00C373B4"/>
    <w:rsid w:val="00C401A7"/>
    <w:rsid w:val="00C40B8D"/>
    <w:rsid w:val="00C42055"/>
    <w:rsid w:val="00C45879"/>
    <w:rsid w:val="00C45996"/>
    <w:rsid w:val="00C461FB"/>
    <w:rsid w:val="00C476EE"/>
    <w:rsid w:val="00C47BA3"/>
    <w:rsid w:val="00C47E20"/>
    <w:rsid w:val="00C50152"/>
    <w:rsid w:val="00C501A5"/>
    <w:rsid w:val="00C50660"/>
    <w:rsid w:val="00C508BF"/>
    <w:rsid w:val="00C51560"/>
    <w:rsid w:val="00C52682"/>
    <w:rsid w:val="00C527A4"/>
    <w:rsid w:val="00C5342F"/>
    <w:rsid w:val="00C535E8"/>
    <w:rsid w:val="00C53CF5"/>
    <w:rsid w:val="00C578E9"/>
    <w:rsid w:val="00C614B8"/>
    <w:rsid w:val="00C619CC"/>
    <w:rsid w:val="00C639B0"/>
    <w:rsid w:val="00C65703"/>
    <w:rsid w:val="00C7209E"/>
    <w:rsid w:val="00C74E34"/>
    <w:rsid w:val="00C754EB"/>
    <w:rsid w:val="00C76FD6"/>
    <w:rsid w:val="00C80460"/>
    <w:rsid w:val="00C82670"/>
    <w:rsid w:val="00C82D03"/>
    <w:rsid w:val="00C844E5"/>
    <w:rsid w:val="00C85AD6"/>
    <w:rsid w:val="00C86901"/>
    <w:rsid w:val="00C86CEE"/>
    <w:rsid w:val="00C86E07"/>
    <w:rsid w:val="00C86F7A"/>
    <w:rsid w:val="00C90D43"/>
    <w:rsid w:val="00C91155"/>
    <w:rsid w:val="00C91380"/>
    <w:rsid w:val="00C9183C"/>
    <w:rsid w:val="00C94EF5"/>
    <w:rsid w:val="00C95A42"/>
    <w:rsid w:val="00C96647"/>
    <w:rsid w:val="00C9754D"/>
    <w:rsid w:val="00CA34F7"/>
    <w:rsid w:val="00CA3563"/>
    <w:rsid w:val="00CA488B"/>
    <w:rsid w:val="00CA4F14"/>
    <w:rsid w:val="00CA5057"/>
    <w:rsid w:val="00CA5A67"/>
    <w:rsid w:val="00CA5E52"/>
    <w:rsid w:val="00CA6CFC"/>
    <w:rsid w:val="00CB0F01"/>
    <w:rsid w:val="00CB0F68"/>
    <w:rsid w:val="00CB1574"/>
    <w:rsid w:val="00CB34F6"/>
    <w:rsid w:val="00CB603F"/>
    <w:rsid w:val="00CB7114"/>
    <w:rsid w:val="00CB713D"/>
    <w:rsid w:val="00CB7498"/>
    <w:rsid w:val="00CC0F1E"/>
    <w:rsid w:val="00CC1E61"/>
    <w:rsid w:val="00CC5BE9"/>
    <w:rsid w:val="00CC605B"/>
    <w:rsid w:val="00CC6564"/>
    <w:rsid w:val="00CC7B82"/>
    <w:rsid w:val="00CC7C61"/>
    <w:rsid w:val="00CD05F0"/>
    <w:rsid w:val="00CD0AA3"/>
    <w:rsid w:val="00CD1002"/>
    <w:rsid w:val="00CD1DC1"/>
    <w:rsid w:val="00CD5CE3"/>
    <w:rsid w:val="00CD7079"/>
    <w:rsid w:val="00CD71CE"/>
    <w:rsid w:val="00CE07E6"/>
    <w:rsid w:val="00CE235D"/>
    <w:rsid w:val="00CE409B"/>
    <w:rsid w:val="00CE514C"/>
    <w:rsid w:val="00CE5AB1"/>
    <w:rsid w:val="00CF00D1"/>
    <w:rsid w:val="00CF0805"/>
    <w:rsid w:val="00CF3F93"/>
    <w:rsid w:val="00CF47F0"/>
    <w:rsid w:val="00CF513B"/>
    <w:rsid w:val="00CF69AB"/>
    <w:rsid w:val="00CF6D8D"/>
    <w:rsid w:val="00CF6E06"/>
    <w:rsid w:val="00D001E6"/>
    <w:rsid w:val="00D01DD5"/>
    <w:rsid w:val="00D02385"/>
    <w:rsid w:val="00D02968"/>
    <w:rsid w:val="00D02CB7"/>
    <w:rsid w:val="00D0553C"/>
    <w:rsid w:val="00D05660"/>
    <w:rsid w:val="00D056A9"/>
    <w:rsid w:val="00D07519"/>
    <w:rsid w:val="00D07713"/>
    <w:rsid w:val="00D10EDF"/>
    <w:rsid w:val="00D11E1B"/>
    <w:rsid w:val="00D128A4"/>
    <w:rsid w:val="00D14EB9"/>
    <w:rsid w:val="00D1510F"/>
    <w:rsid w:val="00D153A3"/>
    <w:rsid w:val="00D1566A"/>
    <w:rsid w:val="00D157AB"/>
    <w:rsid w:val="00D165C8"/>
    <w:rsid w:val="00D16AD4"/>
    <w:rsid w:val="00D17013"/>
    <w:rsid w:val="00D216E6"/>
    <w:rsid w:val="00D222DD"/>
    <w:rsid w:val="00D2254F"/>
    <w:rsid w:val="00D226C5"/>
    <w:rsid w:val="00D22902"/>
    <w:rsid w:val="00D22F86"/>
    <w:rsid w:val="00D22FBD"/>
    <w:rsid w:val="00D253AF"/>
    <w:rsid w:val="00D279E9"/>
    <w:rsid w:val="00D30846"/>
    <w:rsid w:val="00D3161B"/>
    <w:rsid w:val="00D33D76"/>
    <w:rsid w:val="00D35BE6"/>
    <w:rsid w:val="00D3657E"/>
    <w:rsid w:val="00D368AD"/>
    <w:rsid w:val="00D36BE6"/>
    <w:rsid w:val="00D36C18"/>
    <w:rsid w:val="00D3730A"/>
    <w:rsid w:val="00D4058A"/>
    <w:rsid w:val="00D41A44"/>
    <w:rsid w:val="00D41E73"/>
    <w:rsid w:val="00D42945"/>
    <w:rsid w:val="00D42B03"/>
    <w:rsid w:val="00D43CC9"/>
    <w:rsid w:val="00D43F01"/>
    <w:rsid w:val="00D46026"/>
    <w:rsid w:val="00D472CE"/>
    <w:rsid w:val="00D475C0"/>
    <w:rsid w:val="00D50D08"/>
    <w:rsid w:val="00D52B7D"/>
    <w:rsid w:val="00D60342"/>
    <w:rsid w:val="00D6038D"/>
    <w:rsid w:val="00D6047C"/>
    <w:rsid w:val="00D61B2E"/>
    <w:rsid w:val="00D63222"/>
    <w:rsid w:val="00D637D4"/>
    <w:rsid w:val="00D642D7"/>
    <w:rsid w:val="00D65206"/>
    <w:rsid w:val="00D65512"/>
    <w:rsid w:val="00D7103B"/>
    <w:rsid w:val="00D71A61"/>
    <w:rsid w:val="00D72390"/>
    <w:rsid w:val="00D724A8"/>
    <w:rsid w:val="00D725C4"/>
    <w:rsid w:val="00D72BBF"/>
    <w:rsid w:val="00D74567"/>
    <w:rsid w:val="00D768A6"/>
    <w:rsid w:val="00D773CA"/>
    <w:rsid w:val="00D80C35"/>
    <w:rsid w:val="00D82A3F"/>
    <w:rsid w:val="00D838F6"/>
    <w:rsid w:val="00D83FAE"/>
    <w:rsid w:val="00D84141"/>
    <w:rsid w:val="00D84795"/>
    <w:rsid w:val="00D847AB"/>
    <w:rsid w:val="00D85059"/>
    <w:rsid w:val="00D86C1E"/>
    <w:rsid w:val="00D907A9"/>
    <w:rsid w:val="00D93756"/>
    <w:rsid w:val="00D9384A"/>
    <w:rsid w:val="00D9543C"/>
    <w:rsid w:val="00D95476"/>
    <w:rsid w:val="00D96440"/>
    <w:rsid w:val="00D966B9"/>
    <w:rsid w:val="00DA1773"/>
    <w:rsid w:val="00DA188B"/>
    <w:rsid w:val="00DA3EAB"/>
    <w:rsid w:val="00DA43C9"/>
    <w:rsid w:val="00DA4C39"/>
    <w:rsid w:val="00DA590A"/>
    <w:rsid w:val="00DA7485"/>
    <w:rsid w:val="00DB0EEB"/>
    <w:rsid w:val="00DB14AC"/>
    <w:rsid w:val="00DB236F"/>
    <w:rsid w:val="00DB31CF"/>
    <w:rsid w:val="00DB412E"/>
    <w:rsid w:val="00DB413F"/>
    <w:rsid w:val="00DB4CB6"/>
    <w:rsid w:val="00DB5CCC"/>
    <w:rsid w:val="00DB6000"/>
    <w:rsid w:val="00DB6FD0"/>
    <w:rsid w:val="00DB781D"/>
    <w:rsid w:val="00DB7968"/>
    <w:rsid w:val="00DB7A6A"/>
    <w:rsid w:val="00DC220C"/>
    <w:rsid w:val="00DC3765"/>
    <w:rsid w:val="00DC4485"/>
    <w:rsid w:val="00DC5645"/>
    <w:rsid w:val="00DC6823"/>
    <w:rsid w:val="00DC7619"/>
    <w:rsid w:val="00DC7954"/>
    <w:rsid w:val="00DD187B"/>
    <w:rsid w:val="00DD25D8"/>
    <w:rsid w:val="00DD2E69"/>
    <w:rsid w:val="00DD3AE3"/>
    <w:rsid w:val="00DD50A3"/>
    <w:rsid w:val="00DD799B"/>
    <w:rsid w:val="00DD7B52"/>
    <w:rsid w:val="00DE19B5"/>
    <w:rsid w:val="00DE2528"/>
    <w:rsid w:val="00DE3091"/>
    <w:rsid w:val="00DE3490"/>
    <w:rsid w:val="00DE3B2E"/>
    <w:rsid w:val="00DE43A5"/>
    <w:rsid w:val="00DE451C"/>
    <w:rsid w:val="00DE481E"/>
    <w:rsid w:val="00DE496A"/>
    <w:rsid w:val="00DE5193"/>
    <w:rsid w:val="00DE57FF"/>
    <w:rsid w:val="00DE621F"/>
    <w:rsid w:val="00DE6673"/>
    <w:rsid w:val="00DE6831"/>
    <w:rsid w:val="00DE7DAE"/>
    <w:rsid w:val="00DF1B5A"/>
    <w:rsid w:val="00DF3223"/>
    <w:rsid w:val="00DF3373"/>
    <w:rsid w:val="00DF3EBA"/>
    <w:rsid w:val="00DF3FCD"/>
    <w:rsid w:val="00DF7842"/>
    <w:rsid w:val="00E05BC9"/>
    <w:rsid w:val="00E072C6"/>
    <w:rsid w:val="00E10FBA"/>
    <w:rsid w:val="00E123D7"/>
    <w:rsid w:val="00E13E03"/>
    <w:rsid w:val="00E1409A"/>
    <w:rsid w:val="00E1427A"/>
    <w:rsid w:val="00E143CB"/>
    <w:rsid w:val="00E148DA"/>
    <w:rsid w:val="00E15170"/>
    <w:rsid w:val="00E15442"/>
    <w:rsid w:val="00E15FAA"/>
    <w:rsid w:val="00E17AEC"/>
    <w:rsid w:val="00E20780"/>
    <w:rsid w:val="00E20F35"/>
    <w:rsid w:val="00E22507"/>
    <w:rsid w:val="00E236D2"/>
    <w:rsid w:val="00E2391D"/>
    <w:rsid w:val="00E25A95"/>
    <w:rsid w:val="00E25B7D"/>
    <w:rsid w:val="00E26050"/>
    <w:rsid w:val="00E26837"/>
    <w:rsid w:val="00E269F9"/>
    <w:rsid w:val="00E26ACC"/>
    <w:rsid w:val="00E26D21"/>
    <w:rsid w:val="00E30029"/>
    <w:rsid w:val="00E328D1"/>
    <w:rsid w:val="00E344FC"/>
    <w:rsid w:val="00E35562"/>
    <w:rsid w:val="00E36C67"/>
    <w:rsid w:val="00E36D7A"/>
    <w:rsid w:val="00E372A5"/>
    <w:rsid w:val="00E405DA"/>
    <w:rsid w:val="00E4076F"/>
    <w:rsid w:val="00E40E86"/>
    <w:rsid w:val="00E40FCB"/>
    <w:rsid w:val="00E419A0"/>
    <w:rsid w:val="00E431F1"/>
    <w:rsid w:val="00E4468D"/>
    <w:rsid w:val="00E44E2B"/>
    <w:rsid w:val="00E4515E"/>
    <w:rsid w:val="00E45348"/>
    <w:rsid w:val="00E469FF"/>
    <w:rsid w:val="00E502FE"/>
    <w:rsid w:val="00E51912"/>
    <w:rsid w:val="00E530B7"/>
    <w:rsid w:val="00E53269"/>
    <w:rsid w:val="00E536B8"/>
    <w:rsid w:val="00E5489F"/>
    <w:rsid w:val="00E549CC"/>
    <w:rsid w:val="00E5551B"/>
    <w:rsid w:val="00E56650"/>
    <w:rsid w:val="00E57031"/>
    <w:rsid w:val="00E57CD4"/>
    <w:rsid w:val="00E61F8A"/>
    <w:rsid w:val="00E626DC"/>
    <w:rsid w:val="00E63077"/>
    <w:rsid w:val="00E633C5"/>
    <w:rsid w:val="00E63958"/>
    <w:rsid w:val="00E6462C"/>
    <w:rsid w:val="00E64E6C"/>
    <w:rsid w:val="00E67AE6"/>
    <w:rsid w:val="00E67E0B"/>
    <w:rsid w:val="00E733D4"/>
    <w:rsid w:val="00E73930"/>
    <w:rsid w:val="00E74C4E"/>
    <w:rsid w:val="00E76F13"/>
    <w:rsid w:val="00E77199"/>
    <w:rsid w:val="00E77373"/>
    <w:rsid w:val="00E77889"/>
    <w:rsid w:val="00E80A2F"/>
    <w:rsid w:val="00E80FAD"/>
    <w:rsid w:val="00E85B9F"/>
    <w:rsid w:val="00E86967"/>
    <w:rsid w:val="00E873C8"/>
    <w:rsid w:val="00E87590"/>
    <w:rsid w:val="00E90507"/>
    <w:rsid w:val="00E918C5"/>
    <w:rsid w:val="00E9227F"/>
    <w:rsid w:val="00E92E50"/>
    <w:rsid w:val="00E93821"/>
    <w:rsid w:val="00E9417E"/>
    <w:rsid w:val="00E960F3"/>
    <w:rsid w:val="00EA0549"/>
    <w:rsid w:val="00EA55BF"/>
    <w:rsid w:val="00EA63C3"/>
    <w:rsid w:val="00EA6A97"/>
    <w:rsid w:val="00EA76CA"/>
    <w:rsid w:val="00EB0C87"/>
    <w:rsid w:val="00EB158D"/>
    <w:rsid w:val="00EB22C6"/>
    <w:rsid w:val="00EB30FF"/>
    <w:rsid w:val="00EB31FF"/>
    <w:rsid w:val="00EB3393"/>
    <w:rsid w:val="00EB4026"/>
    <w:rsid w:val="00EB56F7"/>
    <w:rsid w:val="00EC1BE3"/>
    <w:rsid w:val="00EC1D0B"/>
    <w:rsid w:val="00ED120B"/>
    <w:rsid w:val="00ED2388"/>
    <w:rsid w:val="00ED2B31"/>
    <w:rsid w:val="00ED4585"/>
    <w:rsid w:val="00ED48C1"/>
    <w:rsid w:val="00ED60CD"/>
    <w:rsid w:val="00ED7E92"/>
    <w:rsid w:val="00EE0563"/>
    <w:rsid w:val="00EE1D8E"/>
    <w:rsid w:val="00EE3F17"/>
    <w:rsid w:val="00EE7290"/>
    <w:rsid w:val="00EE72F9"/>
    <w:rsid w:val="00EF0FDB"/>
    <w:rsid w:val="00EF3F4B"/>
    <w:rsid w:val="00EF6655"/>
    <w:rsid w:val="00F00128"/>
    <w:rsid w:val="00F0124B"/>
    <w:rsid w:val="00F017ED"/>
    <w:rsid w:val="00F02EFF"/>
    <w:rsid w:val="00F03500"/>
    <w:rsid w:val="00F03707"/>
    <w:rsid w:val="00F03B53"/>
    <w:rsid w:val="00F05D74"/>
    <w:rsid w:val="00F065C3"/>
    <w:rsid w:val="00F06756"/>
    <w:rsid w:val="00F101AF"/>
    <w:rsid w:val="00F111B6"/>
    <w:rsid w:val="00F13358"/>
    <w:rsid w:val="00F1378F"/>
    <w:rsid w:val="00F14987"/>
    <w:rsid w:val="00F177B4"/>
    <w:rsid w:val="00F17B92"/>
    <w:rsid w:val="00F20157"/>
    <w:rsid w:val="00F20CE3"/>
    <w:rsid w:val="00F21156"/>
    <w:rsid w:val="00F21AEB"/>
    <w:rsid w:val="00F21D42"/>
    <w:rsid w:val="00F23E1E"/>
    <w:rsid w:val="00F24AF3"/>
    <w:rsid w:val="00F253B6"/>
    <w:rsid w:val="00F259DD"/>
    <w:rsid w:val="00F27FFA"/>
    <w:rsid w:val="00F377ED"/>
    <w:rsid w:val="00F37DE8"/>
    <w:rsid w:val="00F4070D"/>
    <w:rsid w:val="00F418DC"/>
    <w:rsid w:val="00F439CA"/>
    <w:rsid w:val="00F45455"/>
    <w:rsid w:val="00F46DBE"/>
    <w:rsid w:val="00F52B2A"/>
    <w:rsid w:val="00F52FF2"/>
    <w:rsid w:val="00F5429E"/>
    <w:rsid w:val="00F547B9"/>
    <w:rsid w:val="00F55C34"/>
    <w:rsid w:val="00F5720B"/>
    <w:rsid w:val="00F60066"/>
    <w:rsid w:val="00F6087C"/>
    <w:rsid w:val="00F60FAE"/>
    <w:rsid w:val="00F62FE6"/>
    <w:rsid w:val="00F6346B"/>
    <w:rsid w:val="00F63BC2"/>
    <w:rsid w:val="00F6423C"/>
    <w:rsid w:val="00F6610F"/>
    <w:rsid w:val="00F66655"/>
    <w:rsid w:val="00F70B3C"/>
    <w:rsid w:val="00F75B31"/>
    <w:rsid w:val="00F75DCE"/>
    <w:rsid w:val="00F77040"/>
    <w:rsid w:val="00F77EC0"/>
    <w:rsid w:val="00F82D88"/>
    <w:rsid w:val="00F831D8"/>
    <w:rsid w:val="00F87411"/>
    <w:rsid w:val="00F87E1C"/>
    <w:rsid w:val="00F91AF8"/>
    <w:rsid w:val="00F92963"/>
    <w:rsid w:val="00F92ECE"/>
    <w:rsid w:val="00F93502"/>
    <w:rsid w:val="00F94AE2"/>
    <w:rsid w:val="00F95F68"/>
    <w:rsid w:val="00F9780C"/>
    <w:rsid w:val="00F97D4B"/>
    <w:rsid w:val="00FA0234"/>
    <w:rsid w:val="00FA366D"/>
    <w:rsid w:val="00FA4929"/>
    <w:rsid w:val="00FA5A95"/>
    <w:rsid w:val="00FA750C"/>
    <w:rsid w:val="00FA765F"/>
    <w:rsid w:val="00FA7ADE"/>
    <w:rsid w:val="00FB06A8"/>
    <w:rsid w:val="00FB07BE"/>
    <w:rsid w:val="00FB5478"/>
    <w:rsid w:val="00FC09AA"/>
    <w:rsid w:val="00FC0FF9"/>
    <w:rsid w:val="00FC111E"/>
    <w:rsid w:val="00FC1196"/>
    <w:rsid w:val="00FC18D3"/>
    <w:rsid w:val="00FC20EA"/>
    <w:rsid w:val="00FC41F9"/>
    <w:rsid w:val="00FC4694"/>
    <w:rsid w:val="00FC46D6"/>
    <w:rsid w:val="00FC5588"/>
    <w:rsid w:val="00FC6E5F"/>
    <w:rsid w:val="00FC72CF"/>
    <w:rsid w:val="00FC730E"/>
    <w:rsid w:val="00FD3B1F"/>
    <w:rsid w:val="00FD4313"/>
    <w:rsid w:val="00FD527D"/>
    <w:rsid w:val="00FD7CC3"/>
    <w:rsid w:val="00FE0813"/>
    <w:rsid w:val="00FE295C"/>
    <w:rsid w:val="00FE31EB"/>
    <w:rsid w:val="00FE32CC"/>
    <w:rsid w:val="00FE3BE6"/>
    <w:rsid w:val="00FE65ED"/>
    <w:rsid w:val="00FE6A2B"/>
    <w:rsid w:val="00FE6CF0"/>
    <w:rsid w:val="00FF12A0"/>
    <w:rsid w:val="00FF4CCD"/>
    <w:rsid w:val="00FF53EF"/>
    <w:rsid w:val="00FF56B0"/>
    <w:rsid w:val="00FF5946"/>
    <w:rsid w:val="00FF6FD2"/>
    <w:rsid w:val="00FF7252"/>
    <w:rsid w:val="00FF7AEF"/>
    <w:rsid w:val="00FF7C3D"/>
    <w:rsid w:val="00FF7E24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5A"/>
  </w:style>
  <w:style w:type="paragraph" w:styleId="1">
    <w:name w:val="heading 1"/>
    <w:basedOn w:val="a"/>
    <w:next w:val="a"/>
    <w:link w:val="10"/>
    <w:uiPriority w:val="9"/>
    <w:qFormat/>
    <w:rsid w:val="00833BED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2329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337"/>
    <w:rPr>
      <w:rFonts w:ascii="Tahoma" w:hAnsi="Tahoma" w:cs="Tahoma"/>
      <w:sz w:val="16"/>
      <w:szCs w:val="16"/>
    </w:rPr>
  </w:style>
  <w:style w:type="paragraph" w:customStyle="1" w:styleId="Noeeu">
    <w:name w:val="Noeeu"/>
    <w:rsid w:val="00417F73"/>
    <w:pPr>
      <w:widowControl w:val="0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2329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964D2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14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E76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799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686ED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E46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46EB"/>
  </w:style>
  <w:style w:type="paragraph" w:styleId="aa">
    <w:name w:val="footer"/>
    <w:basedOn w:val="a"/>
    <w:link w:val="ab"/>
    <w:uiPriority w:val="99"/>
    <w:unhideWhenUsed/>
    <w:rsid w:val="009E46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46EB"/>
  </w:style>
  <w:style w:type="paragraph" w:customStyle="1" w:styleId="2">
    <w:name w:val="Знак2"/>
    <w:basedOn w:val="a"/>
    <w:rsid w:val="00AC7015"/>
    <w:pPr>
      <w:widowControl w:val="0"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No Spacing"/>
    <w:uiPriority w:val="1"/>
    <w:qFormat/>
    <w:rsid w:val="006F45F5"/>
    <w:pPr>
      <w:jc w:val="left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3B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5A"/>
  </w:style>
  <w:style w:type="paragraph" w:styleId="1">
    <w:name w:val="heading 1"/>
    <w:basedOn w:val="a"/>
    <w:next w:val="a"/>
    <w:link w:val="10"/>
    <w:uiPriority w:val="9"/>
    <w:qFormat/>
    <w:rsid w:val="00833BED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2329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337"/>
    <w:rPr>
      <w:rFonts w:ascii="Tahoma" w:hAnsi="Tahoma" w:cs="Tahoma"/>
      <w:sz w:val="16"/>
      <w:szCs w:val="16"/>
    </w:rPr>
  </w:style>
  <w:style w:type="paragraph" w:customStyle="1" w:styleId="Noeeu">
    <w:name w:val="Noeeu"/>
    <w:rsid w:val="00417F73"/>
    <w:pPr>
      <w:widowControl w:val="0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2329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964D2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14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E76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799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686ED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E46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46EB"/>
  </w:style>
  <w:style w:type="paragraph" w:styleId="aa">
    <w:name w:val="footer"/>
    <w:basedOn w:val="a"/>
    <w:link w:val="ab"/>
    <w:uiPriority w:val="99"/>
    <w:unhideWhenUsed/>
    <w:rsid w:val="009E46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46EB"/>
  </w:style>
  <w:style w:type="paragraph" w:customStyle="1" w:styleId="2">
    <w:name w:val="Знак2"/>
    <w:basedOn w:val="a"/>
    <w:rsid w:val="00AC7015"/>
    <w:pPr>
      <w:widowControl w:val="0"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No Spacing"/>
    <w:uiPriority w:val="1"/>
    <w:qFormat/>
    <w:rsid w:val="006F45F5"/>
    <w:pPr>
      <w:jc w:val="left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3B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3033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4DE79-DDA2-4176-BAC1-BFC9F8A5E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5586</Words>
  <Characters>31844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ССТУ</dc:creator>
  <cp:lastModifiedBy>Windows User</cp:lastModifiedBy>
  <cp:revision>81</cp:revision>
  <cp:lastPrinted>2023-04-11T00:19:00Z</cp:lastPrinted>
  <dcterms:created xsi:type="dcterms:W3CDTF">2025-04-07T01:22:00Z</dcterms:created>
  <dcterms:modified xsi:type="dcterms:W3CDTF">2025-04-28T03:24:00Z</dcterms:modified>
</cp:coreProperties>
</file>