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04" w:rsidRDefault="00570404" w:rsidP="005704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41595F" w:rsidRDefault="0041595F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7FE" w:rsidRPr="0041595F" w:rsidRDefault="002437FE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СОВЕТ С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ЕЛЬСКОГО ПОСЕЛЕНИЕ «ЭНГОРОКСКОЕ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7FE" w:rsidRDefault="002437FE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1595F" w:rsidRPr="0041595F" w:rsidRDefault="0041595F" w:rsidP="0041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595F" w:rsidRDefault="00674F76" w:rsidP="00415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>«</w:t>
      </w:r>
      <w:r w:rsidR="006E21B8" w:rsidRPr="0041595F">
        <w:rPr>
          <w:rFonts w:ascii="Times New Roman" w:eastAsia="Calibri" w:hAnsi="Times New Roman" w:cs="Times New Roman"/>
          <w:sz w:val="28"/>
          <w:szCs w:val="28"/>
        </w:rPr>
        <w:t>__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>»</w:t>
      </w: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04" w:rsidRPr="0041595F">
        <w:rPr>
          <w:rFonts w:ascii="Times New Roman" w:eastAsia="Calibri" w:hAnsi="Times New Roman" w:cs="Times New Roman"/>
          <w:sz w:val="28"/>
          <w:szCs w:val="28"/>
        </w:rPr>
        <w:t>_______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70404" w:rsidRPr="0041595F">
        <w:rPr>
          <w:rFonts w:ascii="Times New Roman" w:eastAsia="Calibri" w:hAnsi="Times New Roman" w:cs="Times New Roman"/>
          <w:sz w:val="28"/>
          <w:szCs w:val="28"/>
        </w:rPr>
        <w:t>5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41595F">
        <w:rPr>
          <w:rFonts w:ascii="Times New Roman" w:eastAsia="Calibri" w:hAnsi="Times New Roman" w:cs="Times New Roman"/>
          <w:sz w:val="28"/>
          <w:szCs w:val="28"/>
        </w:rPr>
        <w:tab/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159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№____</w:t>
      </w:r>
      <w:r w:rsidR="002437FE" w:rsidRPr="0041595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1595F" w:rsidRDefault="0041595F" w:rsidP="00415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7FE" w:rsidRPr="0041595F" w:rsidRDefault="0041595F" w:rsidP="0041595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595F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Start"/>
      <w:r w:rsidRPr="0041595F">
        <w:rPr>
          <w:rFonts w:ascii="Times New Roman" w:eastAsia="Calibri" w:hAnsi="Times New Roman" w:cs="Times New Roman"/>
          <w:i/>
          <w:sz w:val="28"/>
          <w:szCs w:val="28"/>
        </w:rPr>
        <w:t>.Э</w:t>
      </w:r>
      <w:proofErr w:type="gramEnd"/>
      <w:r w:rsidRPr="0041595F">
        <w:rPr>
          <w:rFonts w:ascii="Times New Roman" w:eastAsia="Calibri" w:hAnsi="Times New Roman" w:cs="Times New Roman"/>
          <w:i/>
          <w:sz w:val="28"/>
          <w:szCs w:val="28"/>
        </w:rPr>
        <w:t>нгорок</w:t>
      </w:r>
      <w:proofErr w:type="spellEnd"/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с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eastAsia="Calibri" w:hAnsi="Times New Roman" w:cs="Times New Roman"/>
          <w:b/>
          <w:sz w:val="28"/>
          <w:szCs w:val="28"/>
        </w:rPr>
        <w:t>Энгорокское</w:t>
      </w:r>
      <w:proofErr w:type="spellEnd"/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» № 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41595F">
        <w:rPr>
          <w:rFonts w:ascii="Times New Roman" w:eastAsia="Calibri" w:hAnsi="Times New Roman" w:cs="Times New Roman"/>
          <w:b/>
          <w:sz w:val="28"/>
          <w:szCs w:val="28"/>
        </w:rPr>
        <w:t>14.06</w:t>
      </w:r>
      <w:r w:rsidR="00570404" w:rsidRPr="0041595F">
        <w:rPr>
          <w:rFonts w:ascii="Times New Roman" w:eastAsia="Calibri" w:hAnsi="Times New Roman" w:cs="Times New Roman"/>
          <w:b/>
          <w:sz w:val="28"/>
          <w:szCs w:val="28"/>
        </w:rPr>
        <w:t>.2023</w:t>
      </w:r>
      <w:r w:rsidR="00EE5AFA"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«О</w:t>
      </w:r>
      <w:r w:rsidR="00570404" w:rsidRPr="0041595F">
        <w:rPr>
          <w:rFonts w:ascii="Times New Roman" w:eastAsia="Calibri" w:hAnsi="Times New Roman" w:cs="Times New Roman"/>
          <w:b/>
          <w:sz w:val="28"/>
          <w:szCs w:val="28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 w:rsidR="00D959AF"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404" w:rsidRPr="0041595F" w:rsidRDefault="00570404" w:rsidP="00415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 № 248-ФЗ «О государственном контроле (надзоре) и муниципальном контроле в Российской Федерации», решением Совета сельского поселения </w:t>
      </w:r>
      <w:r w:rsidR="0041595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1595F"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 w:rsidR="0041595F">
        <w:rPr>
          <w:rFonts w:ascii="Times New Roman" w:eastAsia="Times New Roman" w:hAnsi="Times New Roman" w:cs="Times New Roman"/>
          <w:sz w:val="28"/>
          <w:szCs w:val="28"/>
        </w:rPr>
        <w:t>» от 15 октября 2021 года № 22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1595F">
        <w:rPr>
          <w:rFonts w:ascii="Times New Roman" w:hAnsi="Times New Roman" w:cs="Times New Roman"/>
          <w:sz w:val="28"/>
          <w:szCs w:val="28"/>
        </w:rPr>
        <w:t>Об утверждении Положения о  муниципальном контроле в сфере благоустройства на территории с</w:t>
      </w:r>
      <w:r w:rsidR="0041595F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41595F">
        <w:rPr>
          <w:rFonts w:ascii="Times New Roman" w:hAnsi="Times New Roman" w:cs="Times New Roman"/>
          <w:sz w:val="28"/>
          <w:szCs w:val="28"/>
        </w:rPr>
        <w:t>»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>», Совет с</w:t>
      </w:r>
      <w:r w:rsidR="0041595F">
        <w:rPr>
          <w:rFonts w:ascii="Times New Roman" w:eastAsia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1595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2437FE" w:rsidRPr="0041595F" w:rsidRDefault="002437FE" w:rsidP="00415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800" w:rsidRPr="0041595F" w:rsidRDefault="002437FE" w:rsidP="004159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>Внести изменения и дополнения в решение Совета с</w:t>
      </w:r>
      <w:r w:rsidR="0041595F">
        <w:rPr>
          <w:rFonts w:ascii="Times New Roman" w:eastAsia="Calibri" w:hAnsi="Times New Roman" w:cs="Times New Roman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eastAsia="Calibri" w:hAnsi="Times New Roman" w:cs="Times New Roman"/>
          <w:sz w:val="28"/>
          <w:szCs w:val="28"/>
        </w:rPr>
        <w:t>Энгорокское</w:t>
      </w:r>
      <w:proofErr w:type="spellEnd"/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» № </w:t>
      </w:r>
      <w:r w:rsidR="0041595F">
        <w:rPr>
          <w:rFonts w:ascii="Times New Roman" w:eastAsia="Calibri" w:hAnsi="Times New Roman" w:cs="Times New Roman"/>
          <w:sz w:val="28"/>
          <w:szCs w:val="28"/>
        </w:rPr>
        <w:t>13</w:t>
      </w: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1595F">
        <w:rPr>
          <w:rFonts w:ascii="Times New Roman" w:eastAsia="Calibri" w:hAnsi="Times New Roman" w:cs="Times New Roman"/>
          <w:sz w:val="28"/>
          <w:szCs w:val="28"/>
        </w:rPr>
        <w:t>14.06</w:t>
      </w:r>
      <w:r w:rsidR="00631F4E" w:rsidRPr="0041595F">
        <w:rPr>
          <w:rFonts w:ascii="Times New Roman" w:eastAsia="Calibri" w:hAnsi="Times New Roman" w:cs="Times New Roman"/>
          <w:sz w:val="28"/>
          <w:szCs w:val="28"/>
        </w:rPr>
        <w:t>.2023</w:t>
      </w: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 г. «О</w:t>
      </w:r>
      <w:r w:rsidR="00631F4E" w:rsidRPr="0041595F">
        <w:rPr>
          <w:rFonts w:ascii="Times New Roman" w:eastAsia="Calibri" w:hAnsi="Times New Roman" w:cs="Times New Roman"/>
          <w:sz w:val="28"/>
          <w:szCs w:val="28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 w:rsidRPr="0041595F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7C79A9" w:rsidRPr="0041595F" w:rsidRDefault="007C0800" w:rsidP="0041595F">
      <w:pPr>
        <w:pStyle w:val="a3"/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  <w:r w:rsidRPr="00415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 индикаторов риска нарушения обязательных требований при осуществлении муниципального контроля </w:t>
      </w:r>
      <w:r w:rsidRP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сфере благоустройства</w:t>
      </w:r>
      <w:r w:rsid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решения № 13 от 14.06</w:t>
      </w:r>
      <w:r w:rsidRPr="004159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.2023 г. </w:t>
      </w:r>
      <w:r w:rsidR="007C00B8" w:rsidRPr="0041595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7C0800" w:rsidRPr="0041595F" w:rsidRDefault="007C00B8" w:rsidP="00415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eastAsia="Calibri" w:hAnsi="Times New Roman" w:cs="Times New Roman"/>
          <w:sz w:val="28"/>
          <w:szCs w:val="28"/>
        </w:rPr>
        <w:t>«</w:t>
      </w:r>
      <w:r w:rsidR="007C0800" w:rsidRPr="0041595F">
        <w:rPr>
          <w:rFonts w:ascii="Times New Roman" w:hAnsi="Times New Roman" w:cs="Times New Roman"/>
          <w:color w:val="000000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повреждения элементов благоустройства;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нарушения порядка проведения земляных работ;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ненадлежащего содержания и использования территорий общего пользования;</w:t>
      </w:r>
    </w:p>
    <w:p w:rsidR="007C0800" w:rsidRPr="0041595F" w:rsidRDefault="007C0800" w:rsidP="004159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5F">
        <w:rPr>
          <w:rFonts w:ascii="Times New Roman" w:hAnsi="Times New Roman" w:cs="Times New Roman"/>
          <w:color w:val="000000"/>
          <w:sz w:val="28"/>
          <w:szCs w:val="28"/>
        </w:rPr>
        <w:t>признаки иных нарушений Правил благоустройства с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Pr="0041595F">
        <w:rPr>
          <w:rFonts w:ascii="Times New Roman" w:hAnsi="Times New Roman" w:cs="Times New Roman"/>
          <w:color w:val="000000"/>
          <w:sz w:val="28"/>
          <w:szCs w:val="28"/>
        </w:rPr>
        <w:t>», утвержденные решением Совета с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="0041595F">
        <w:rPr>
          <w:rFonts w:ascii="Times New Roman" w:hAnsi="Times New Roman" w:cs="Times New Roman"/>
          <w:color w:val="000000"/>
          <w:sz w:val="28"/>
          <w:szCs w:val="28"/>
        </w:rPr>
        <w:t>» от 28 июля 2021 года № 1</w:t>
      </w:r>
      <w:r w:rsidRPr="0041595F">
        <w:rPr>
          <w:rFonts w:ascii="Times New Roman" w:hAnsi="Times New Roman" w:cs="Times New Roman"/>
          <w:color w:val="000000"/>
          <w:sz w:val="28"/>
          <w:szCs w:val="28"/>
        </w:rPr>
        <w:t>8 «Об утверждении Правил благоустройства территории с</w:t>
      </w:r>
      <w:r w:rsidR="0041595F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proofErr w:type="spellStart"/>
      <w:r w:rsidR="0041595F">
        <w:rPr>
          <w:rFonts w:ascii="Times New Roman" w:hAnsi="Times New Roman" w:cs="Times New Roman"/>
          <w:color w:val="000000"/>
          <w:sz w:val="28"/>
          <w:szCs w:val="28"/>
        </w:rPr>
        <w:t>Энгорокское</w:t>
      </w:r>
      <w:proofErr w:type="spellEnd"/>
      <w:r w:rsidRPr="0041595F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</w:t>
      </w:r>
      <w:proofErr w:type="spellStart"/>
      <w:r w:rsidRPr="0041595F">
        <w:rPr>
          <w:rFonts w:ascii="Times New Roman" w:hAnsi="Times New Roman" w:cs="Times New Roman"/>
          <w:color w:val="000000"/>
          <w:sz w:val="28"/>
          <w:szCs w:val="28"/>
        </w:rPr>
        <w:t>Хилокский</w:t>
      </w:r>
      <w:proofErr w:type="spellEnd"/>
      <w:r w:rsidRPr="0041595F">
        <w:rPr>
          <w:rFonts w:ascii="Times New Roman" w:hAnsi="Times New Roman" w:cs="Times New Roman"/>
          <w:color w:val="000000"/>
          <w:sz w:val="28"/>
          <w:szCs w:val="28"/>
        </w:rPr>
        <w:t xml:space="preserve"> район» Забайкальского края»;</w:t>
      </w:r>
    </w:p>
    <w:p w:rsidR="000D1494" w:rsidRPr="0041595F" w:rsidRDefault="000D1494" w:rsidP="0041595F">
      <w:pPr>
        <w:pStyle w:val="pj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1595F">
        <w:rPr>
          <w:sz w:val="28"/>
          <w:szCs w:val="28"/>
        </w:rPr>
        <w:lastRenderedPageBreak/>
        <w:t xml:space="preserve">2. Опубликовать настоящее решение на официальном сайте муниципального района «Хилокский район» в разделе </w:t>
      </w:r>
      <w:r w:rsidR="0041595F">
        <w:rPr>
          <w:sz w:val="28"/>
          <w:szCs w:val="28"/>
        </w:rPr>
        <w:t>сельское поселение «</w:t>
      </w:r>
      <w:proofErr w:type="spellStart"/>
      <w:r w:rsidR="0041595F">
        <w:rPr>
          <w:sz w:val="28"/>
          <w:szCs w:val="28"/>
        </w:rPr>
        <w:t>Энгорокское</w:t>
      </w:r>
      <w:proofErr w:type="spellEnd"/>
      <w:r w:rsidRPr="0041595F">
        <w:rPr>
          <w:sz w:val="28"/>
          <w:szCs w:val="28"/>
        </w:rPr>
        <w:t>».</w:t>
      </w:r>
    </w:p>
    <w:p w:rsidR="00914EC0" w:rsidRPr="0041595F" w:rsidRDefault="000D1494" w:rsidP="004159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595F"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день, после дня его официального опубликования</w:t>
      </w:r>
      <w:r w:rsidR="007750B9" w:rsidRPr="0041595F">
        <w:rPr>
          <w:rFonts w:ascii="Times New Roman" w:hAnsi="Times New Roman"/>
          <w:sz w:val="28"/>
          <w:szCs w:val="28"/>
        </w:rPr>
        <w:t xml:space="preserve"> (обнородования)</w:t>
      </w:r>
      <w:r w:rsidRPr="0041595F">
        <w:rPr>
          <w:rFonts w:ascii="Times New Roman" w:hAnsi="Times New Roman"/>
          <w:sz w:val="28"/>
          <w:szCs w:val="28"/>
        </w:rPr>
        <w:t>.</w:t>
      </w:r>
    </w:p>
    <w:p w:rsidR="00B75959" w:rsidRPr="0041595F" w:rsidRDefault="00B75959" w:rsidP="004159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4995"/>
        <w:gridCol w:w="4995"/>
      </w:tblGrid>
      <w:tr w:rsidR="000D1494" w:rsidRPr="0041595F" w:rsidTr="00F057BD">
        <w:tc>
          <w:tcPr>
            <w:tcW w:w="4995" w:type="dxa"/>
            <w:hideMark/>
          </w:tcPr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Энгорокское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494" w:rsidRPr="0041595F" w:rsidRDefault="00674F76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95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0D1494" w:rsidRPr="004159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D1494" w:rsidRPr="0041595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0D1494" w:rsidRP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Энгорокское</w:t>
            </w:r>
            <w:proofErr w:type="spellEnd"/>
            <w:r w:rsidR="000D1494" w:rsidRPr="004159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95" w:type="dxa"/>
          </w:tcPr>
          <w:p w:rsidR="000D1494" w:rsidRPr="0041595F" w:rsidRDefault="000D1494" w:rsidP="0041595F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494" w:rsidRP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   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Ульянцева</w:t>
            </w:r>
            <w:proofErr w:type="spellEnd"/>
          </w:p>
        </w:tc>
      </w:tr>
      <w:tr w:rsidR="0041595F" w:rsidRPr="0041595F" w:rsidTr="00F057BD">
        <w:tc>
          <w:tcPr>
            <w:tcW w:w="4995" w:type="dxa"/>
          </w:tcPr>
          <w:p w:rsidR="0041595F" w:rsidRDefault="0041595F" w:rsidP="00415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41595F" w:rsidRPr="0041595F" w:rsidRDefault="0041595F" w:rsidP="0041595F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2C0" w:rsidRPr="0041595F" w:rsidRDefault="00A602C0" w:rsidP="0041595F">
      <w:pPr>
        <w:jc w:val="both"/>
        <w:rPr>
          <w:sz w:val="28"/>
          <w:szCs w:val="28"/>
        </w:rPr>
      </w:pPr>
    </w:p>
    <w:sectPr w:rsidR="00A602C0" w:rsidRPr="0041595F" w:rsidSect="000F407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3B" w:rsidRDefault="0088623B" w:rsidP="000D1494">
      <w:pPr>
        <w:spacing w:after="0" w:line="240" w:lineRule="auto"/>
      </w:pPr>
      <w:r>
        <w:separator/>
      </w:r>
    </w:p>
  </w:endnote>
  <w:endnote w:type="continuationSeparator" w:id="0">
    <w:p w:rsidR="0088623B" w:rsidRDefault="0088623B" w:rsidP="000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3B" w:rsidRDefault="0088623B" w:rsidP="000D1494">
      <w:pPr>
        <w:spacing w:after="0" w:line="240" w:lineRule="auto"/>
      </w:pPr>
      <w:r>
        <w:separator/>
      </w:r>
    </w:p>
  </w:footnote>
  <w:footnote w:type="continuationSeparator" w:id="0">
    <w:p w:rsidR="0088623B" w:rsidRDefault="0088623B" w:rsidP="000D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91E6FD8"/>
    <w:multiLevelType w:val="hybridMultilevel"/>
    <w:tmpl w:val="1EE0E1B8"/>
    <w:lvl w:ilvl="0" w:tplc="4F504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7FE"/>
    <w:rsid w:val="000D1494"/>
    <w:rsid w:val="000F4077"/>
    <w:rsid w:val="0014553B"/>
    <w:rsid w:val="001F7C09"/>
    <w:rsid w:val="002437FE"/>
    <w:rsid w:val="002535E2"/>
    <w:rsid w:val="0041595F"/>
    <w:rsid w:val="00467DA0"/>
    <w:rsid w:val="00491B1E"/>
    <w:rsid w:val="00570404"/>
    <w:rsid w:val="005E251E"/>
    <w:rsid w:val="00606E91"/>
    <w:rsid w:val="0061027A"/>
    <w:rsid w:val="00631F4E"/>
    <w:rsid w:val="00674F76"/>
    <w:rsid w:val="006C40ED"/>
    <w:rsid w:val="006E21B8"/>
    <w:rsid w:val="007750B9"/>
    <w:rsid w:val="007C00B8"/>
    <w:rsid w:val="007C0800"/>
    <w:rsid w:val="007C79A9"/>
    <w:rsid w:val="0088623B"/>
    <w:rsid w:val="00892BA3"/>
    <w:rsid w:val="00914EC0"/>
    <w:rsid w:val="00952CD6"/>
    <w:rsid w:val="00A602C0"/>
    <w:rsid w:val="00AF4A18"/>
    <w:rsid w:val="00B75959"/>
    <w:rsid w:val="00CD2206"/>
    <w:rsid w:val="00D40F36"/>
    <w:rsid w:val="00D959AF"/>
    <w:rsid w:val="00DF2AF8"/>
    <w:rsid w:val="00E056C7"/>
    <w:rsid w:val="00EE5AFA"/>
    <w:rsid w:val="00F87F69"/>
    <w:rsid w:val="00F92183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C0"/>
  </w:style>
  <w:style w:type="paragraph" w:styleId="1">
    <w:name w:val="heading 1"/>
    <w:basedOn w:val="a"/>
    <w:next w:val="a"/>
    <w:link w:val="10"/>
    <w:uiPriority w:val="9"/>
    <w:qFormat/>
    <w:rsid w:val="002437F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7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2437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0D14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494"/>
  </w:style>
  <w:style w:type="paragraph" w:styleId="a6">
    <w:name w:val="footer"/>
    <w:basedOn w:val="a"/>
    <w:link w:val="a7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494"/>
  </w:style>
  <w:style w:type="paragraph" w:styleId="a8">
    <w:name w:val="Balloon Text"/>
    <w:basedOn w:val="a"/>
    <w:link w:val="a9"/>
    <w:uiPriority w:val="99"/>
    <w:semiHidden/>
    <w:unhideWhenUsed/>
    <w:rsid w:val="000F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13</cp:revision>
  <cp:lastPrinted>2022-12-28T06:55:00Z</cp:lastPrinted>
  <dcterms:created xsi:type="dcterms:W3CDTF">2021-02-04T04:34:00Z</dcterms:created>
  <dcterms:modified xsi:type="dcterms:W3CDTF">2025-05-15T07:00:00Z</dcterms:modified>
</cp:coreProperties>
</file>