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1" w:rsidRPr="009E4CF2" w:rsidRDefault="00820111" w:rsidP="00820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CF2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42749D" w:rsidRPr="00AE7EFC" w:rsidRDefault="00820111" w:rsidP="00CF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9E4CF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</w:t>
      </w:r>
      <w:r w:rsidR="00FE7ED5" w:rsidRPr="009E4CF2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постановлению администрации</w:t>
      </w:r>
      <w:r w:rsidR="002D1EB6" w:rsidRPr="009E4C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«Хилокский район» </w:t>
      </w:r>
      <w:r w:rsidR="00BB1D08" w:rsidRPr="009E4C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42749D" w:rsidRPr="009E4CF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9E4CF2" w:rsidRPr="009E4CF2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DC58A5" w:rsidRPr="009E4CF2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42749D" w:rsidRPr="009E4CF2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>ноября</w:t>
      </w:r>
      <w:r w:rsidR="00DC58A5" w:rsidRPr="009E4CF2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DC58A5" w:rsidRPr="009E4CF2">
        <w:rPr>
          <w:rFonts w:ascii="Times New Roman" w:eastAsia="Times New Roman" w:hAnsi="Times New Roman" w:cs="Times New Roman"/>
          <w:sz w:val="28"/>
          <w:szCs w:val="23"/>
          <w:u w:val="single"/>
        </w:rPr>
        <w:t>2024 года</w:t>
      </w:r>
      <w:r w:rsidR="00DC58A5" w:rsidRPr="009E4C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C58A5" w:rsidRPr="009E4CF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E4CF2">
        <w:rPr>
          <w:rFonts w:ascii="Times New Roman" w:hAnsi="Times New Roman" w:cs="Times New Roman"/>
          <w:sz w:val="28"/>
          <w:szCs w:val="28"/>
          <w:u w:val="single"/>
        </w:rPr>
        <w:t>709</w:t>
      </w:r>
      <w:r w:rsidR="00DC58A5" w:rsidRPr="009E4C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9E4CF2" w:rsidRPr="009E4CF2">
        <w:rPr>
          <w:rFonts w:ascii="Times New Roman" w:eastAsia="Times New Roman" w:hAnsi="Times New Roman" w:cs="Tahoma"/>
          <w:kern w:val="2"/>
          <w:sz w:val="28"/>
          <w:szCs w:val="28"/>
          <w:u w:val="single"/>
        </w:rPr>
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на территории муниципального района «Хилокский район» на 2025 год»</w:t>
      </w:r>
    </w:p>
    <w:p w:rsidR="00CF37A3" w:rsidRPr="00AE7EFC" w:rsidRDefault="00CF37A3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20111" w:rsidRPr="009E4CF2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CF2">
        <w:rPr>
          <w:rFonts w:ascii="Times New Roman" w:eastAsia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820111" w:rsidRPr="009E4CF2" w:rsidRDefault="00820111" w:rsidP="00820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111" w:rsidRPr="009E4CF2" w:rsidRDefault="00820111" w:rsidP="00820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F2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387798" w:rsidRPr="009E4CF2">
        <w:rPr>
          <w:rFonts w:ascii="Times New Roman" w:eastAsia="Times New Roman" w:hAnsi="Times New Roman" w:cs="Times New Roman"/>
          <w:sz w:val="28"/>
          <w:szCs w:val="28"/>
          <w:u w:val="single"/>
        </w:rPr>
        <w:t>отдел экономики и сельского хозяйства администрации муниципального района «Хилокский район»</w:t>
      </w:r>
      <w:r w:rsidRPr="009E4CF2">
        <w:rPr>
          <w:rFonts w:ascii="Times New Roman" w:eastAsia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 муниципального нормативного правового акта</w:t>
      </w:r>
    </w:p>
    <w:p w:rsidR="00820111" w:rsidRPr="009E4CF2" w:rsidRDefault="00820111" w:rsidP="0082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820111" w:rsidRPr="00AE7EFC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9E4CF2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CF2">
              <w:rPr>
                <w:rFonts w:ascii="Times New Roman" w:hAnsi="Times New Roman"/>
                <w:b/>
                <w:sz w:val="24"/>
                <w:szCs w:val="24"/>
              </w:rPr>
              <w:t>Вид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9E4CF2" w:rsidRDefault="006F7C1B" w:rsidP="00724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«Хилокский район»</w:t>
            </w:r>
          </w:p>
        </w:tc>
      </w:tr>
      <w:tr w:rsidR="00820111" w:rsidRPr="00AE7EFC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9E4CF2" w:rsidRDefault="00820111" w:rsidP="00035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CF2">
              <w:rPr>
                <w:rFonts w:ascii="Times New Roman" w:hAnsi="Times New Roman"/>
                <w:b/>
                <w:sz w:val="24"/>
                <w:szCs w:val="24"/>
              </w:rPr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1" w:rsidRPr="009E4CF2" w:rsidRDefault="00DC58A5" w:rsidP="009E4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749D" w:rsidRPr="009E4CF2">
              <w:rPr>
                <w:rFonts w:ascii="Times New Roman" w:hAnsi="Times New Roman"/>
                <w:sz w:val="24"/>
                <w:szCs w:val="24"/>
              </w:rPr>
              <w:t>0</w:t>
            </w:r>
            <w:r w:rsidR="009E4CF2" w:rsidRPr="009E4CF2">
              <w:rPr>
                <w:rFonts w:ascii="Times New Roman" w:hAnsi="Times New Roman"/>
                <w:sz w:val="24"/>
                <w:szCs w:val="24"/>
              </w:rPr>
              <w:t>5</w:t>
            </w:r>
            <w:r w:rsidR="0042749D" w:rsidRPr="009E4CF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ноября</w:t>
            </w:r>
            <w:r w:rsidRPr="009E4CF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>2024 года</w:t>
            </w:r>
            <w:r w:rsidRPr="009E4C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4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42749D" w:rsidRPr="009E4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9E4CF2" w:rsidRPr="009E4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9E4CF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9E4CF2" w:rsidRPr="009E4CF2">
              <w:rPr>
                <w:rFonts w:ascii="Times New Roman" w:hAnsi="Times New Roman" w:cs="Tahoma"/>
                <w:kern w:val="2"/>
                <w:sz w:val="24"/>
                <w:szCs w:val="24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="009E4CF2" w:rsidRPr="009E4CF2">
              <w:rPr>
                <w:rFonts w:ascii="Times New Roman" w:hAnsi="Times New Roman" w:cs="Tahoma"/>
                <w:kern w:val="2"/>
                <w:sz w:val="24"/>
                <w:szCs w:val="24"/>
                <w:lang w:eastAsia="ru-RU"/>
              </w:rPr>
              <w:t>по муниципальному жилищному контролю на территории</w:t>
            </w:r>
            <w:r w:rsidR="009E4CF2" w:rsidRPr="009E4CF2">
              <w:rPr>
                <w:rFonts w:ascii="Times New Roman" w:hAnsi="Times New Roman" w:cs="Tahoma"/>
                <w:kern w:val="2"/>
                <w:sz w:val="24"/>
                <w:szCs w:val="24"/>
              </w:rPr>
              <w:t xml:space="preserve"> муниципального района «Хилокский район» на 2025 год</w:t>
            </w:r>
            <w:r w:rsidRPr="009E4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20111" w:rsidRPr="00AE7EFC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1" w:rsidRPr="009E4CF2" w:rsidRDefault="00820111" w:rsidP="00035A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CF2">
              <w:rPr>
                <w:rFonts w:ascii="Times New Roman" w:hAnsi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муниципальному нормативному правовому акту: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0" w:rsidRPr="009E4CF2" w:rsidRDefault="009579F6" w:rsidP="00D7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>09</w:t>
            </w:r>
            <w:r w:rsidR="00D726EE" w:rsidRPr="009E4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EA" w:rsidRPr="009E4CF2">
              <w:rPr>
                <w:rFonts w:ascii="Times New Roman" w:hAnsi="Times New Roman"/>
                <w:sz w:val="24"/>
                <w:szCs w:val="24"/>
              </w:rPr>
              <w:t>ию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>н</w:t>
            </w:r>
            <w:r w:rsidR="006617EA" w:rsidRPr="009E4CF2">
              <w:rPr>
                <w:rFonts w:ascii="Times New Roman" w:hAnsi="Times New Roman"/>
                <w:sz w:val="24"/>
                <w:szCs w:val="24"/>
              </w:rPr>
              <w:t>я</w:t>
            </w:r>
            <w:r w:rsidR="00D726EE" w:rsidRPr="009E4CF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>5</w:t>
            </w:r>
            <w:r w:rsidR="00D726EE" w:rsidRPr="009E4C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820111" w:rsidRPr="009E4CF2" w:rsidRDefault="00D726EE" w:rsidP="0095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579F6" w:rsidRPr="009E4CF2">
              <w:rPr>
                <w:rFonts w:ascii="Times New Roman" w:hAnsi="Times New Roman"/>
                <w:sz w:val="24"/>
                <w:szCs w:val="24"/>
              </w:rPr>
              <w:t>08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F6" w:rsidRPr="009E4CF2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579F6" w:rsidRPr="009E4CF2">
              <w:rPr>
                <w:rFonts w:ascii="Times New Roman" w:hAnsi="Times New Roman"/>
                <w:sz w:val="24"/>
                <w:szCs w:val="24"/>
              </w:rPr>
              <w:t>5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A1DC4" w:rsidRPr="00AE7EFC" w:rsidTr="00AB4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4" w:rsidRPr="009E4CF2" w:rsidRDefault="00DA1DC4" w:rsidP="00035A0C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CF2">
              <w:rPr>
                <w:rFonts w:ascii="Times New Roman" w:hAnsi="Times New Roman"/>
                <w:b/>
                <w:sz w:val="24"/>
                <w:szCs w:val="24"/>
              </w:rPr>
              <w:t>Способ представления предложений и замечаний  к муниципальному нормативному правовому акту: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E" w:rsidRPr="009E4CF2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 до </w:t>
            </w:r>
            <w:r w:rsidR="00F36F43" w:rsidRPr="009E4CF2">
              <w:rPr>
                <w:rFonts w:ascii="Times New Roman" w:hAnsi="Times New Roman"/>
                <w:sz w:val="24"/>
                <w:szCs w:val="24"/>
              </w:rPr>
              <w:t>17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F36F43" w:rsidRPr="009E4CF2">
              <w:rPr>
                <w:rFonts w:ascii="Times New Roman" w:hAnsi="Times New Roman"/>
                <w:sz w:val="24"/>
                <w:szCs w:val="24"/>
              </w:rPr>
              <w:t>00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 xml:space="preserve"> минут по местному времени </w:t>
            </w:r>
            <w:r w:rsidR="006D5A4B" w:rsidRPr="009E4CF2">
              <w:rPr>
                <w:rFonts w:ascii="Times New Roman" w:hAnsi="Times New Roman"/>
                <w:sz w:val="24"/>
                <w:szCs w:val="24"/>
              </w:rPr>
              <w:t>08 июля 2025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726EE" w:rsidRPr="009E4CF2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к НПА принимаются: </w:t>
            </w:r>
          </w:p>
          <w:p w:rsidR="00D726EE" w:rsidRPr="009E4CF2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>на бумажных носителях – по адресу г. Хилок, ул. Ленина, 9, 3-ий этаж, кабинет № 3</w:t>
            </w:r>
            <w:r w:rsidR="00F36F43" w:rsidRPr="009E4CF2">
              <w:rPr>
                <w:rFonts w:ascii="Times New Roman" w:hAnsi="Times New Roman"/>
                <w:sz w:val="24"/>
                <w:szCs w:val="24"/>
              </w:rPr>
              <w:t xml:space="preserve"> (в рабочие дни)</w:t>
            </w:r>
            <w:r w:rsidRPr="009E4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DC4" w:rsidRPr="009E4CF2" w:rsidRDefault="00D726EE" w:rsidP="00D726E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F2">
              <w:rPr>
                <w:rFonts w:ascii="Times New Roman" w:hAnsi="Times New Roman"/>
                <w:sz w:val="24"/>
                <w:szCs w:val="24"/>
              </w:rPr>
              <w:t xml:space="preserve">в электронном формате – на адрес электронной почты </w:t>
            </w:r>
            <w:hyperlink r:id="rId5" w:history="1">
              <w:r w:rsidR="00427FD1" w:rsidRPr="009E4CF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oksanastremilova</w:t>
              </w:r>
              <w:r w:rsidR="00427FD1" w:rsidRPr="009E4CF2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27FD1" w:rsidRPr="009E4CF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7FD1" w:rsidRPr="009E4CF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27FD1" w:rsidRPr="009E4CF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E4CF2">
              <w:rPr>
                <w:rFonts w:ascii="Times New Roman" w:hAnsi="Times New Roman"/>
                <w:sz w:val="24"/>
                <w:szCs w:val="24"/>
              </w:rPr>
              <w:t>.</w:t>
            </w:r>
            <w:r w:rsidR="00427FD1" w:rsidRPr="009E4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5D51" w:rsidRDefault="00820111" w:rsidP="006F7C1B">
      <w:pPr>
        <w:jc w:val="center"/>
      </w:pPr>
      <w:r w:rsidRPr="009E4CF2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A55D51" w:rsidSect="006F7C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111"/>
    <w:rsid w:val="00012B29"/>
    <w:rsid w:val="000C5FE4"/>
    <w:rsid w:val="00167CBB"/>
    <w:rsid w:val="002133A9"/>
    <w:rsid w:val="002649F6"/>
    <w:rsid w:val="002D1EB6"/>
    <w:rsid w:val="00387798"/>
    <w:rsid w:val="00406BC7"/>
    <w:rsid w:val="0042749D"/>
    <w:rsid w:val="00427FD1"/>
    <w:rsid w:val="004E640C"/>
    <w:rsid w:val="00552570"/>
    <w:rsid w:val="00553C50"/>
    <w:rsid w:val="00582DFB"/>
    <w:rsid w:val="005C0A44"/>
    <w:rsid w:val="006617EA"/>
    <w:rsid w:val="006C0E21"/>
    <w:rsid w:val="006D5A4B"/>
    <w:rsid w:val="006F7C1B"/>
    <w:rsid w:val="00724C12"/>
    <w:rsid w:val="00751C9B"/>
    <w:rsid w:val="007545CC"/>
    <w:rsid w:val="00820111"/>
    <w:rsid w:val="00844420"/>
    <w:rsid w:val="008934BD"/>
    <w:rsid w:val="00934A7A"/>
    <w:rsid w:val="009579F6"/>
    <w:rsid w:val="00984B47"/>
    <w:rsid w:val="009C7A60"/>
    <w:rsid w:val="009E4CF2"/>
    <w:rsid w:val="00A55D51"/>
    <w:rsid w:val="00AB4FA6"/>
    <w:rsid w:val="00AE7EFC"/>
    <w:rsid w:val="00BB1D08"/>
    <w:rsid w:val="00C647D8"/>
    <w:rsid w:val="00CF37A3"/>
    <w:rsid w:val="00D6159B"/>
    <w:rsid w:val="00D726EE"/>
    <w:rsid w:val="00DA1DC4"/>
    <w:rsid w:val="00DA4866"/>
    <w:rsid w:val="00DC58A5"/>
    <w:rsid w:val="00E12B5F"/>
    <w:rsid w:val="00F36F43"/>
    <w:rsid w:val="00F373CC"/>
    <w:rsid w:val="00FB6707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011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7FD1"/>
    <w:rPr>
      <w:color w:val="0000FF" w:themeColor="hyperlink"/>
      <w:u w:val="single"/>
    </w:rPr>
  </w:style>
  <w:style w:type="character" w:customStyle="1" w:styleId="11">
    <w:name w:val="Основной текст (11)"/>
    <w:rsid w:val="006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stremi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36</cp:revision>
  <cp:lastPrinted>2021-12-10T03:59:00Z</cp:lastPrinted>
  <dcterms:created xsi:type="dcterms:W3CDTF">2020-02-26T23:59:00Z</dcterms:created>
  <dcterms:modified xsi:type="dcterms:W3CDTF">2025-06-05T04:31:00Z</dcterms:modified>
</cp:coreProperties>
</file>