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15" w:rsidRPr="005C3415" w:rsidRDefault="005C3415" w:rsidP="005C341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4F03FA" w:rsidRPr="00A54474" w:rsidRDefault="004F03FA" w:rsidP="00934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 xml:space="preserve">СОВЕТ  МУНИЦИПАЛЬНОГО ОБРАЗОВАНИЯ </w:t>
      </w:r>
    </w:p>
    <w:p w:rsidR="004F03FA" w:rsidRPr="00A54474" w:rsidRDefault="004F03FA" w:rsidP="00934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 xml:space="preserve">СЕЛЬСКОГО  ПОСЕЛЕНИЯ «ЛИНЁВО-ОЗЁРСКОЕ»   </w:t>
      </w:r>
    </w:p>
    <w:p w:rsidR="004F03FA" w:rsidRPr="00A54474" w:rsidRDefault="004F03FA" w:rsidP="00934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4F03FA" w:rsidRPr="00A54474" w:rsidRDefault="004F03FA" w:rsidP="00934A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3FA" w:rsidRPr="00A54474" w:rsidRDefault="004F03FA" w:rsidP="00934A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3FA" w:rsidRPr="00A54474" w:rsidRDefault="004F03FA" w:rsidP="00934A1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447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03FA" w:rsidRPr="00A54474" w:rsidRDefault="004F03FA" w:rsidP="00934A1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03FA" w:rsidRPr="00A54474" w:rsidRDefault="004F03FA" w:rsidP="00934A1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FA" w:rsidRPr="00A54474" w:rsidRDefault="005C3415" w:rsidP="00934A1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F60439">
        <w:rPr>
          <w:rFonts w:ascii="Times New Roman" w:hAnsi="Times New Roman" w:cs="Times New Roman"/>
          <w:sz w:val="28"/>
          <w:szCs w:val="28"/>
        </w:rPr>
        <w:t xml:space="preserve"> </w:t>
      </w:r>
      <w:r w:rsidR="00505EF3">
        <w:rPr>
          <w:rFonts w:ascii="Times New Roman" w:hAnsi="Times New Roman" w:cs="Times New Roman"/>
          <w:sz w:val="28"/>
          <w:szCs w:val="28"/>
        </w:rPr>
        <w:t>2025</w:t>
      </w:r>
      <w:r w:rsidR="004F03FA" w:rsidRPr="00A54474">
        <w:rPr>
          <w:rFonts w:ascii="Times New Roman" w:hAnsi="Times New Roman" w:cs="Times New Roman"/>
          <w:sz w:val="28"/>
          <w:szCs w:val="28"/>
        </w:rPr>
        <w:t xml:space="preserve"> год         </w:t>
      </w:r>
      <w:r w:rsidR="004F03FA" w:rsidRPr="00A54474">
        <w:rPr>
          <w:rFonts w:ascii="Times New Roman" w:hAnsi="Times New Roman" w:cs="Times New Roman"/>
          <w:sz w:val="28"/>
          <w:szCs w:val="28"/>
        </w:rPr>
        <w:tab/>
      </w:r>
      <w:r w:rsidR="004F03FA" w:rsidRPr="00A54474">
        <w:rPr>
          <w:rFonts w:ascii="Times New Roman" w:hAnsi="Times New Roman" w:cs="Times New Roman"/>
          <w:sz w:val="28"/>
          <w:szCs w:val="28"/>
        </w:rPr>
        <w:tab/>
      </w:r>
      <w:r w:rsidR="004F03FA" w:rsidRPr="00A54474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4F03FA">
        <w:rPr>
          <w:rFonts w:ascii="Times New Roman" w:hAnsi="Times New Roman" w:cs="Times New Roman"/>
          <w:sz w:val="28"/>
          <w:szCs w:val="28"/>
        </w:rPr>
        <w:t xml:space="preserve">    </w:t>
      </w:r>
      <w:r w:rsidR="00EB542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5428">
        <w:rPr>
          <w:rFonts w:ascii="Times New Roman" w:hAnsi="Times New Roman" w:cs="Times New Roman"/>
          <w:sz w:val="28"/>
          <w:szCs w:val="28"/>
        </w:rPr>
        <w:t xml:space="preserve"> </w:t>
      </w:r>
      <w:r w:rsidR="004F03FA" w:rsidRPr="00A544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3FA" w:rsidRPr="00A5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F03FA" w:rsidRDefault="004F03FA" w:rsidP="00934A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474">
        <w:rPr>
          <w:rFonts w:ascii="Times New Roman" w:hAnsi="Times New Roman" w:cs="Times New Roman"/>
          <w:sz w:val="28"/>
          <w:szCs w:val="28"/>
        </w:rPr>
        <w:t>с. Линёво Озеро</w:t>
      </w:r>
    </w:p>
    <w:p w:rsidR="00903BEA" w:rsidRPr="00903BEA" w:rsidRDefault="00903BEA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FA" w:rsidRDefault="004F03FA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05EF3" w:rsidRDefault="00505EF3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внесении изменений в решение от 10 мая 2023 года № 78</w:t>
      </w:r>
    </w:p>
    <w:p w:rsidR="00934A1F" w:rsidRDefault="00505EF3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="00903BEA"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 утверждении перечня индикаторов</w:t>
      </w:r>
      <w:r w:rsidR="004F03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03BEA"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риска </w:t>
      </w:r>
    </w:p>
    <w:p w:rsidR="00934A1F" w:rsidRDefault="00903BEA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нарушения обязательных требований,</w:t>
      </w:r>
      <w:r w:rsidR="004F03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ключевых показателей </w:t>
      </w:r>
    </w:p>
    <w:p w:rsidR="004F03FA" w:rsidRDefault="00903BEA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 их целевых значений,</w:t>
      </w:r>
      <w:r w:rsidR="00934A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индикативных показателей при осуществлении</w:t>
      </w:r>
      <w:r w:rsidR="004F03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03BEA" w:rsidRDefault="00903BEA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муниципального контроля</w:t>
      </w:r>
      <w:r w:rsidR="004F03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3B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сфере благоустройства</w:t>
      </w:r>
      <w:r w:rsidR="00505E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4F03FA" w:rsidRDefault="004F03FA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1F" w:rsidRPr="004F03FA" w:rsidRDefault="00934A1F" w:rsidP="00934A1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3FA" w:rsidRPr="004F03FA" w:rsidRDefault="004F03FA" w:rsidP="0093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3"/>
          <w:rFonts w:eastAsia="Courier New"/>
          <w:b/>
          <w:i w:val="0"/>
          <w:sz w:val="28"/>
          <w:szCs w:val="28"/>
        </w:rPr>
      </w:pPr>
      <w:r w:rsidRPr="004F03FA">
        <w:rPr>
          <w:rFonts w:ascii="Times New Roman" w:hAnsi="Times New Roman" w:cs="Times New Roman"/>
          <w:sz w:val="28"/>
          <w:szCs w:val="28"/>
        </w:rPr>
        <w:t>В соответствии с пунктом 10 статьи 23 и пунктом 5 статьи 30 Федерального закона от 31 июля 2020 года № 284-ФЗ «О государственном контроле (надзоре) и муниципальном контроле в Российской Федерации»</w:t>
      </w:r>
      <w:r w:rsidR="00903BEA" w:rsidRPr="004F0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4F0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Совета муниципального образования сельского поселения «Линёво-Озёрское» от </w:t>
      </w:r>
      <w:r w:rsidRPr="004F03FA">
        <w:rPr>
          <w:rFonts w:ascii="Times New Roman" w:hAnsi="Times New Roman" w:cs="Times New Roman"/>
          <w:sz w:val="28"/>
          <w:szCs w:val="28"/>
        </w:rPr>
        <w:t>22 ноября 2021 года № 39 «</w:t>
      </w:r>
      <w:r w:rsidRPr="004F03FA">
        <w:rPr>
          <w:rFonts w:ascii="Times New Roman" w:hAnsi="Times New Roman" w:cs="Times New Roman"/>
          <w:i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муниципального образования сельского поселения «Линёво-Озёрское», </w:t>
      </w:r>
      <w:r w:rsidRPr="004F03FA">
        <w:rPr>
          <w:rFonts w:ascii="Times New Roman" w:hAnsi="Times New Roman" w:cs="Times New Roman"/>
          <w:sz w:val="28"/>
          <w:szCs w:val="28"/>
        </w:rPr>
        <w:t>статьей 12 Устава муниципального</w:t>
      </w:r>
      <w:r w:rsidRPr="004F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сельского поселения «Линёво-Озёрское», утвержденного решением Совета </w:t>
      </w:r>
      <w:r w:rsidRPr="004F0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образования сельского поселения «Линёво-Озёрское»                         </w:t>
      </w:r>
      <w:r w:rsidRPr="004F0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04 мая 2018 года № 95, </w:t>
      </w:r>
      <w:r w:rsidR="000A36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приведения нормативной правовой базы </w:t>
      </w:r>
      <w:r w:rsidR="000A3603" w:rsidRPr="004F03FA">
        <w:rPr>
          <w:rStyle w:val="23"/>
          <w:rFonts w:eastAsia="Courier New"/>
          <w:i w:val="0"/>
          <w:sz w:val="28"/>
          <w:szCs w:val="28"/>
        </w:rPr>
        <w:t>муниципального образования сельского  поселения  «Линёво-Озёрское»</w:t>
      </w:r>
      <w:r w:rsidR="000A3603">
        <w:rPr>
          <w:rStyle w:val="23"/>
          <w:rFonts w:eastAsia="Courier New"/>
          <w:i w:val="0"/>
          <w:sz w:val="28"/>
          <w:szCs w:val="28"/>
        </w:rPr>
        <w:t xml:space="preserve"> в соответствие с действующим законодательством, </w:t>
      </w:r>
      <w:r w:rsidRPr="004F03FA">
        <w:rPr>
          <w:rStyle w:val="23"/>
          <w:rFonts w:eastAsia="Courier New"/>
          <w:i w:val="0"/>
          <w:sz w:val="28"/>
          <w:szCs w:val="28"/>
        </w:rPr>
        <w:t xml:space="preserve">Совет муниципального образования сельского  поселения  «Линёво-Озёрское» </w:t>
      </w:r>
      <w:r w:rsidRPr="004F03FA">
        <w:rPr>
          <w:rStyle w:val="23"/>
          <w:rFonts w:eastAsia="Courier New"/>
          <w:b/>
          <w:i w:val="0"/>
          <w:sz w:val="28"/>
          <w:szCs w:val="28"/>
        </w:rPr>
        <w:t>решил:</w:t>
      </w:r>
      <w:proofErr w:type="gramEnd"/>
    </w:p>
    <w:p w:rsidR="004F03FA" w:rsidRPr="004F03FA" w:rsidRDefault="004F03FA" w:rsidP="00934A1F">
      <w:pPr>
        <w:shd w:val="clear" w:color="auto" w:fill="FFFFFF"/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3603" w:rsidRDefault="00934A1F" w:rsidP="000A3603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0A3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решение </w:t>
      </w:r>
      <w:r w:rsidR="000A3603" w:rsidRPr="000A36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10 мая 2023 года № 78</w:t>
      </w:r>
      <w:r w:rsidR="000A36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A3603" w:rsidRPr="000A36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благоустройства»</w:t>
      </w:r>
      <w:r w:rsidR="000A36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следующие изменения:</w:t>
      </w:r>
    </w:p>
    <w:p w:rsidR="00903BEA" w:rsidRPr="00903BEA" w:rsidRDefault="000A3603" w:rsidP="000A3603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903BEA" w:rsidRPr="004F0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903BEA" w:rsidRPr="004F0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индикаторов риска нарушения обязательных требований при осуществлении муниципального контроля 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FD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3 признать утратившими силу. </w:t>
      </w:r>
    </w:p>
    <w:p w:rsidR="00934A1F" w:rsidRPr="003317CD" w:rsidRDefault="000A3603" w:rsidP="00934A1F">
      <w:pPr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A1F" w:rsidRPr="003317CD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опубликования (обнародования).</w:t>
      </w:r>
    </w:p>
    <w:p w:rsidR="000A3603" w:rsidRPr="000A3603" w:rsidRDefault="000A3603" w:rsidP="000A3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4A1F" w:rsidRPr="0056313D">
        <w:rPr>
          <w:rFonts w:ascii="Times New Roman" w:hAnsi="Times New Roman" w:cs="Times New Roman"/>
          <w:sz w:val="28"/>
          <w:szCs w:val="28"/>
        </w:rPr>
        <w:t xml:space="preserve">. </w:t>
      </w:r>
      <w:r w:rsidRPr="000A360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информационно-телекоммуникационной сети «Интернет» в сетевом издании </w:t>
      </w:r>
      <w:hyperlink r:id="rId7" w:history="1">
        <w:r w:rsidRPr="000A3603">
          <w:rPr>
            <w:rFonts w:ascii="Times New Roman" w:hAnsi="Times New Roman" w:cs="Times New Roman"/>
            <w:sz w:val="28"/>
            <w:szCs w:val="28"/>
          </w:rPr>
          <w:t>https://хилокский.рф/</w:t>
        </w:r>
      </w:hyperlink>
      <w:r w:rsidRPr="000A3603">
        <w:rPr>
          <w:rFonts w:ascii="Times New Roman" w:hAnsi="Times New Roman" w:cs="Times New Roman"/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903BEA" w:rsidRPr="000A3603" w:rsidRDefault="00903BEA" w:rsidP="000A3603">
      <w:pPr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3603">
        <w:rPr>
          <w:rFonts w:ascii="Times New Roman" w:hAnsi="Times New Roman" w:cs="Times New Roman"/>
          <w:sz w:val="28"/>
          <w:szCs w:val="28"/>
        </w:rPr>
        <w:t> </w:t>
      </w:r>
    </w:p>
    <w:p w:rsidR="00903BEA" w:rsidRPr="000A3603" w:rsidRDefault="00903BEA" w:rsidP="000A3603">
      <w:pPr>
        <w:shd w:val="clear" w:color="auto" w:fill="FFFFFF"/>
        <w:suppressAutoHyphens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603">
        <w:rPr>
          <w:rFonts w:ascii="Times New Roman" w:hAnsi="Times New Roman" w:cs="Times New Roman"/>
          <w:sz w:val="28"/>
          <w:szCs w:val="28"/>
        </w:rPr>
        <w:t> </w:t>
      </w:r>
    </w:p>
    <w:p w:rsidR="00903BEA" w:rsidRDefault="00934A1F" w:rsidP="00934A1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03BEA" w:rsidRPr="00903BEA" w:rsidRDefault="00934A1F" w:rsidP="0098670E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«Линёво-Озёрское»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Н.Е. Горюнов </w:t>
      </w:r>
    </w:p>
    <w:sectPr w:rsidR="00903BEA" w:rsidRPr="00903BEA" w:rsidSect="005931F9">
      <w:footerReference w:type="default" r:id="rId8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DA" w:rsidRDefault="000274DA" w:rsidP="005931F9">
      <w:pPr>
        <w:spacing w:after="0" w:line="240" w:lineRule="auto"/>
      </w:pPr>
      <w:r>
        <w:separator/>
      </w:r>
    </w:p>
  </w:endnote>
  <w:endnote w:type="continuationSeparator" w:id="0">
    <w:p w:rsidR="000274DA" w:rsidRDefault="000274DA" w:rsidP="0059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463333"/>
      <w:docPartObj>
        <w:docPartGallery w:val="Page Numbers (Bottom of Page)"/>
        <w:docPartUnique/>
      </w:docPartObj>
    </w:sdtPr>
    <w:sdtEndPr/>
    <w:sdtContent>
      <w:p w:rsidR="005931F9" w:rsidRDefault="005931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15">
          <w:rPr>
            <w:noProof/>
          </w:rPr>
          <w:t>2</w:t>
        </w:r>
        <w:r>
          <w:fldChar w:fldCharType="end"/>
        </w:r>
      </w:p>
    </w:sdtContent>
  </w:sdt>
  <w:p w:rsidR="005931F9" w:rsidRDefault="005931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DA" w:rsidRDefault="000274DA" w:rsidP="005931F9">
      <w:pPr>
        <w:spacing w:after="0" w:line="240" w:lineRule="auto"/>
      </w:pPr>
      <w:r>
        <w:separator/>
      </w:r>
    </w:p>
  </w:footnote>
  <w:footnote w:type="continuationSeparator" w:id="0">
    <w:p w:rsidR="000274DA" w:rsidRDefault="000274DA" w:rsidP="00593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EA"/>
    <w:rsid w:val="000140AD"/>
    <w:rsid w:val="000274DA"/>
    <w:rsid w:val="000A2C50"/>
    <w:rsid w:val="000A3603"/>
    <w:rsid w:val="001A1FB6"/>
    <w:rsid w:val="002D3D8E"/>
    <w:rsid w:val="00353CE8"/>
    <w:rsid w:val="003F2AD4"/>
    <w:rsid w:val="0044460D"/>
    <w:rsid w:val="004635D0"/>
    <w:rsid w:val="004F03FA"/>
    <w:rsid w:val="00505EF3"/>
    <w:rsid w:val="005931F9"/>
    <w:rsid w:val="005C3415"/>
    <w:rsid w:val="005D0435"/>
    <w:rsid w:val="007027A6"/>
    <w:rsid w:val="0072788F"/>
    <w:rsid w:val="007B1C19"/>
    <w:rsid w:val="00802521"/>
    <w:rsid w:val="00903BEA"/>
    <w:rsid w:val="00934A1F"/>
    <w:rsid w:val="0098670E"/>
    <w:rsid w:val="009B791B"/>
    <w:rsid w:val="00AE0A3F"/>
    <w:rsid w:val="00C071BF"/>
    <w:rsid w:val="00D16952"/>
    <w:rsid w:val="00D962D7"/>
    <w:rsid w:val="00E10D09"/>
    <w:rsid w:val="00EB5428"/>
    <w:rsid w:val="00F372B9"/>
    <w:rsid w:val="00F60439"/>
    <w:rsid w:val="00F9677C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3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F03FA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23">
    <w:name w:val="Основной текст (2) + Не курсив"/>
    <w:basedOn w:val="21"/>
    <w:rsid w:val="004F03F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4F03F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styleId="a6">
    <w:name w:val="List Paragraph"/>
    <w:basedOn w:val="a"/>
    <w:uiPriority w:val="34"/>
    <w:qFormat/>
    <w:rsid w:val="00934A1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9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3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3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F03FA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23">
    <w:name w:val="Основной текст (2) + Не курсив"/>
    <w:basedOn w:val="21"/>
    <w:rsid w:val="004F03F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4F03F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styleId="a6">
    <w:name w:val="List Paragraph"/>
    <w:basedOn w:val="a"/>
    <w:uiPriority w:val="34"/>
    <w:qFormat/>
    <w:rsid w:val="00934A1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93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93;&#1080;&#1083;&#1086;&#1082;&#1089;&#1082;&#1080;&#1081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2025-06-02T08:00:00Z</dcterms:created>
  <dcterms:modified xsi:type="dcterms:W3CDTF">2025-06-22T23:48:00Z</dcterms:modified>
</cp:coreProperties>
</file>