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CC" w:rsidRDefault="005B35CC" w:rsidP="005B35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B35CC" w:rsidRDefault="005B35CC" w:rsidP="005B35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C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EE6F18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C1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«____»__________2025 года                                                                №_____</w:t>
      </w:r>
    </w:p>
    <w:p w:rsidR="001764C1" w:rsidRDefault="001764C1" w:rsidP="00176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илок</w:t>
      </w:r>
      <w:proofErr w:type="spellEnd"/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муниципального района «Хилокский район»</w:t>
      </w:r>
      <w:r w:rsidR="00687640">
        <w:rPr>
          <w:rFonts w:ascii="Times New Roman" w:hAnsi="Times New Roman" w:cs="Times New Roman"/>
          <w:b/>
          <w:sz w:val="28"/>
          <w:szCs w:val="28"/>
        </w:rPr>
        <w:t xml:space="preserve"> от 24 октября 2014 года №1021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признании утратившим силу постановления Главы муниципального района «Хилокский район» от 30 сентября 2014 года № 898 «Об утверждении Порядка и о создании комиссии по согласованию возможности заключения контракта с единственным поставщиком (подрядчиком, исполнителем)» и определением контрольного органа муниципального района «Хилокский район» в сфере закупок</w:t>
      </w:r>
      <w:proofErr w:type="gramEnd"/>
    </w:p>
    <w:p w:rsidR="001764C1" w:rsidRDefault="001764C1" w:rsidP="0017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40" w:rsidRPr="006E790E" w:rsidRDefault="00C80128" w:rsidP="00687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4C1" w:rsidRPr="00C80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4C1" w:rsidRPr="00C80128">
        <w:rPr>
          <w:rFonts w:ascii="Times New Roman" w:hAnsi="Times New Roman" w:cs="Times New Roman"/>
          <w:sz w:val="28"/>
          <w:szCs w:val="28"/>
        </w:rPr>
        <w:t xml:space="preserve"> </w:t>
      </w:r>
      <w:r w:rsidRPr="00C80128">
        <w:rPr>
          <w:rFonts w:ascii="Times New Roman" w:hAnsi="Times New Roman" w:cs="Times New Roman"/>
          <w:sz w:val="28"/>
          <w:szCs w:val="28"/>
        </w:rPr>
        <w:t>соответствии</w:t>
      </w:r>
      <w:r w:rsidR="001764C1" w:rsidRPr="00C80128">
        <w:rPr>
          <w:rFonts w:ascii="Times New Roman" w:hAnsi="Times New Roman" w:cs="Times New Roman"/>
          <w:sz w:val="28"/>
          <w:szCs w:val="28"/>
        </w:rPr>
        <w:t xml:space="preserve"> с </w:t>
      </w:r>
      <w:r w:rsidRPr="00C80128">
        <w:rPr>
          <w:rFonts w:ascii="Times New Roman" w:hAnsi="Times New Roman" w:cs="Times New Roman"/>
          <w:sz w:val="28"/>
          <w:szCs w:val="28"/>
        </w:rPr>
        <w:t>пунктом 1 части 1, пунктом 3 части 1 и части 8 стать</w:t>
      </w:r>
      <w:r w:rsidR="006449FD">
        <w:rPr>
          <w:rFonts w:ascii="Times New Roman" w:hAnsi="Times New Roman" w:cs="Times New Roman"/>
          <w:sz w:val="28"/>
          <w:szCs w:val="28"/>
        </w:rPr>
        <w:t>и</w:t>
      </w:r>
      <w:r w:rsidRPr="00C80128">
        <w:rPr>
          <w:rFonts w:ascii="Times New Roman" w:hAnsi="Times New Roman" w:cs="Times New Roman"/>
          <w:sz w:val="28"/>
          <w:szCs w:val="28"/>
        </w:rPr>
        <w:t xml:space="preserve"> 99 «Федерального закона № 44 «</w:t>
      </w:r>
      <w:r>
        <w:rPr>
          <w:rFonts w:ascii="Times New Roman" w:hAnsi="Times New Roman" w:cs="Times New Roman"/>
          <w:sz w:val="28"/>
          <w:szCs w:val="28"/>
        </w:rPr>
        <w:t>О к</w:t>
      </w:r>
      <w:r w:rsidR="00687640">
        <w:rPr>
          <w:rFonts w:ascii="Times New Roman" w:hAnsi="Times New Roman" w:cs="Times New Roman"/>
          <w:sz w:val="28"/>
          <w:szCs w:val="28"/>
        </w:rPr>
        <w:t>онтрактной системе в сфере закуп</w:t>
      </w:r>
      <w:r>
        <w:rPr>
          <w:rFonts w:ascii="Times New Roman" w:hAnsi="Times New Roman" w:cs="Times New Roman"/>
          <w:sz w:val="28"/>
          <w:szCs w:val="28"/>
        </w:rPr>
        <w:t>ок товаров,</w:t>
      </w:r>
      <w:r w:rsidR="00687640">
        <w:rPr>
          <w:rFonts w:ascii="Times New Roman" w:hAnsi="Times New Roman" w:cs="Times New Roman"/>
          <w:sz w:val="28"/>
          <w:szCs w:val="28"/>
        </w:rPr>
        <w:t xml:space="preserve"> </w:t>
      </w:r>
      <w:r w:rsidR="006449FD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нужд» (далее Федеральный Закон № 44-ФЗ), </w:t>
      </w:r>
      <w:r w:rsidR="006449FD" w:rsidRPr="006E79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7640" w:rsidRPr="00687640" w:rsidRDefault="00B72075" w:rsidP="00687640">
      <w:pPr>
        <w:pStyle w:val="a3"/>
        <w:numPr>
          <w:ilvl w:val="0"/>
          <w:numId w:val="1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640" w:rsidRPr="006876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«Хилокский район» от 24 октября 2014 года № 1021 «О признании утратившим силу постановления Администрации муниципального района «Хилокский район»  «О признании утратившим силу постановления Главы муниципального района «Хилокский район» от 30 сентября 2014 года № 898 «Об утверждении Порядка и о создании комиссии по согласованию возможности заключения контракта с единственным поставщиком (подрядчиком, исполнителем)» и определением</w:t>
      </w:r>
      <w:proofErr w:type="gramEnd"/>
      <w:r w:rsidR="00687640" w:rsidRPr="00687640">
        <w:rPr>
          <w:rFonts w:ascii="Times New Roman" w:hAnsi="Times New Roman" w:cs="Times New Roman"/>
          <w:sz w:val="28"/>
          <w:szCs w:val="28"/>
        </w:rPr>
        <w:t xml:space="preserve"> контрольного органа муниципального района «Хилокский район» в сфере закупок»</w:t>
      </w:r>
      <w:proofErr w:type="gramStart"/>
      <w:r w:rsidR="00687640" w:rsidRPr="006876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075" w:rsidRPr="00B72075" w:rsidRDefault="00B72075" w:rsidP="00B72075">
      <w:pPr>
        <w:pStyle w:val="1"/>
        <w:tabs>
          <w:tab w:val="left" w:pos="10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20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87640" w:rsidRPr="00B7207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B72075">
        <w:rPr>
          <w:sz w:val="28"/>
          <w:szCs w:val="28"/>
        </w:rPr>
        <w:t xml:space="preserve">остановление опубликовать в соответствии с Уставом муниципального района «Хилокский район». </w:t>
      </w:r>
    </w:p>
    <w:p w:rsidR="00B72075" w:rsidRPr="00B72075" w:rsidRDefault="00B72075" w:rsidP="00B72075">
      <w:pPr>
        <w:pStyle w:val="1"/>
        <w:tabs>
          <w:tab w:val="left" w:pos="10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</w:t>
      </w:r>
      <w:r w:rsidRPr="00B72075">
        <w:rPr>
          <w:sz w:val="28"/>
          <w:szCs w:val="28"/>
        </w:rPr>
        <w:t>остановление вступает в силу со дня официального опубликования (обнародования).</w:t>
      </w:r>
    </w:p>
    <w:p w:rsidR="00687640" w:rsidRPr="00B72075" w:rsidRDefault="00B72075" w:rsidP="00B72075">
      <w:pPr>
        <w:pStyle w:val="a3"/>
        <w:numPr>
          <w:ilvl w:val="0"/>
          <w:numId w:val="3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7640" w:rsidRPr="00B72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640" w:rsidRPr="00B720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2075" w:rsidRPr="00687640" w:rsidRDefault="00B72075" w:rsidP="006876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640" w:rsidRDefault="00687640" w:rsidP="00687640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</w:t>
      </w:r>
    </w:p>
    <w:p w:rsidR="00687640" w:rsidRPr="00687640" w:rsidRDefault="00687640" w:rsidP="00687640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район»:                                                         </w:t>
      </w:r>
      <w:r w:rsidR="00B95C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А.Н.Ермолаев</w:t>
      </w:r>
      <w:proofErr w:type="spellEnd"/>
    </w:p>
    <w:sectPr w:rsidR="00687640" w:rsidRPr="0068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CC" w:rsidRDefault="005B35CC" w:rsidP="005B35CC">
      <w:pPr>
        <w:spacing w:after="0" w:line="240" w:lineRule="auto"/>
      </w:pPr>
      <w:r>
        <w:separator/>
      </w:r>
    </w:p>
  </w:endnote>
  <w:endnote w:type="continuationSeparator" w:id="0">
    <w:p w:rsidR="005B35CC" w:rsidRDefault="005B35CC" w:rsidP="005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CC" w:rsidRDefault="005B35CC" w:rsidP="005B35CC">
      <w:pPr>
        <w:spacing w:after="0" w:line="240" w:lineRule="auto"/>
      </w:pPr>
      <w:r>
        <w:separator/>
      </w:r>
    </w:p>
  </w:footnote>
  <w:footnote w:type="continuationSeparator" w:id="0">
    <w:p w:rsidR="005B35CC" w:rsidRDefault="005B35CC" w:rsidP="005B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28"/>
    <w:multiLevelType w:val="hybridMultilevel"/>
    <w:tmpl w:val="3FB8C726"/>
    <w:lvl w:ilvl="0" w:tplc="B91611E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9001F8A"/>
    <w:multiLevelType w:val="hybridMultilevel"/>
    <w:tmpl w:val="A9604034"/>
    <w:lvl w:ilvl="0" w:tplc="FC1665D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0F1685"/>
    <w:multiLevelType w:val="hybridMultilevel"/>
    <w:tmpl w:val="6B24C22C"/>
    <w:lvl w:ilvl="0" w:tplc="05DC1A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1"/>
    <w:rsid w:val="001764C1"/>
    <w:rsid w:val="00380777"/>
    <w:rsid w:val="005B35CC"/>
    <w:rsid w:val="006449FD"/>
    <w:rsid w:val="00687640"/>
    <w:rsid w:val="006E790E"/>
    <w:rsid w:val="00B11BB2"/>
    <w:rsid w:val="00B72075"/>
    <w:rsid w:val="00B95CA9"/>
    <w:rsid w:val="00BF1237"/>
    <w:rsid w:val="00C80128"/>
    <w:rsid w:val="00D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4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720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72075"/>
    <w:pPr>
      <w:widowControl w:val="0"/>
      <w:spacing w:after="300" w:line="261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5CC"/>
  </w:style>
  <w:style w:type="paragraph" w:styleId="a7">
    <w:name w:val="footer"/>
    <w:basedOn w:val="a"/>
    <w:link w:val="a8"/>
    <w:uiPriority w:val="99"/>
    <w:unhideWhenUsed/>
    <w:rsid w:val="005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4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720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72075"/>
    <w:pPr>
      <w:widowControl w:val="0"/>
      <w:spacing w:after="300" w:line="261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5CC"/>
  </w:style>
  <w:style w:type="paragraph" w:styleId="a7">
    <w:name w:val="footer"/>
    <w:basedOn w:val="a"/>
    <w:link w:val="a8"/>
    <w:uiPriority w:val="99"/>
    <w:unhideWhenUsed/>
    <w:rsid w:val="005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Пустовалова О.С.</cp:lastModifiedBy>
  <cp:revision>9</cp:revision>
  <dcterms:created xsi:type="dcterms:W3CDTF">2025-06-25T00:45:00Z</dcterms:created>
  <dcterms:modified xsi:type="dcterms:W3CDTF">2025-06-25T05:39:00Z</dcterms:modified>
</cp:coreProperties>
</file>