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2C" w:rsidRDefault="009A1EE0">
      <w:pPr>
        <w:spacing w:before="70" w:line="314" w:lineRule="auto"/>
        <w:ind w:left="503" w:right="638"/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«ХАРАГУНСКОЕ»</w:t>
      </w:r>
    </w:p>
    <w:p w:rsidR="004F242C" w:rsidRDefault="004F242C">
      <w:pPr>
        <w:pStyle w:val="a3"/>
        <w:spacing w:before="102"/>
        <w:rPr>
          <w:b/>
        </w:rPr>
      </w:pPr>
    </w:p>
    <w:p w:rsidR="004F242C" w:rsidRDefault="00116FB2">
      <w:pPr>
        <w:ind w:right="138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4F242C" w:rsidRDefault="004F242C">
      <w:pPr>
        <w:pStyle w:val="a3"/>
        <w:spacing w:before="201"/>
        <w:rPr>
          <w:b/>
        </w:rPr>
      </w:pPr>
    </w:p>
    <w:p w:rsidR="004F242C" w:rsidRDefault="009A1EE0">
      <w:pPr>
        <w:tabs>
          <w:tab w:val="left" w:pos="4115"/>
          <w:tab w:val="left" w:pos="7848"/>
        </w:tabs>
        <w:ind w:left="2"/>
        <w:rPr>
          <w:b/>
          <w:sz w:val="28"/>
        </w:rPr>
      </w:pPr>
      <w:r>
        <w:rPr>
          <w:b/>
          <w:sz w:val="28"/>
        </w:rPr>
        <w:t>2025</w:t>
      </w:r>
      <w:r w:rsidR="00116FB2">
        <w:rPr>
          <w:b/>
          <w:spacing w:val="-3"/>
          <w:sz w:val="28"/>
        </w:rPr>
        <w:t xml:space="preserve"> </w:t>
      </w:r>
      <w:r w:rsidR="00116FB2">
        <w:rPr>
          <w:b/>
          <w:spacing w:val="-5"/>
          <w:sz w:val="28"/>
        </w:rPr>
        <w:t>г.</w:t>
      </w:r>
      <w:r w:rsidR="00116FB2">
        <w:rPr>
          <w:b/>
          <w:sz w:val="28"/>
        </w:rPr>
        <w:tab/>
      </w:r>
      <w:r>
        <w:rPr>
          <w:b/>
          <w:spacing w:val="-2"/>
          <w:sz w:val="28"/>
        </w:rPr>
        <w:t>с. Харагун</w:t>
      </w:r>
      <w:r w:rsidR="00116FB2">
        <w:rPr>
          <w:b/>
          <w:sz w:val="28"/>
        </w:rPr>
        <w:tab/>
        <w:t xml:space="preserve">№ </w:t>
      </w:r>
    </w:p>
    <w:p w:rsidR="004F242C" w:rsidRDefault="004F242C">
      <w:pPr>
        <w:pStyle w:val="a3"/>
        <w:spacing w:before="42"/>
        <w:rPr>
          <w:b/>
        </w:rPr>
      </w:pPr>
    </w:p>
    <w:p w:rsidR="004F242C" w:rsidRPr="009A1EE0" w:rsidRDefault="00116FB2" w:rsidP="009A1EE0">
      <w:pPr>
        <w:pStyle w:val="a3"/>
        <w:spacing w:before="1"/>
        <w:ind w:right="138"/>
        <w:jc w:val="center"/>
        <w:rPr>
          <w:b/>
        </w:rPr>
      </w:pPr>
      <w:r w:rsidRPr="009A1EE0">
        <w:rPr>
          <w:b/>
        </w:rPr>
        <w:t>Об</w:t>
      </w:r>
      <w:r w:rsidRPr="009A1EE0">
        <w:rPr>
          <w:b/>
          <w:spacing w:val="-4"/>
        </w:rPr>
        <w:t xml:space="preserve"> </w:t>
      </w:r>
      <w:r w:rsidRPr="009A1EE0">
        <w:rPr>
          <w:b/>
        </w:rPr>
        <w:t>утверждении</w:t>
      </w:r>
      <w:r w:rsidRPr="009A1EE0">
        <w:rPr>
          <w:b/>
          <w:spacing w:val="-5"/>
        </w:rPr>
        <w:t xml:space="preserve"> </w:t>
      </w:r>
      <w:r w:rsidRPr="009A1EE0">
        <w:rPr>
          <w:b/>
        </w:rPr>
        <w:t>Положения</w:t>
      </w:r>
      <w:r w:rsidRPr="009A1EE0">
        <w:rPr>
          <w:b/>
          <w:spacing w:val="-8"/>
        </w:rPr>
        <w:t xml:space="preserve"> </w:t>
      </w:r>
      <w:r w:rsidRPr="009A1EE0">
        <w:rPr>
          <w:b/>
        </w:rPr>
        <w:t>о</w:t>
      </w:r>
      <w:r w:rsidRPr="009A1EE0">
        <w:rPr>
          <w:b/>
          <w:spacing w:val="-4"/>
        </w:rPr>
        <w:t xml:space="preserve"> </w:t>
      </w:r>
      <w:r w:rsidRPr="009A1EE0">
        <w:rPr>
          <w:b/>
        </w:rPr>
        <w:t>порядке</w:t>
      </w:r>
      <w:r w:rsidRPr="009A1EE0">
        <w:rPr>
          <w:b/>
          <w:spacing w:val="-8"/>
        </w:rPr>
        <w:t xml:space="preserve"> </w:t>
      </w:r>
      <w:r w:rsidRPr="009A1EE0">
        <w:rPr>
          <w:b/>
        </w:rPr>
        <w:t>передачи</w:t>
      </w:r>
      <w:r w:rsidRPr="009A1EE0">
        <w:rPr>
          <w:b/>
          <w:spacing w:val="-2"/>
        </w:rPr>
        <w:t xml:space="preserve"> </w:t>
      </w:r>
      <w:r w:rsidRPr="009A1EE0">
        <w:rPr>
          <w:b/>
        </w:rPr>
        <w:t>принадлежащих</w:t>
      </w:r>
      <w:r w:rsidRPr="009A1EE0">
        <w:rPr>
          <w:b/>
          <w:spacing w:val="-4"/>
        </w:rPr>
        <w:t xml:space="preserve"> </w:t>
      </w:r>
      <w:r w:rsidRPr="009A1EE0">
        <w:rPr>
          <w:b/>
        </w:rPr>
        <w:t>гражданам на праве собственности и свободных от обязатель</w:t>
      </w:r>
      <w:proofErr w:type="gramStart"/>
      <w:r w:rsidRPr="009A1EE0">
        <w:rPr>
          <w:b/>
        </w:rPr>
        <w:t>ств тр</w:t>
      </w:r>
      <w:proofErr w:type="gramEnd"/>
      <w:r w:rsidRPr="009A1EE0">
        <w:rPr>
          <w:b/>
        </w:rPr>
        <w:t>етьих лиц жилых помещений в муниципальную собственность и заключения с этими</w:t>
      </w:r>
      <w:r w:rsidR="009A1EE0">
        <w:rPr>
          <w:b/>
        </w:rPr>
        <w:t xml:space="preserve"> </w:t>
      </w:r>
      <w:r w:rsidRPr="009A1EE0">
        <w:rPr>
          <w:b/>
        </w:rPr>
        <w:t>гражданами</w:t>
      </w:r>
      <w:r w:rsidRPr="009A1EE0">
        <w:rPr>
          <w:b/>
          <w:spacing w:val="-10"/>
        </w:rPr>
        <w:t xml:space="preserve"> </w:t>
      </w:r>
      <w:r w:rsidRPr="009A1EE0">
        <w:rPr>
          <w:b/>
        </w:rPr>
        <w:t>договора</w:t>
      </w:r>
      <w:r w:rsidRPr="009A1EE0">
        <w:rPr>
          <w:b/>
          <w:spacing w:val="-9"/>
        </w:rPr>
        <w:t xml:space="preserve"> </w:t>
      </w:r>
      <w:r w:rsidRPr="009A1EE0">
        <w:rPr>
          <w:b/>
        </w:rPr>
        <w:t>социального</w:t>
      </w:r>
      <w:r w:rsidRPr="009A1EE0">
        <w:rPr>
          <w:b/>
          <w:spacing w:val="-8"/>
        </w:rPr>
        <w:t xml:space="preserve"> </w:t>
      </w:r>
      <w:r w:rsidRPr="009A1EE0">
        <w:rPr>
          <w:b/>
          <w:spacing w:val="-2"/>
        </w:rPr>
        <w:t>найма</w:t>
      </w:r>
    </w:p>
    <w:p w:rsidR="004F242C" w:rsidRDefault="004F242C">
      <w:pPr>
        <w:pStyle w:val="a3"/>
        <w:spacing w:before="1"/>
      </w:pPr>
    </w:p>
    <w:p w:rsidR="004F242C" w:rsidRDefault="00116FB2">
      <w:pPr>
        <w:pStyle w:val="a3"/>
        <w:ind w:left="2" w:right="134" w:firstLine="539"/>
        <w:jc w:val="both"/>
        <w:rPr>
          <w:b/>
        </w:rPr>
      </w:pPr>
      <w:proofErr w:type="gramStart"/>
      <w:r>
        <w:t>В целях упорядочения приема жилых помещений в состав муниципального</w:t>
      </w:r>
      <w:r>
        <w:rPr>
          <w:spacing w:val="-6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фо</w:t>
      </w:r>
      <w:r>
        <w:t>нда</w:t>
      </w:r>
      <w:r>
        <w:rPr>
          <w:spacing w:val="-6"/>
        </w:rPr>
        <w:t xml:space="preserve"> </w:t>
      </w:r>
      <w:r w:rsidR="009A1EE0">
        <w:t>сельского поселения «Харагунское»,</w:t>
      </w:r>
      <w:r>
        <w:rPr>
          <w:spacing w:val="-4"/>
        </w:rPr>
        <w:t xml:space="preserve"> </w:t>
      </w:r>
      <w: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статьей 20 </w:t>
      </w:r>
      <w:hyperlink r:id="rId6">
        <w:r>
          <w:t>Федерального закона</w:t>
        </w:r>
      </w:hyperlink>
      <w:r>
        <w:t xml:space="preserve"> от 29 декабря 2004 года № 189-ФЗ «О введении в действие Жилищного кодекса Российской Федерации», статьей 9</w:t>
      </w:r>
      <w:r>
        <w:rPr>
          <w:vertAlign w:val="superscript"/>
        </w:rPr>
        <w:t>1</w:t>
      </w:r>
      <w:r>
        <w:t xml:space="preserve"> Закона от 04.07.1991 № 1541-1</w:t>
      </w:r>
      <w:proofErr w:type="gramEnd"/>
      <w:r>
        <w:t xml:space="preserve"> «О приватизации жилищного фонд</w:t>
      </w:r>
      <w:r>
        <w:t xml:space="preserve">а в Российской Федерации», руководствуясь </w:t>
      </w:r>
      <w:r w:rsidR="009A1EE0">
        <w:t>Уставом</w:t>
      </w:r>
      <w:r>
        <w:t xml:space="preserve"> </w:t>
      </w:r>
      <w:r w:rsidR="009A1EE0">
        <w:t>сельского поселения «Харагунское»</w:t>
      </w:r>
      <w:r>
        <w:t xml:space="preserve">, </w:t>
      </w:r>
      <w:r w:rsidR="009A1EE0" w:rsidRPr="009A1EE0">
        <w:t xml:space="preserve">Совет </w:t>
      </w:r>
      <w:r w:rsidR="009A1EE0">
        <w:t>сельского поселения «Харагунское»</w:t>
      </w:r>
      <w:r w:rsidR="009A1EE0">
        <w:rPr>
          <w:spacing w:val="-4"/>
        </w:rPr>
        <w:t xml:space="preserve"> </w:t>
      </w:r>
      <w:r w:rsidR="009A1EE0">
        <w:rPr>
          <w:b/>
        </w:rPr>
        <w:t xml:space="preserve"> </w:t>
      </w:r>
      <w:r>
        <w:rPr>
          <w:b/>
        </w:rPr>
        <w:t xml:space="preserve"> решил:</w:t>
      </w:r>
    </w:p>
    <w:p w:rsidR="004F242C" w:rsidRDefault="00116FB2">
      <w:pPr>
        <w:pStyle w:val="a4"/>
        <w:numPr>
          <w:ilvl w:val="0"/>
          <w:numId w:val="6"/>
        </w:numPr>
        <w:tabs>
          <w:tab w:val="left" w:pos="1204"/>
        </w:tabs>
        <w:spacing w:before="321"/>
        <w:ind w:right="138" w:firstLine="707"/>
        <w:jc w:val="both"/>
        <w:rPr>
          <w:sz w:val="28"/>
        </w:rPr>
      </w:pPr>
      <w:r>
        <w:rPr>
          <w:sz w:val="28"/>
        </w:rPr>
        <w:t>Утвердить Положение о порядке передачи принадлежащих гражданам на праве собственнос</w:t>
      </w:r>
      <w:r>
        <w:rPr>
          <w:sz w:val="28"/>
        </w:rPr>
        <w:t xml:space="preserve">ти и свободных от обязательств третьих лиц жилых помещений в муниципальную собственность и заключения с этими гражданами договора социального найма согласно приложению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настоящему решению.</w:t>
      </w:r>
    </w:p>
    <w:p w:rsidR="004F242C" w:rsidRPr="009A1EE0" w:rsidRDefault="00116FB2">
      <w:pPr>
        <w:pStyle w:val="a4"/>
        <w:numPr>
          <w:ilvl w:val="0"/>
          <w:numId w:val="6"/>
        </w:numPr>
        <w:tabs>
          <w:tab w:val="left" w:pos="1122"/>
        </w:tabs>
        <w:spacing w:before="1"/>
        <w:ind w:right="144" w:firstLine="707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после его официального </w:t>
      </w:r>
      <w:r w:rsidR="009A1EE0">
        <w:rPr>
          <w:spacing w:val="-2"/>
          <w:sz w:val="28"/>
        </w:rPr>
        <w:t>обнародования</w:t>
      </w:r>
      <w:r>
        <w:rPr>
          <w:spacing w:val="-2"/>
          <w:sz w:val="28"/>
        </w:rPr>
        <w:t>.</w:t>
      </w:r>
    </w:p>
    <w:p w:rsidR="009A1EE0" w:rsidRDefault="009A1EE0">
      <w:pPr>
        <w:pStyle w:val="a4"/>
        <w:numPr>
          <w:ilvl w:val="0"/>
          <w:numId w:val="6"/>
        </w:numPr>
        <w:tabs>
          <w:tab w:val="left" w:pos="1122"/>
        </w:tabs>
        <w:spacing w:before="1"/>
        <w:ind w:right="144" w:firstLine="707"/>
        <w:jc w:val="both"/>
        <w:rPr>
          <w:sz w:val="28"/>
        </w:rPr>
      </w:pPr>
      <w:r w:rsidRPr="009A1EE0">
        <w:rPr>
          <w:bCs/>
          <w:sz w:val="28"/>
          <w:szCs w:val="28"/>
          <w:lang w:eastAsia="ru-RU"/>
        </w:rPr>
        <w:t xml:space="preserve">Настоящее </w:t>
      </w:r>
      <w:r>
        <w:rPr>
          <w:bCs/>
          <w:sz w:val="28"/>
          <w:szCs w:val="28"/>
          <w:lang w:eastAsia="ru-RU"/>
        </w:rPr>
        <w:t>решение</w:t>
      </w:r>
      <w:r w:rsidRPr="009A1EE0">
        <w:rPr>
          <w:bCs/>
          <w:sz w:val="28"/>
          <w:szCs w:val="28"/>
          <w:lang w:eastAsia="ru-RU"/>
        </w:rPr>
        <w:t xml:space="preserve"> обнародовать на информационных стендах сельского поселения «Харагунское» и разместить на официальном сайте муниципального района «Хилокский район»</w:t>
      </w:r>
      <w:r w:rsidRPr="009A1EE0">
        <w:rPr>
          <w:rFonts w:ascii="Calibri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9A1EE0">
        <w:rPr>
          <w:rFonts w:ascii="Calibri" w:hAnsi="Calibri" w:cs="Calibri"/>
          <w:bCs/>
          <w:color w:val="000000"/>
          <w:sz w:val="28"/>
          <w:szCs w:val="28"/>
          <w:lang w:eastAsia="ru-RU"/>
        </w:rPr>
        <w:t>(</w:t>
      </w:r>
      <w:hyperlink r:id="rId7" w:history="1">
        <w:r w:rsidRPr="009A1EE0">
          <w:rPr>
            <w:color w:val="0000FF"/>
            <w:sz w:val="28"/>
            <w:szCs w:val="28"/>
            <w:u w:val="single"/>
          </w:rPr>
          <w:t>https://hiloksky.75.ru/</w:t>
        </w:r>
      </w:hyperlink>
      <w:r w:rsidRPr="009A1EE0">
        <w:rPr>
          <w:rFonts w:ascii="Calibri" w:hAnsi="Calibri" w:cs="Calibri"/>
          <w:bCs/>
          <w:color w:val="000000"/>
          <w:sz w:val="28"/>
          <w:szCs w:val="28"/>
          <w:lang w:eastAsia="ru-RU"/>
        </w:rPr>
        <w:t>)</w:t>
      </w:r>
    </w:p>
    <w:p w:rsidR="004F242C" w:rsidRDefault="004F242C">
      <w:pPr>
        <w:pStyle w:val="a3"/>
      </w:pPr>
    </w:p>
    <w:p w:rsidR="004F242C" w:rsidRDefault="004F242C">
      <w:pPr>
        <w:pStyle w:val="a3"/>
      </w:pPr>
    </w:p>
    <w:p w:rsidR="004F242C" w:rsidRDefault="004F242C">
      <w:pPr>
        <w:pStyle w:val="a3"/>
        <w:spacing w:before="68"/>
      </w:pPr>
    </w:p>
    <w:p w:rsidR="009A1EE0" w:rsidRDefault="00116FB2">
      <w:pPr>
        <w:pStyle w:val="a3"/>
        <w:tabs>
          <w:tab w:val="left" w:pos="6094"/>
        </w:tabs>
        <w:ind w:left="2"/>
        <w:rPr>
          <w:spacing w:val="-2"/>
        </w:rPr>
      </w:pPr>
      <w:r>
        <w:t>Глава</w:t>
      </w:r>
      <w:r>
        <w:rPr>
          <w:spacing w:val="-2"/>
        </w:rPr>
        <w:t xml:space="preserve"> </w:t>
      </w:r>
      <w:r w:rsidR="009A1EE0">
        <w:rPr>
          <w:spacing w:val="-2"/>
        </w:rPr>
        <w:t>сельского поселения</w:t>
      </w:r>
    </w:p>
    <w:p w:rsidR="004F242C" w:rsidRDefault="009A1EE0">
      <w:pPr>
        <w:pStyle w:val="a3"/>
        <w:tabs>
          <w:tab w:val="left" w:pos="6094"/>
        </w:tabs>
        <w:ind w:left="2"/>
      </w:pPr>
      <w:r>
        <w:rPr>
          <w:spacing w:val="-2"/>
        </w:rPr>
        <w:t>«Харагунское»</w:t>
      </w:r>
      <w:r w:rsidR="00116FB2">
        <w:tab/>
      </w:r>
      <w:r>
        <w:rPr>
          <w:spacing w:val="-2"/>
        </w:rPr>
        <w:t>Л.Е. Сизых</w:t>
      </w:r>
    </w:p>
    <w:p w:rsidR="004F242C" w:rsidRDefault="004F242C">
      <w:pPr>
        <w:pStyle w:val="a3"/>
        <w:sectPr w:rsidR="004F242C">
          <w:type w:val="continuous"/>
          <w:pgSz w:w="11910" w:h="16840"/>
          <w:pgMar w:top="1140" w:right="708" w:bottom="280" w:left="1700" w:header="720" w:footer="720" w:gutter="0"/>
          <w:cols w:space="720"/>
        </w:sectPr>
      </w:pPr>
    </w:p>
    <w:p w:rsidR="004F242C" w:rsidRDefault="00116FB2" w:rsidP="009A1EE0">
      <w:pPr>
        <w:pStyle w:val="a3"/>
        <w:spacing w:before="73"/>
        <w:ind w:left="5167" w:right="136" w:firstLine="2688"/>
        <w:jc w:val="right"/>
      </w:pPr>
      <w:r>
        <w:rPr>
          <w:spacing w:val="-2"/>
        </w:rPr>
        <w:lastRenderedPageBreak/>
        <w:t>Приложение к</w:t>
      </w:r>
      <w:r>
        <w:rPr>
          <w:spacing w:val="-9"/>
        </w:rPr>
        <w:t xml:space="preserve"> </w:t>
      </w:r>
      <w:r>
        <w:rPr>
          <w:spacing w:val="-2"/>
        </w:rPr>
        <w:t>решению</w:t>
      </w:r>
      <w:r>
        <w:rPr>
          <w:spacing w:val="-9"/>
        </w:rPr>
        <w:t xml:space="preserve"> </w:t>
      </w:r>
      <w:r w:rsidR="009A1EE0">
        <w:rPr>
          <w:spacing w:val="-2"/>
        </w:rPr>
        <w:t>Совета сельского поселения «Харагунское»</w:t>
      </w:r>
    </w:p>
    <w:p w:rsidR="004F242C" w:rsidRDefault="00116FB2">
      <w:pPr>
        <w:pStyle w:val="a3"/>
        <w:ind w:right="140"/>
        <w:jc w:val="right"/>
      </w:pPr>
      <w:r>
        <w:t>от</w:t>
      </w:r>
      <w:r>
        <w:rPr>
          <w:spacing w:val="57"/>
        </w:rPr>
        <w:t xml:space="preserve"> </w:t>
      </w:r>
      <w:r w:rsidR="009A1EE0">
        <w:rPr>
          <w:spacing w:val="57"/>
        </w:rPr>
        <w:t>___</w:t>
      </w:r>
      <w:r w:rsidR="009A1EE0">
        <w:t>2025</w:t>
      </w:r>
      <w:r w:rsidR="009A1EE0">
        <w:rPr>
          <w:spacing w:val="-4"/>
        </w:rPr>
        <w:t xml:space="preserve"> № __</w:t>
      </w:r>
    </w:p>
    <w:p w:rsidR="004F242C" w:rsidRDefault="004F242C">
      <w:pPr>
        <w:pStyle w:val="a3"/>
        <w:spacing w:before="6"/>
      </w:pPr>
    </w:p>
    <w:p w:rsidR="004F242C" w:rsidRDefault="00116FB2">
      <w:pPr>
        <w:ind w:left="136" w:firstLine="907"/>
        <w:rPr>
          <w:b/>
          <w:sz w:val="28"/>
        </w:rPr>
      </w:pPr>
      <w:r>
        <w:rPr>
          <w:b/>
          <w:sz w:val="28"/>
        </w:rPr>
        <w:t>Положение о порядке передачи принадлежащих гражданам на праве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свободных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</w:t>
      </w:r>
      <w:proofErr w:type="gramStart"/>
      <w:r>
        <w:rPr>
          <w:b/>
          <w:sz w:val="28"/>
        </w:rPr>
        <w:t>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</w:t>
      </w:r>
      <w:proofErr w:type="gramEnd"/>
      <w:r>
        <w:rPr>
          <w:b/>
          <w:sz w:val="28"/>
        </w:rPr>
        <w:t>етьих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жилых</w:t>
      </w:r>
    </w:p>
    <w:p w:rsidR="004F242C" w:rsidRDefault="00116FB2">
      <w:pPr>
        <w:ind w:left="1953" w:hanging="1582"/>
        <w:rPr>
          <w:b/>
          <w:sz w:val="28"/>
        </w:rPr>
      </w:pPr>
      <w:r>
        <w:rPr>
          <w:b/>
          <w:sz w:val="28"/>
        </w:rPr>
        <w:t>помещений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этими гражданами договоров социального найма</w:t>
      </w:r>
    </w:p>
    <w:p w:rsidR="004F242C" w:rsidRDefault="004F242C">
      <w:pPr>
        <w:pStyle w:val="a3"/>
        <w:rPr>
          <w:b/>
        </w:rPr>
      </w:pPr>
    </w:p>
    <w:p w:rsidR="004F242C" w:rsidRDefault="004F242C">
      <w:pPr>
        <w:pStyle w:val="a3"/>
        <w:spacing w:before="1"/>
        <w:rPr>
          <w:b/>
        </w:rPr>
      </w:pPr>
    </w:p>
    <w:p w:rsidR="004F242C" w:rsidRDefault="00116FB2">
      <w:pPr>
        <w:pStyle w:val="a4"/>
        <w:numPr>
          <w:ilvl w:val="0"/>
          <w:numId w:val="5"/>
        </w:numPr>
        <w:tabs>
          <w:tab w:val="left" w:pos="3999"/>
        </w:tabs>
        <w:ind w:left="3999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038"/>
        </w:tabs>
        <w:spacing w:before="317"/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разработано в соответствии с </w:t>
      </w:r>
      <w:hyperlink r:id="rId8">
        <w:r>
          <w:rPr>
            <w:sz w:val="28"/>
          </w:rPr>
          <w:t>Гражданским</w:t>
        </w:r>
      </w:hyperlink>
      <w:r>
        <w:rPr>
          <w:sz w:val="28"/>
        </w:rPr>
        <w:t xml:space="preserve"> </w:t>
      </w:r>
      <w:hyperlink r:id="rId9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</w:t>
      </w:r>
      <w:hyperlink r:id="rId10">
        <w:r>
          <w:rPr>
            <w:sz w:val="28"/>
          </w:rPr>
          <w:t>Жилищ</w:t>
        </w:r>
        <w:r>
          <w:rPr>
            <w:sz w:val="28"/>
          </w:rPr>
          <w:t>ным кодексом</w:t>
        </w:r>
      </w:hyperlink>
      <w:r>
        <w:rPr>
          <w:sz w:val="28"/>
        </w:rPr>
        <w:t xml:space="preserve"> Российской Федерации, </w:t>
      </w:r>
      <w:hyperlink r:id="rId11">
        <w:r>
          <w:rPr>
            <w:sz w:val="28"/>
          </w:rPr>
          <w:t>Федеральным законом</w:t>
        </w:r>
      </w:hyperlink>
      <w:r>
        <w:rPr>
          <w:sz w:val="28"/>
        </w:rPr>
        <w:t xml:space="preserve"> от 29 декабря 2004 года № 189-ФЗ «О введении в действие Жилищного кодекса Российской Федерации», </w:t>
      </w:r>
      <w:hyperlink r:id="rId12">
        <w:r>
          <w:rPr>
            <w:sz w:val="28"/>
          </w:rPr>
          <w:t>Законом</w:t>
        </w:r>
      </w:hyperlink>
      <w:r>
        <w:rPr>
          <w:sz w:val="28"/>
        </w:rPr>
        <w:t xml:space="preserve"> Российской Федерации от 04 июля 1991 года № 1541-1 «О приватизации жилищного фонда в Российской Федерации» и устанавливает порядок передачи жилых помещений, ранее приватизированных гражданами, в муниципальную соб</w:t>
      </w:r>
      <w:r>
        <w:rPr>
          <w:sz w:val="28"/>
        </w:rPr>
        <w:t>ственность.</w:t>
      </w:r>
      <w:proofErr w:type="gramEnd"/>
    </w:p>
    <w:p w:rsidR="004F242C" w:rsidRDefault="00116FB2">
      <w:pPr>
        <w:pStyle w:val="a4"/>
        <w:numPr>
          <w:ilvl w:val="0"/>
          <w:numId w:val="4"/>
        </w:numPr>
        <w:tabs>
          <w:tab w:val="left" w:pos="1179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Положение определяет порядок передачи в муниципальную собственность приватизированных гражданами и подлежащих приватизации жилых помещений при условии, что приватизированное жилое помещение является единственным местом постоянного проживания, свободным от </w:t>
      </w:r>
      <w:r>
        <w:rPr>
          <w:sz w:val="28"/>
        </w:rPr>
        <w:t>обязательств (долей в праве собственности на жилые помещения) для граждан, представивших заявление.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006"/>
        </w:tabs>
        <w:ind w:right="139" w:firstLine="707"/>
        <w:jc w:val="both"/>
        <w:rPr>
          <w:sz w:val="28"/>
        </w:rPr>
      </w:pPr>
      <w:r>
        <w:rPr>
          <w:sz w:val="28"/>
        </w:rPr>
        <w:t xml:space="preserve">Граждане, приватизировавшие жилые помещения, вправе с согласия всех собственников безвозмездно передать принадлежащие им на праве собственности помещения в </w:t>
      </w:r>
      <w:r>
        <w:rPr>
          <w:sz w:val="28"/>
        </w:rPr>
        <w:t>муниципальную собственность, а муниципальное образование принимает их в собственность и заключает договоры социального найма этих жилых помещений с этими гражданами.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53"/>
        </w:tabs>
        <w:spacing w:before="1"/>
        <w:ind w:right="144" w:firstLine="707"/>
        <w:jc w:val="both"/>
        <w:rPr>
          <w:sz w:val="28"/>
        </w:rPr>
      </w:pPr>
      <w:r>
        <w:rPr>
          <w:sz w:val="28"/>
        </w:rPr>
        <w:t>Предметом договора социального найма может быть только изолированное жилое помещение.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413"/>
        </w:tabs>
        <w:ind w:right="142" w:firstLine="707"/>
        <w:jc w:val="both"/>
        <w:rPr>
          <w:sz w:val="28"/>
        </w:rPr>
      </w:pPr>
      <w:r>
        <w:rPr>
          <w:sz w:val="28"/>
        </w:rPr>
        <w:t>Уста</w:t>
      </w:r>
      <w:r>
        <w:rPr>
          <w:sz w:val="28"/>
        </w:rPr>
        <w:t xml:space="preserve">новленный настоящим положением порядок не распространяется на передачу в муниципальную собственность жилых помещений, приобретенных гражданами в собственность по договорам купли-продажи, мены, дарения, ренты, другим договорам и в порядке </w:t>
      </w:r>
      <w:r>
        <w:rPr>
          <w:spacing w:val="-2"/>
          <w:sz w:val="28"/>
        </w:rPr>
        <w:t>наследования.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96"/>
        </w:tabs>
        <w:ind w:right="141" w:firstLine="707"/>
        <w:jc w:val="both"/>
        <w:rPr>
          <w:sz w:val="28"/>
        </w:rPr>
      </w:pPr>
      <w:r>
        <w:rPr>
          <w:sz w:val="28"/>
        </w:rPr>
        <w:t>Прие</w:t>
      </w:r>
      <w:r>
        <w:rPr>
          <w:sz w:val="28"/>
        </w:rPr>
        <w:t>му-передаче в муниципальную собственность подлежат приватизированные жилые помещения, пригодные для постоянного проживания и находящиеся в надлежащем техническом состоянии.</w:t>
      </w:r>
    </w:p>
    <w:p w:rsidR="004F242C" w:rsidRDefault="004F242C">
      <w:pPr>
        <w:pStyle w:val="a4"/>
        <w:rPr>
          <w:sz w:val="28"/>
        </w:rPr>
        <w:sectPr w:rsidR="004F242C">
          <w:pgSz w:w="11910" w:h="16840"/>
          <w:pgMar w:top="1680" w:right="708" w:bottom="280" w:left="1700" w:header="720" w:footer="720" w:gutter="0"/>
          <w:cols w:space="720"/>
        </w:sectPr>
      </w:pPr>
    </w:p>
    <w:p w:rsidR="004F242C" w:rsidRDefault="00116FB2">
      <w:pPr>
        <w:pStyle w:val="a4"/>
        <w:numPr>
          <w:ilvl w:val="0"/>
          <w:numId w:val="4"/>
        </w:numPr>
        <w:tabs>
          <w:tab w:val="left" w:pos="1218"/>
        </w:tabs>
        <w:spacing w:before="67"/>
        <w:ind w:right="142" w:firstLine="707"/>
        <w:jc w:val="both"/>
        <w:rPr>
          <w:sz w:val="28"/>
        </w:rPr>
      </w:pPr>
      <w:r>
        <w:rPr>
          <w:sz w:val="28"/>
        </w:rPr>
        <w:lastRenderedPageBreak/>
        <w:t xml:space="preserve">Собственник, допустивший самовольную перепланировку и переустройство </w:t>
      </w:r>
      <w:r>
        <w:rPr>
          <w:sz w:val="28"/>
        </w:rPr>
        <w:t>занимаемого жилого помещения и подсобных помещений, обязан согласовать и оформить произведенные изменения в установленном порядке до передачи приватизированного жилого помещения в муниципальную собственность.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ходе согласования соответствую</w:t>
      </w:r>
      <w:r>
        <w:rPr>
          <w:sz w:val="28"/>
        </w:rPr>
        <w:t>щими службами будет установлено, что перепланировка и переустройство жилого и подсобных помещений произведены с нарушением установленных строительных и жилищных норм и правил, собственник обязан за свой счет привести это жилое помещение в прежнее состояние</w:t>
      </w:r>
      <w:r>
        <w:rPr>
          <w:sz w:val="28"/>
        </w:rPr>
        <w:t>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55"/>
        </w:tabs>
        <w:spacing w:before="2"/>
        <w:ind w:right="136" w:firstLine="707"/>
        <w:jc w:val="both"/>
        <w:rPr>
          <w:sz w:val="28"/>
        </w:rPr>
      </w:pPr>
      <w:r>
        <w:rPr>
          <w:sz w:val="28"/>
        </w:rPr>
        <w:t>Жилищная комиссия</w:t>
      </w:r>
      <w:r w:rsidR="009A1EE0">
        <w:rPr>
          <w:sz w:val="28"/>
        </w:rPr>
        <w:t xml:space="preserve"> администрации сельского поселения «Харагунское»</w:t>
      </w:r>
      <w:r>
        <w:rPr>
          <w:sz w:val="28"/>
        </w:rPr>
        <w:t xml:space="preserve">, </w:t>
      </w:r>
      <w:r>
        <w:rPr>
          <w:sz w:val="28"/>
        </w:rPr>
        <w:t xml:space="preserve">(далее – жилищная комиссия), рассматривает поступившие заявления на </w:t>
      </w:r>
      <w:r>
        <w:rPr>
          <w:sz w:val="28"/>
        </w:rPr>
        <w:t xml:space="preserve">передачу жилых помещений в муниципальную собственность, принимает решение о приеме в собственность </w:t>
      </w:r>
      <w:r w:rsidR="009A1EE0">
        <w:rPr>
          <w:sz w:val="28"/>
        </w:rPr>
        <w:t xml:space="preserve">сельского поселения «Харагунское» </w:t>
      </w:r>
      <w:r>
        <w:rPr>
          <w:sz w:val="28"/>
        </w:rPr>
        <w:t xml:space="preserve"> жилого помещения.</w:t>
      </w:r>
    </w:p>
    <w:p w:rsidR="004F242C" w:rsidRDefault="004F242C">
      <w:pPr>
        <w:pStyle w:val="a3"/>
        <w:spacing w:before="5"/>
      </w:pPr>
    </w:p>
    <w:p w:rsidR="004F242C" w:rsidRDefault="00116FB2">
      <w:pPr>
        <w:pStyle w:val="a4"/>
        <w:numPr>
          <w:ilvl w:val="0"/>
          <w:numId w:val="5"/>
        </w:numPr>
        <w:tabs>
          <w:tab w:val="left" w:pos="993"/>
          <w:tab w:val="left" w:pos="1727"/>
        </w:tabs>
        <w:ind w:left="1727" w:right="149" w:hanging="1013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ранее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приватизированных гражданами, в муниципальную собственность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009"/>
          <w:tab w:val="left" w:pos="1323"/>
          <w:tab w:val="left" w:pos="3509"/>
          <w:tab w:val="left" w:pos="5237"/>
          <w:tab w:val="left" w:pos="5659"/>
          <w:tab w:val="left" w:pos="7863"/>
        </w:tabs>
        <w:spacing w:before="318"/>
        <w:ind w:right="44" w:firstLine="707"/>
        <w:rPr>
          <w:sz w:val="28"/>
        </w:rPr>
      </w:pPr>
      <w:r>
        <w:rPr>
          <w:sz w:val="28"/>
        </w:rPr>
        <w:t>Основанием для оформления договора передачи жилых помещений, ранее</w:t>
      </w:r>
      <w:r>
        <w:rPr>
          <w:spacing w:val="80"/>
          <w:sz w:val="28"/>
        </w:rPr>
        <w:t xml:space="preserve"> </w:t>
      </w:r>
      <w:r>
        <w:rPr>
          <w:sz w:val="28"/>
        </w:rPr>
        <w:t>приватизированных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собственность </w:t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представляемое</w:t>
      </w:r>
      <w:r>
        <w:rPr>
          <w:sz w:val="28"/>
        </w:rPr>
        <w:tab/>
      </w:r>
      <w:r>
        <w:rPr>
          <w:spacing w:val="-2"/>
          <w:sz w:val="28"/>
        </w:rPr>
        <w:t>гражданами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администрацию</w:t>
      </w:r>
      <w:r>
        <w:rPr>
          <w:sz w:val="28"/>
        </w:rPr>
        <w:tab/>
      </w:r>
      <w:r w:rsidR="009A1EE0">
        <w:rPr>
          <w:sz w:val="28"/>
        </w:rPr>
        <w:t>сельского поселения «Харагунское»</w:t>
      </w:r>
      <w:r w:rsidR="009A1EE0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(далее – Администрация) </w:t>
      </w:r>
      <w:r>
        <w:rPr>
          <w:spacing w:val="-2"/>
          <w:sz w:val="28"/>
        </w:rPr>
        <w:t>заявление.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79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Заявление подписывается всеми совершеннолетними членами семьи, в том числе гражданами, признанными судом ограниченно дееспособными, и несовершеннолетними, достигшими возраста 14 </w:t>
      </w:r>
      <w:r>
        <w:rPr>
          <w:sz w:val="28"/>
        </w:rPr>
        <w:t>лет. Граждане, признанные судом ограниченно дееспособными, и несовершеннолетние, достигшие возраста 14 лет, действуют с согласия их законных представителей.</w:t>
      </w:r>
    </w:p>
    <w:p w:rsidR="004F242C" w:rsidRDefault="00116FB2">
      <w:pPr>
        <w:pStyle w:val="a3"/>
        <w:ind w:left="2" w:right="140" w:firstLine="707"/>
        <w:jc w:val="both"/>
      </w:pPr>
      <w:r>
        <w:t>К документам, необходимы для принятия решения о передаче приватизированного жилого помещения в собс</w:t>
      </w:r>
      <w:r>
        <w:t>твенность муниципального образования, относятся: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62"/>
        </w:tabs>
        <w:spacing w:before="1"/>
        <w:ind w:right="145" w:firstLine="707"/>
        <w:rPr>
          <w:sz w:val="28"/>
        </w:rPr>
      </w:pPr>
      <w:r>
        <w:rPr>
          <w:sz w:val="28"/>
        </w:rPr>
        <w:t>договор передачи жилого помещения в собственность граждан в порядке приватизации;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технический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жилое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помещение;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96"/>
        </w:tabs>
        <w:ind w:right="144" w:firstLine="707"/>
        <w:rPr>
          <w:sz w:val="28"/>
        </w:rPr>
      </w:pPr>
      <w:r>
        <w:rPr>
          <w:sz w:val="28"/>
        </w:rPr>
        <w:t>выписка из Единого государственного реестра недвижимости о правах заявителя, других с</w:t>
      </w:r>
      <w:r>
        <w:rPr>
          <w:sz w:val="28"/>
        </w:rPr>
        <w:t>обственников приватизированного жилого помещения и (или) членов их семей, на имевшиеся (имеющиеся) у него объекты недвижимости;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91"/>
        </w:tabs>
        <w:spacing w:before="1"/>
        <w:ind w:right="137" w:firstLine="707"/>
        <w:rPr>
          <w:sz w:val="28"/>
        </w:rPr>
      </w:pPr>
      <w:r>
        <w:rPr>
          <w:sz w:val="28"/>
        </w:rPr>
        <w:t xml:space="preserve">справки о наличии или об отсутствии в собственности жилых помещений у заявителя, других собственников приватизированного жилого </w:t>
      </w:r>
      <w:r>
        <w:rPr>
          <w:sz w:val="28"/>
        </w:rPr>
        <w:t>помещения и членов их семей, права на которые были зарегистрированы до создания Единого государственного реестра недвижимости;</w:t>
      </w:r>
    </w:p>
    <w:p w:rsidR="004F242C" w:rsidRDefault="004F242C">
      <w:pPr>
        <w:pStyle w:val="a4"/>
        <w:rPr>
          <w:sz w:val="28"/>
        </w:rPr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pStyle w:val="a4"/>
        <w:numPr>
          <w:ilvl w:val="1"/>
          <w:numId w:val="4"/>
        </w:numPr>
        <w:tabs>
          <w:tab w:val="left" w:pos="955"/>
        </w:tabs>
        <w:spacing w:before="67"/>
        <w:ind w:right="136" w:firstLine="707"/>
        <w:rPr>
          <w:sz w:val="28"/>
        </w:rPr>
      </w:pPr>
      <w:r>
        <w:rPr>
          <w:sz w:val="28"/>
        </w:rPr>
        <w:lastRenderedPageBreak/>
        <w:t>справки об отсутствии (наличии) жилых помещений по договору социального найма у заявителей, других собственников приватизированного жилого помещения и (или) членов их семей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предыдущего места жительства (в случае смены места жительства после приватизации </w:t>
      </w:r>
      <w:r>
        <w:rPr>
          <w:sz w:val="28"/>
        </w:rPr>
        <w:t>жилого помещения);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22"/>
        </w:tabs>
        <w:spacing w:before="1"/>
        <w:ind w:right="141" w:firstLine="707"/>
        <w:rPr>
          <w:sz w:val="28"/>
        </w:rPr>
      </w:pPr>
      <w:r>
        <w:rPr>
          <w:sz w:val="28"/>
        </w:rPr>
        <w:t xml:space="preserve">копии решений об усыновлении (удочерении), о признании членом семьи, установлении опеки, о признании безвестно отсутствующими др. (при </w:t>
      </w:r>
      <w:r>
        <w:rPr>
          <w:spacing w:val="-2"/>
          <w:sz w:val="28"/>
        </w:rPr>
        <w:t>наличии);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1104"/>
        </w:tabs>
        <w:spacing w:before="2"/>
        <w:ind w:right="142" w:firstLine="707"/>
        <w:rPr>
          <w:sz w:val="28"/>
        </w:rPr>
      </w:pPr>
      <w:r>
        <w:rPr>
          <w:sz w:val="28"/>
        </w:rPr>
        <w:t>нотариально удостоверенное согласие других собственников приватизированного жилого помещения</w:t>
      </w:r>
      <w:r>
        <w:rPr>
          <w:sz w:val="28"/>
        </w:rPr>
        <w:t xml:space="preserve"> на его передачу в муниципальную собственность в случае невозможности личного обращения за муниципальной услугой;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77"/>
        </w:tabs>
        <w:ind w:right="137" w:firstLine="707"/>
        <w:rPr>
          <w:sz w:val="28"/>
        </w:rPr>
      </w:pPr>
      <w:r>
        <w:rPr>
          <w:sz w:val="28"/>
        </w:rPr>
        <w:t>разрешение органа опеки и попечительства на передачу жилого помещения в муниципальную собственность, принадлежащего полностью или в части несо</w:t>
      </w:r>
      <w:r>
        <w:rPr>
          <w:sz w:val="28"/>
        </w:rPr>
        <w:t>вершеннолетним гражданам или гражданам, признанным недееспособными (оригинал);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1001"/>
        </w:tabs>
        <w:ind w:right="144" w:firstLine="707"/>
        <w:rPr>
          <w:sz w:val="28"/>
        </w:rPr>
      </w:pPr>
      <w:r>
        <w:rPr>
          <w:sz w:val="28"/>
        </w:rPr>
        <w:t xml:space="preserve">копия акта органов опеки и попечительства, подтверждающего полномочия опекуна (попечителя), в случаях, предусмотренных </w:t>
      </w:r>
      <w:r>
        <w:rPr>
          <w:spacing w:val="-2"/>
          <w:sz w:val="28"/>
        </w:rPr>
        <w:t>законодательством;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888"/>
        </w:tabs>
        <w:ind w:right="145" w:firstLine="707"/>
        <w:rPr>
          <w:sz w:val="28"/>
        </w:rPr>
      </w:pPr>
      <w:r>
        <w:rPr>
          <w:sz w:val="28"/>
        </w:rPr>
        <w:t>доверенность, в случаях, если договор передачи жилого помещения в муниципальную собственность оформляется доверенным лицом гражданина.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62"/>
        </w:tabs>
        <w:ind w:right="137" w:firstLine="707"/>
        <w:jc w:val="both"/>
        <w:rPr>
          <w:sz w:val="28"/>
        </w:rPr>
      </w:pPr>
      <w:r>
        <w:rPr>
          <w:sz w:val="28"/>
        </w:rPr>
        <w:t>На гражданах лежит ответственность за достоверность сведений о том, что приватизированные жилые помещения свободны от обя</w:t>
      </w:r>
      <w:r>
        <w:rPr>
          <w:sz w:val="28"/>
        </w:rPr>
        <w:t>затель</w:t>
      </w:r>
      <w:proofErr w:type="gramStart"/>
      <w:r>
        <w:rPr>
          <w:sz w:val="28"/>
        </w:rPr>
        <w:t>ств тр</w:t>
      </w:r>
      <w:proofErr w:type="gramEnd"/>
      <w:r>
        <w:rPr>
          <w:sz w:val="28"/>
        </w:rPr>
        <w:t>етьих лиц, не находятся под арестом и являются их единственным местом постоянного проживания.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31"/>
        </w:tabs>
        <w:ind w:right="14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заявления, Администрация формирует учетное дело и передает его на рассмотрение жилищной комиссии</w:t>
      </w:r>
      <w:r>
        <w:rPr>
          <w:sz w:val="28"/>
        </w:rPr>
        <w:t xml:space="preserve"> для принятия решения. Решение жилищной комиссией принимается в течение 10 рабочих дней.</w:t>
      </w:r>
    </w:p>
    <w:p w:rsidR="004F242C" w:rsidRDefault="00116FB2">
      <w:pPr>
        <w:pStyle w:val="a3"/>
        <w:ind w:left="2" w:right="142" w:firstLine="707"/>
        <w:jc w:val="both"/>
      </w:pPr>
      <w:r>
        <w:t xml:space="preserve">В течение 10 рабочих дней </w:t>
      </w:r>
      <w:proofErr w:type="gramStart"/>
      <w:r>
        <w:t>с даты принятия</w:t>
      </w:r>
      <w:proofErr w:type="gramEnd"/>
      <w:r>
        <w:t xml:space="preserve"> жилищной комиссией решения Администрация оформляет проект договора передачи приватизированного жилого помещения в собственнос</w:t>
      </w:r>
      <w:r>
        <w:t>ть муниципального образования по форме согласно приложению № 1 к Положению.</w:t>
      </w:r>
    </w:p>
    <w:p w:rsidR="004F242C" w:rsidRDefault="00116FB2">
      <w:pPr>
        <w:pStyle w:val="a3"/>
        <w:spacing w:line="242" w:lineRule="auto"/>
        <w:ind w:left="2" w:right="142" w:firstLine="707"/>
        <w:jc w:val="both"/>
      </w:pPr>
      <w:r>
        <w:t>Передача помещения в муниципальную собственность оформляется актом приема-передачи по форме согласно приложению № 2 к Положению.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65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hyperlink r:id="rId13">
        <w:r>
          <w:rPr>
            <w:sz w:val="28"/>
          </w:rPr>
          <w:t>статьями 131</w:t>
        </w:r>
      </w:hyperlink>
      <w:r>
        <w:rPr>
          <w:sz w:val="28"/>
        </w:rPr>
        <w:t xml:space="preserve">, </w:t>
      </w:r>
      <w:hyperlink r:id="rId14">
        <w:r>
          <w:rPr>
            <w:sz w:val="28"/>
          </w:rPr>
          <w:t>164</w:t>
        </w:r>
      </w:hyperlink>
      <w:r>
        <w:rPr>
          <w:sz w:val="28"/>
        </w:rPr>
        <w:t xml:space="preserve"> Гражданского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hyperlink r:id="rId15">
        <w:r>
          <w:rPr>
            <w:sz w:val="28"/>
          </w:rPr>
          <w:t>16</w:t>
        </w:r>
      </w:hyperlink>
      <w:r>
        <w:rPr>
          <w:sz w:val="28"/>
        </w:rPr>
        <w:t xml:space="preserve">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13.07.2015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218-ФЗ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государственной регистрации недвижимости» Администрация приобретает право муниципальной собственности на жилое помещение с момента внесения в Единый государственный реестр недвижимости запи</w:t>
      </w:r>
      <w:r>
        <w:rPr>
          <w:sz w:val="28"/>
        </w:rPr>
        <w:t>си о соответствующем праве.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356"/>
        </w:tabs>
        <w:ind w:right="136" w:firstLine="707"/>
        <w:jc w:val="both"/>
        <w:rPr>
          <w:sz w:val="28"/>
        </w:rPr>
      </w:pPr>
      <w:r>
        <w:rPr>
          <w:sz w:val="28"/>
        </w:rPr>
        <w:t xml:space="preserve">После государственной регистрации права муниципальной собственности Администрация осуществляет право владения, пользования и распоряжения принадлежащим ему жилым помещением в соответствии с его </w:t>
      </w:r>
      <w:r>
        <w:rPr>
          <w:spacing w:val="-2"/>
          <w:sz w:val="28"/>
        </w:rPr>
        <w:t>назначением.</w:t>
      </w:r>
    </w:p>
    <w:p w:rsidR="004F242C" w:rsidRDefault="004F242C">
      <w:pPr>
        <w:pStyle w:val="a4"/>
        <w:rPr>
          <w:sz w:val="28"/>
        </w:rPr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pStyle w:val="a4"/>
        <w:numPr>
          <w:ilvl w:val="0"/>
          <w:numId w:val="4"/>
        </w:numPr>
        <w:tabs>
          <w:tab w:val="left" w:pos="1311"/>
        </w:tabs>
        <w:spacing w:before="67"/>
        <w:ind w:right="139" w:firstLine="707"/>
        <w:jc w:val="both"/>
        <w:rPr>
          <w:sz w:val="28"/>
        </w:rPr>
      </w:pPr>
      <w:r>
        <w:rPr>
          <w:sz w:val="28"/>
        </w:rPr>
        <w:lastRenderedPageBreak/>
        <w:t>При офо</w:t>
      </w:r>
      <w:r>
        <w:rPr>
          <w:sz w:val="28"/>
        </w:rPr>
        <w:t>рмлении договора передачи жилого помещения в 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собственнику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разъясняется,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соответствии со </w:t>
      </w:r>
      <w:hyperlink r:id="rId16">
        <w:r>
          <w:rPr>
            <w:sz w:val="28"/>
          </w:rPr>
          <w:t>статьей 11</w:t>
        </w:r>
      </w:hyperlink>
      <w:r>
        <w:rPr>
          <w:sz w:val="28"/>
        </w:rPr>
        <w:t xml:space="preserve"> Закона Российской Федерации «О приватиза</w:t>
      </w:r>
      <w:r>
        <w:rPr>
          <w:sz w:val="28"/>
        </w:rPr>
        <w:t>ции жилищного фонда в Российской Федерации» право на повторную приватизацию этого и других жилых помещений у него не возникает, если иное не установлено федеральным законом.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86"/>
        </w:tabs>
        <w:spacing w:before="1"/>
        <w:ind w:right="137" w:firstLine="707"/>
        <w:jc w:val="both"/>
        <w:rPr>
          <w:sz w:val="28"/>
        </w:rPr>
      </w:pPr>
      <w:proofErr w:type="gramStart"/>
      <w:r>
        <w:rPr>
          <w:sz w:val="28"/>
        </w:rPr>
        <w:t>В договоре социального найма указывается, что у всех граждан, проживающих на данно</w:t>
      </w:r>
      <w:r>
        <w:rPr>
          <w:sz w:val="28"/>
        </w:rPr>
        <w:t>й жилой площади, которые участвовали в приватизации переданного в муниципальную собственность жилого помещения, право на повторную приватизацию не возникает, 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 несовершеннолетних, ставших собственниками занимаемого жилого помещения в порядке его приватизации, за которыми сохраняется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однократную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домах государственного и муниципального жилищного фонда </w:t>
      </w:r>
      <w:r>
        <w:rPr>
          <w:sz w:val="28"/>
        </w:rPr>
        <w:t>после</w:t>
      </w:r>
      <w:proofErr w:type="gramEnd"/>
      <w:r>
        <w:rPr>
          <w:sz w:val="28"/>
        </w:rPr>
        <w:t xml:space="preserve"> достижения ими совершеннолетия.</w:t>
      </w:r>
    </w:p>
    <w:p w:rsidR="004F242C" w:rsidRDefault="004F242C">
      <w:pPr>
        <w:pStyle w:val="a3"/>
        <w:spacing w:before="6"/>
      </w:pPr>
    </w:p>
    <w:p w:rsidR="004F242C" w:rsidRDefault="00116FB2">
      <w:pPr>
        <w:pStyle w:val="a4"/>
        <w:numPr>
          <w:ilvl w:val="0"/>
          <w:numId w:val="5"/>
        </w:numPr>
        <w:tabs>
          <w:tab w:val="left" w:pos="1029"/>
        </w:tabs>
        <w:ind w:left="1029" w:hanging="279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гражданами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найма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96"/>
        </w:tabs>
        <w:spacing w:before="317"/>
        <w:ind w:right="142" w:firstLine="707"/>
        <w:jc w:val="both"/>
        <w:rPr>
          <w:sz w:val="28"/>
        </w:rPr>
      </w:pPr>
      <w:r>
        <w:rPr>
          <w:sz w:val="28"/>
        </w:rPr>
        <w:t>Администрация обязана в течение 10 рабочих дней после регистрации права муниципальной собственности в порядке, установленном законодательством Российской Феде</w:t>
      </w:r>
      <w:r>
        <w:rPr>
          <w:sz w:val="28"/>
        </w:rPr>
        <w:t>рации, заключить с гражданином (гражданами), указанным (указанными) в заявлении о приеме в муниципальную собственность приватизированного жилого помещения, договор социального найма на это жилое помещение.</w:t>
      </w:r>
    </w:p>
    <w:p w:rsidR="004F242C" w:rsidRDefault="00116FB2">
      <w:pPr>
        <w:pStyle w:val="a3"/>
        <w:ind w:left="2" w:right="141" w:firstLine="707"/>
        <w:jc w:val="both"/>
      </w:pPr>
      <w:r>
        <w:t>Форма договора установлена постановлением Правительства Российской Федерации от 21.05.2005 № 315 «Об утверждении Типового договора социального найма жилого помещения».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84"/>
        </w:tabs>
        <w:spacing w:before="1"/>
        <w:ind w:right="136" w:firstLine="707"/>
        <w:jc w:val="both"/>
        <w:rPr>
          <w:sz w:val="28"/>
        </w:rPr>
      </w:pPr>
      <w:r>
        <w:rPr>
          <w:sz w:val="28"/>
        </w:rPr>
        <w:t>Основанием для заключения договора социального найма с гражданами является решение о пре</w:t>
      </w:r>
      <w:r>
        <w:rPr>
          <w:sz w:val="28"/>
        </w:rPr>
        <w:t>доставлении жилого помещения жилищного фонда социального использования.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38"/>
        </w:tabs>
        <w:ind w:right="140" w:firstLine="707"/>
        <w:jc w:val="both"/>
        <w:rPr>
          <w:sz w:val="28"/>
        </w:rPr>
      </w:pPr>
      <w:r>
        <w:rPr>
          <w:sz w:val="28"/>
        </w:rPr>
        <w:t>Члены семьи нанимателя, не участвовавшие в приватизации и (или) постоянно проживающие и вселенные в приватизированное жилое 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</w:t>
      </w:r>
      <w:r>
        <w:rPr>
          <w:sz w:val="28"/>
        </w:rPr>
        <w:t>сть,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 равные с нанимателями права и обязанности.</w:t>
      </w:r>
    </w:p>
    <w:p w:rsidR="004F242C" w:rsidRDefault="004F242C">
      <w:pPr>
        <w:pStyle w:val="a3"/>
        <w:spacing w:before="5"/>
      </w:pPr>
    </w:p>
    <w:p w:rsidR="004F242C" w:rsidRDefault="00116FB2">
      <w:pPr>
        <w:pStyle w:val="a4"/>
        <w:numPr>
          <w:ilvl w:val="0"/>
          <w:numId w:val="5"/>
        </w:numPr>
        <w:tabs>
          <w:tab w:val="left" w:pos="3332"/>
        </w:tabs>
        <w:ind w:left="3332" w:hanging="279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39"/>
        </w:tabs>
        <w:spacing w:before="317"/>
        <w:ind w:right="142" w:firstLine="707"/>
        <w:jc w:val="both"/>
        <w:rPr>
          <w:sz w:val="28"/>
        </w:rPr>
      </w:pPr>
      <w:r>
        <w:rPr>
          <w:sz w:val="28"/>
        </w:rPr>
        <w:t>Собственникам жилых помещений не может быть отказано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договора передачи жилых помещений в муниципальную собственность за исключением случаев, предусмотренных действ</w:t>
      </w:r>
      <w:r>
        <w:rPr>
          <w:sz w:val="28"/>
        </w:rPr>
        <w:t xml:space="preserve">ующим </w:t>
      </w:r>
      <w:r>
        <w:rPr>
          <w:spacing w:val="-2"/>
          <w:sz w:val="28"/>
        </w:rPr>
        <w:t>законодательством.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471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Расходы, связанные с подготовкой, оформлением и государственной регистрацией договора передачи жилых помещений в муниципальную собственность, несут граждане, ранее приватизировавшие данные жилые помещения.</w:t>
      </w:r>
    </w:p>
    <w:p w:rsidR="004F242C" w:rsidRDefault="004F242C">
      <w:pPr>
        <w:pStyle w:val="a4"/>
        <w:rPr>
          <w:sz w:val="28"/>
        </w:rPr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pStyle w:val="a3"/>
        <w:tabs>
          <w:tab w:val="left" w:pos="2175"/>
          <w:tab w:val="left" w:pos="3787"/>
          <w:tab w:val="left" w:pos="4290"/>
          <w:tab w:val="left" w:pos="6689"/>
          <w:tab w:val="left" w:pos="8683"/>
        </w:tabs>
        <w:spacing w:before="67" w:line="242" w:lineRule="auto"/>
        <w:ind w:left="2" w:right="143" w:firstLine="707"/>
      </w:pPr>
      <w:r>
        <w:rPr>
          <w:spacing w:val="-2"/>
        </w:rPr>
        <w:lastRenderedPageBreak/>
        <w:t>Расходы,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регистрацией</w:t>
      </w:r>
      <w:r>
        <w:tab/>
      </w:r>
      <w:r>
        <w:rPr>
          <w:spacing w:val="-2"/>
        </w:rPr>
        <w:t xml:space="preserve">права </w:t>
      </w:r>
      <w:r>
        <w:t>муниципальной собственности, несет Администрация.</w:t>
      </w:r>
    </w:p>
    <w:p w:rsidR="004F242C" w:rsidRDefault="004F242C">
      <w:pPr>
        <w:pStyle w:val="a3"/>
        <w:spacing w:line="242" w:lineRule="auto"/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 w:rsidP="00116FB2">
      <w:pPr>
        <w:ind w:left="5019" w:right="139" w:firstLine="2868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1 к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принадлежащих</w:t>
      </w:r>
      <w:proofErr w:type="gramEnd"/>
    </w:p>
    <w:p w:rsidR="004F242C" w:rsidRDefault="00116FB2" w:rsidP="00116FB2">
      <w:pPr>
        <w:ind w:left="4762" w:right="140" w:firstLine="468"/>
        <w:jc w:val="right"/>
        <w:rPr>
          <w:sz w:val="20"/>
        </w:rPr>
      </w:pPr>
      <w:r>
        <w:rPr>
          <w:sz w:val="20"/>
        </w:rPr>
        <w:t>гражданам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праве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свободных от обязатель</w:t>
      </w:r>
      <w:proofErr w:type="gramStart"/>
      <w:r>
        <w:rPr>
          <w:sz w:val="20"/>
        </w:rPr>
        <w:t>ств</w:t>
      </w:r>
      <w:r>
        <w:rPr>
          <w:spacing w:val="40"/>
          <w:sz w:val="20"/>
        </w:rPr>
        <w:t xml:space="preserve"> </w:t>
      </w:r>
      <w:r>
        <w:rPr>
          <w:sz w:val="20"/>
        </w:rPr>
        <w:t>тр</w:t>
      </w:r>
      <w:proofErr w:type="gramEnd"/>
      <w:r>
        <w:rPr>
          <w:sz w:val="20"/>
        </w:rPr>
        <w:t>етьих лиц жилых помещений муниципальную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этими гражданами договора социального найма</w:t>
      </w: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spacing w:before="30"/>
        <w:rPr>
          <w:sz w:val="20"/>
        </w:rPr>
      </w:pPr>
    </w:p>
    <w:p w:rsidR="004F242C" w:rsidRDefault="00116FB2">
      <w:pPr>
        <w:spacing w:before="1"/>
        <w:ind w:right="135"/>
        <w:jc w:val="center"/>
        <w:rPr>
          <w:b/>
        </w:rPr>
      </w:pPr>
      <w:r>
        <w:rPr>
          <w:b/>
          <w:spacing w:val="-2"/>
        </w:rPr>
        <w:t>ДОГОВОР</w:t>
      </w:r>
    </w:p>
    <w:p w:rsidR="004F242C" w:rsidRPr="009A1EE0" w:rsidRDefault="00116FB2" w:rsidP="009A1EE0">
      <w:pPr>
        <w:spacing w:before="38" w:line="278" w:lineRule="auto"/>
        <w:ind w:left="2832" w:hanging="2082"/>
        <w:rPr>
          <w:b/>
          <w:sz w:val="24"/>
          <w:szCs w:val="24"/>
        </w:rPr>
      </w:pPr>
      <w:r w:rsidRPr="009A1EE0">
        <w:rPr>
          <w:b/>
          <w:sz w:val="24"/>
          <w:szCs w:val="24"/>
        </w:rPr>
        <w:t>о</w:t>
      </w:r>
      <w:r w:rsidRPr="009A1EE0">
        <w:rPr>
          <w:b/>
          <w:spacing w:val="-5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передаче</w:t>
      </w:r>
      <w:r w:rsidRPr="009A1EE0">
        <w:rPr>
          <w:b/>
          <w:spacing w:val="-5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приватизированного</w:t>
      </w:r>
      <w:r w:rsidRPr="009A1EE0">
        <w:rPr>
          <w:b/>
          <w:spacing w:val="-5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жилого</w:t>
      </w:r>
      <w:r w:rsidRPr="009A1EE0">
        <w:rPr>
          <w:b/>
          <w:spacing w:val="-7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помещения</w:t>
      </w:r>
      <w:r w:rsidRPr="009A1EE0">
        <w:rPr>
          <w:b/>
          <w:spacing w:val="-5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в</w:t>
      </w:r>
      <w:r w:rsidRPr="009A1EE0">
        <w:rPr>
          <w:b/>
          <w:spacing w:val="-7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собственность</w:t>
      </w:r>
      <w:r w:rsidRPr="009A1EE0">
        <w:rPr>
          <w:b/>
          <w:spacing w:val="-5"/>
          <w:sz w:val="24"/>
          <w:szCs w:val="24"/>
        </w:rPr>
        <w:t xml:space="preserve"> </w:t>
      </w:r>
      <w:r w:rsidR="009A1EE0" w:rsidRPr="009A1EE0">
        <w:rPr>
          <w:b/>
          <w:sz w:val="24"/>
          <w:szCs w:val="24"/>
        </w:rPr>
        <w:t>сельского поселения «Харагунское»</w:t>
      </w:r>
    </w:p>
    <w:p w:rsidR="004F242C" w:rsidRDefault="00116FB2">
      <w:pPr>
        <w:pStyle w:val="a3"/>
        <w:spacing w:before="217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299230</wp:posOffset>
                </wp:positionV>
                <wp:extent cx="12592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>
                              <a:moveTo>
                                <a:pt x="0" y="0"/>
                              </a:moveTo>
                              <a:lnTo>
                                <a:pt x="12587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3.561478pt;width:99.15pt;height:.1pt;mso-position-horizontal-relative:page;mso-position-vertical-relative:paragraph;z-index:-15728640;mso-wrap-distance-left:0;mso-wrap-distance-right:0" id="docshape1" coordorigin="1702,471" coordsize="1983,0" path="m1702,471l3684,47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5654125</wp:posOffset>
                </wp:positionH>
                <wp:positionV relativeFrom="paragraph">
                  <wp:posOffset>299230</wp:posOffset>
                </wp:positionV>
                <wp:extent cx="7696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>
                              <a:moveTo>
                                <a:pt x="0" y="0"/>
                              </a:moveTo>
                              <a:lnTo>
                                <a:pt x="76960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5.206757pt;margin-top:23.561478pt;width:60.6pt;height:.1pt;mso-position-horizontal-relative:page;mso-position-vertical-relative:paragraph;z-index:-15728128;mso-wrap-distance-left:0;mso-wrap-distance-right:0" id="docshape2" coordorigin="8904,471" coordsize="1212,0" path="m8904,471l10116,47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4F242C">
      <w:pPr>
        <w:pStyle w:val="a3"/>
        <w:spacing w:before="8"/>
        <w:rPr>
          <w:b/>
          <w:sz w:val="20"/>
        </w:rPr>
      </w:pPr>
    </w:p>
    <w:p w:rsidR="004F242C" w:rsidRDefault="00116FB2">
      <w:pPr>
        <w:tabs>
          <w:tab w:val="left" w:pos="8396"/>
        </w:tabs>
        <w:ind w:left="2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населенного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пункта)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F242C" w:rsidRDefault="004F242C">
      <w:pPr>
        <w:pStyle w:val="a3"/>
        <w:spacing w:before="4"/>
        <w:rPr>
          <w:sz w:val="20"/>
        </w:rPr>
      </w:pPr>
    </w:p>
    <w:p w:rsidR="004F242C" w:rsidRDefault="00116FB2">
      <w:pPr>
        <w:ind w:left="2"/>
      </w:pPr>
      <w:r>
        <w:t>Я</w:t>
      </w:r>
      <w:r>
        <w:rPr>
          <w:spacing w:val="-1"/>
        </w:rPr>
        <w:t xml:space="preserve"> </w:t>
      </w:r>
      <w:r>
        <w:rPr>
          <w:spacing w:val="-4"/>
        </w:rPr>
        <w:t>(Мы),</w:t>
      </w:r>
    </w:p>
    <w:p w:rsidR="004F242C" w:rsidRDefault="004F242C">
      <w:pPr>
        <w:pStyle w:val="a3"/>
        <w:rPr>
          <w:sz w:val="20"/>
        </w:rPr>
      </w:pPr>
    </w:p>
    <w:p w:rsidR="004F242C" w:rsidRDefault="00116FB2">
      <w:pPr>
        <w:pStyle w:val="a3"/>
        <w:spacing w:before="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1431289</wp:posOffset>
                </wp:positionH>
                <wp:positionV relativeFrom="paragraph">
                  <wp:posOffset>162190</wp:posOffset>
                </wp:positionV>
                <wp:extent cx="52393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699997pt;margin-top:12.770924pt;width:412.55pt;height:.1pt;mso-position-horizontal-relative:page;mso-position-vertical-relative:paragraph;z-index:-15727616;mso-wrap-distance-left:0;mso-wrap-distance-right:0" id="docshape3" coordorigin="2254,255" coordsize="8251,0" path="m2254,255l10505,2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39"/>
        <w:ind w:left="3396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рождения</w:t>
      </w:r>
      <w:proofErr w:type="gramEnd"/>
    </w:p>
    <w:p w:rsidR="004F242C" w:rsidRDefault="00116FB2">
      <w:pPr>
        <w:pStyle w:val="a3"/>
        <w:spacing w:before="22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1466341</wp:posOffset>
                </wp:positionH>
                <wp:positionV relativeFrom="paragraph">
                  <wp:posOffset>306665</wp:posOffset>
                </wp:positionV>
                <wp:extent cx="51695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9535">
                              <a:moveTo>
                                <a:pt x="0" y="0"/>
                              </a:moveTo>
                              <a:lnTo>
                                <a:pt x="516918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459999pt;margin-top:24.146906pt;width:407.05pt;height:.1pt;mso-position-horizontal-relative:page;mso-position-vertical-relative:paragraph;z-index:-15727104;mso-wrap-distance-left:0;mso-wrap-distance-right:0" id="docshape4" coordorigin="2309,483" coordsize="8141,0" path="m2309,483l10450,48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39"/>
        <w:ind w:left="3168"/>
        <w:rPr>
          <w:sz w:val="20"/>
        </w:rPr>
      </w:pPr>
      <w:r>
        <w:rPr>
          <w:sz w:val="20"/>
        </w:rPr>
        <w:t>паспортные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передающих</w:t>
      </w:r>
    </w:p>
    <w:p w:rsidR="004F242C" w:rsidRDefault="00116FB2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1431289</wp:posOffset>
                </wp:positionH>
                <wp:positionV relativeFrom="paragraph">
                  <wp:posOffset>178395</wp:posOffset>
                </wp:positionV>
                <wp:extent cx="52393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699997pt;margin-top:14.046901pt;width:412.55pt;height:.1pt;mso-position-horizontal-relative:page;mso-position-vertical-relative:paragraph;z-index:-15726592;mso-wrap-distance-left:0;mso-wrap-distance-right:0" id="docshape5" coordorigin="2254,281" coordsize="8251,0" path="m2254,281l10505,28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41"/>
        <w:ind w:left="2786"/>
        <w:rPr>
          <w:sz w:val="20"/>
        </w:rPr>
      </w:pPr>
      <w:r>
        <w:rPr>
          <w:sz w:val="20"/>
        </w:rPr>
        <w:t>жилое</w:t>
      </w:r>
      <w:r>
        <w:rPr>
          <w:spacing w:val="-10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собственность)</w:t>
      </w:r>
    </w:p>
    <w:p w:rsidR="004F242C" w:rsidRDefault="00116FB2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1466341</wp:posOffset>
                </wp:positionH>
                <wp:positionV relativeFrom="paragraph">
                  <wp:posOffset>178649</wp:posOffset>
                </wp:positionV>
                <wp:extent cx="51695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9535">
                              <a:moveTo>
                                <a:pt x="0" y="0"/>
                              </a:moveTo>
                              <a:lnTo>
                                <a:pt x="516918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459999pt;margin-top:14.066895pt;width:407.05pt;height:.1pt;mso-position-horizontal-relative:page;mso-position-vertical-relative:paragraph;z-index:-15726080;mso-wrap-distance-left:0;mso-wrap-distance-right:0" id="docshape6" coordorigin="2309,281" coordsize="8141,0" path="m2309,281l10450,28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tabs>
          <w:tab w:val="left" w:pos="2684"/>
          <w:tab w:val="left" w:pos="3260"/>
          <w:tab w:val="left" w:pos="4296"/>
          <w:tab w:val="left" w:pos="9407"/>
        </w:tabs>
        <w:spacing w:before="236"/>
        <w:ind w:left="2"/>
      </w:pPr>
      <w:r>
        <w:rPr>
          <w:spacing w:val="-2"/>
        </w:rPr>
        <w:t>зарегистрированны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ые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  <w:r>
        <w:tab/>
      </w:r>
      <w:r>
        <w:rPr>
          <w:u w:val="single"/>
        </w:rPr>
        <w:tab/>
      </w:r>
    </w:p>
    <w:p w:rsidR="004F242C" w:rsidRDefault="00116FB2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183476</wp:posOffset>
                </wp:positionV>
                <wp:extent cx="53784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446992pt;width:423.5pt;height:.1pt;mso-position-horizontal-relative:page;mso-position-vertical-relative:paragraph;z-index:-15725568;mso-wrap-distance-left:0;mso-wrap-distance-right:0" id="docshape7" coordorigin="1702,289" coordsize="8470,0" path="m1702,289l10171,28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Pr="00FF5070" w:rsidRDefault="00116FB2" w:rsidP="00FF5070">
      <w:pPr>
        <w:tabs>
          <w:tab w:val="left" w:pos="3914"/>
          <w:tab w:val="left" w:pos="3999"/>
          <w:tab w:val="left" w:pos="8347"/>
        </w:tabs>
        <w:spacing w:before="37" w:line="276" w:lineRule="auto"/>
        <w:ind w:left="2" w:right="135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 xml:space="preserve">Гражданин(е), с одной стороны, и глава </w:t>
      </w:r>
      <w:r w:rsidR="00FF5070" w:rsidRPr="00FF5070">
        <w:t>сельского поселения «Харагунское»</w:t>
      </w:r>
      <w:r>
        <w:t xml:space="preserve">, действующий от имени </w:t>
      </w:r>
      <w:r w:rsidR="00FF5070" w:rsidRPr="00FF5070">
        <w:t>сельского поселения «Харагунское»</w:t>
      </w:r>
      <w:r w:rsidR="00FF5070">
        <w:t xml:space="preserve"> </w:t>
      </w:r>
      <w:r>
        <w:t xml:space="preserve">и на основании </w:t>
      </w:r>
      <w:r>
        <w:rPr>
          <w:spacing w:val="-2"/>
        </w:rPr>
        <w:t>Устава</w:t>
      </w:r>
      <w:r w:rsidR="00FF5070" w:rsidRPr="00FF5070">
        <w:t xml:space="preserve"> </w:t>
      </w:r>
      <w:r w:rsidR="00FF5070" w:rsidRPr="00FF5070">
        <w:rPr>
          <w:spacing w:val="-2"/>
        </w:rPr>
        <w:t>с</w:t>
      </w:r>
      <w:r w:rsidR="00FF5070">
        <w:rPr>
          <w:spacing w:val="-2"/>
        </w:rPr>
        <w:t xml:space="preserve">ельского поселения «Харагунское» </w: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F9F978" wp14:editId="30E428B7">
                <wp:simplePos x="0" y="0"/>
                <wp:positionH relativeFrom="page">
                  <wp:posOffset>1080820</wp:posOffset>
                </wp:positionH>
                <wp:positionV relativeFrom="paragraph">
                  <wp:posOffset>158633</wp:posOffset>
                </wp:positionV>
                <wp:extent cx="52393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490864pt;width:412.55pt;height:.1pt;mso-position-horizontal-relative:page;mso-position-vertical-relative:paragraph;z-index:-15725056;mso-wrap-distance-left:0;mso-wrap-distance-right:0" id="docshape8" coordorigin="1702,250" coordsize="8251,0" path="m1702,250l9953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FF5070">
        <w:rPr>
          <w:spacing w:val="-2"/>
        </w:rPr>
        <w:t>____________________________________________</w:t>
      </w:r>
    </w:p>
    <w:p w:rsidR="004F242C" w:rsidRDefault="00FF5070">
      <w:pPr>
        <w:spacing w:before="37"/>
        <w:ind w:left="304"/>
      </w:pPr>
      <w:r>
        <w:rPr>
          <w:sz w:val="20"/>
        </w:rPr>
        <w:t xml:space="preserve">                                                                                 </w:t>
      </w:r>
      <w:r w:rsidR="00116FB2">
        <w:rPr>
          <w:sz w:val="20"/>
        </w:rPr>
        <w:t>(фамилия,</w:t>
      </w:r>
      <w:r w:rsidR="00116FB2">
        <w:rPr>
          <w:spacing w:val="-10"/>
          <w:sz w:val="20"/>
        </w:rPr>
        <w:t xml:space="preserve"> </w:t>
      </w:r>
      <w:r w:rsidR="00116FB2">
        <w:rPr>
          <w:sz w:val="20"/>
        </w:rPr>
        <w:t>имя,</w:t>
      </w:r>
      <w:r w:rsidR="00116FB2">
        <w:rPr>
          <w:spacing w:val="-9"/>
          <w:sz w:val="20"/>
        </w:rPr>
        <w:t xml:space="preserve"> </w:t>
      </w:r>
      <w:r w:rsidR="00116FB2">
        <w:rPr>
          <w:sz w:val="20"/>
        </w:rPr>
        <w:t>отчество</w:t>
      </w:r>
      <w:r w:rsidR="00116FB2">
        <w:rPr>
          <w:spacing w:val="-7"/>
          <w:sz w:val="20"/>
        </w:rPr>
        <w:t xml:space="preserve"> </w:t>
      </w:r>
      <w:r w:rsidR="00116FB2">
        <w:rPr>
          <w:sz w:val="20"/>
        </w:rPr>
        <w:t>должностного</w:t>
      </w:r>
      <w:r w:rsidR="00116FB2">
        <w:rPr>
          <w:spacing w:val="-9"/>
          <w:sz w:val="20"/>
        </w:rPr>
        <w:t xml:space="preserve"> </w:t>
      </w:r>
      <w:r w:rsidR="00116FB2">
        <w:rPr>
          <w:spacing w:val="-2"/>
          <w:sz w:val="20"/>
        </w:rPr>
        <w:t>лица)</w:t>
      </w:r>
      <w:r w:rsidR="00116FB2">
        <w:rPr>
          <w:spacing w:val="-2"/>
        </w:rPr>
        <w:t>,</w:t>
      </w:r>
    </w:p>
    <w:p w:rsidR="004F242C" w:rsidRDefault="004F242C">
      <w:pPr>
        <w:pStyle w:val="a3"/>
        <w:spacing w:before="6"/>
        <w:rPr>
          <w:sz w:val="20"/>
        </w:rPr>
      </w:pPr>
    </w:p>
    <w:p w:rsidR="004F242C" w:rsidRDefault="00116FB2">
      <w:pPr>
        <w:spacing w:before="1"/>
        <w:ind w:left="2"/>
        <w:jc w:val="both"/>
      </w:pPr>
      <w:r>
        <w:t>с</w:t>
      </w:r>
      <w:r>
        <w:rPr>
          <w:spacing w:val="68"/>
        </w:rPr>
        <w:t xml:space="preserve">    </w:t>
      </w:r>
      <w:r>
        <w:t>другой</w:t>
      </w:r>
      <w:r>
        <w:rPr>
          <w:spacing w:val="69"/>
        </w:rPr>
        <w:t xml:space="preserve">    </w:t>
      </w:r>
      <w:r>
        <w:t>стороны,</w:t>
      </w:r>
      <w:r>
        <w:rPr>
          <w:spacing w:val="64"/>
          <w:w w:val="150"/>
        </w:rPr>
        <w:t xml:space="preserve">   </w:t>
      </w:r>
      <w:r>
        <w:t>заключили</w:t>
      </w:r>
      <w:r>
        <w:rPr>
          <w:spacing w:val="63"/>
          <w:w w:val="150"/>
        </w:rPr>
        <w:t xml:space="preserve">   </w:t>
      </w:r>
      <w:r>
        <w:t>настоящий</w:t>
      </w:r>
      <w:r>
        <w:rPr>
          <w:spacing w:val="64"/>
          <w:w w:val="150"/>
        </w:rPr>
        <w:t xml:space="preserve">   </w:t>
      </w:r>
      <w:r>
        <w:t>договор</w:t>
      </w:r>
      <w:r>
        <w:rPr>
          <w:spacing w:val="63"/>
          <w:w w:val="150"/>
        </w:rPr>
        <w:t xml:space="preserve">   </w:t>
      </w:r>
      <w:r>
        <w:t>о</w:t>
      </w:r>
      <w:r>
        <w:rPr>
          <w:spacing w:val="64"/>
          <w:w w:val="150"/>
        </w:rPr>
        <w:t xml:space="preserve">   </w:t>
      </w:r>
      <w:r>
        <w:rPr>
          <w:spacing w:val="-2"/>
        </w:rPr>
        <w:t>нижеследующем:</w:t>
      </w:r>
    </w:p>
    <w:p w:rsidR="004F242C" w:rsidRDefault="00116FB2" w:rsidP="00FF5070">
      <w:pPr>
        <w:pStyle w:val="a4"/>
        <w:numPr>
          <w:ilvl w:val="0"/>
          <w:numId w:val="3"/>
        </w:numPr>
        <w:tabs>
          <w:tab w:val="left" w:pos="512"/>
          <w:tab w:val="left" w:pos="6911"/>
        </w:tabs>
        <w:spacing w:before="39" w:line="276" w:lineRule="auto"/>
        <w:ind w:right="134"/>
      </w:pP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hyperlink r:id="rId17">
        <w:r>
          <w:t>ст.</w:t>
        </w:r>
        <w:r>
          <w:rPr>
            <w:spacing w:val="80"/>
          </w:rPr>
          <w:t xml:space="preserve">  </w:t>
        </w:r>
        <w:r>
          <w:t>9</w:t>
        </w:r>
        <w:r>
          <w:rPr>
            <w:vertAlign w:val="superscript"/>
          </w:rPr>
          <w:t>1</w:t>
        </w:r>
        <w:r>
          <w:rPr>
            <w:spacing w:val="80"/>
          </w:rPr>
          <w:t xml:space="preserve">  </w:t>
        </w:r>
        <w:r>
          <w:t>Закона</w:t>
        </w:r>
        <w:r>
          <w:rPr>
            <w:spacing w:val="80"/>
            <w:w w:val="150"/>
          </w:rPr>
          <w:t xml:space="preserve">  </w:t>
        </w:r>
        <w:r>
          <w:t>Российской</w:t>
        </w:r>
        <w:r>
          <w:rPr>
            <w:spacing w:val="80"/>
          </w:rPr>
          <w:t xml:space="preserve">  </w:t>
        </w:r>
        <w:r>
          <w:t>Федерации</w:t>
        </w:r>
        <w:r>
          <w:rPr>
            <w:spacing w:val="80"/>
          </w:rPr>
          <w:t xml:space="preserve">  </w:t>
        </w:r>
        <w:r>
          <w:t>от</w:t>
        </w:r>
        <w:r>
          <w:rPr>
            <w:spacing w:val="80"/>
          </w:rPr>
          <w:t xml:space="preserve">  </w:t>
        </w:r>
        <w:r>
          <w:t>04.07.1991</w:t>
        </w:r>
      </w:hyperlink>
      <w:r>
        <w:rPr>
          <w:spacing w:val="40"/>
        </w:rPr>
        <w:t xml:space="preserve"> </w:t>
      </w:r>
      <w:hyperlink r:id="rId18">
        <w:r>
          <w:t>N</w:t>
        </w:r>
        <w:r>
          <w:rPr>
            <w:spacing w:val="80"/>
          </w:rPr>
          <w:t xml:space="preserve"> </w:t>
        </w:r>
        <w:r>
          <w:t>1541-1</w:t>
        </w:r>
        <w:r>
          <w:rPr>
            <w:spacing w:val="80"/>
          </w:rPr>
          <w:t xml:space="preserve"> </w:t>
        </w:r>
        <w:r>
          <w:t>«О</w:t>
        </w:r>
        <w:r>
          <w:rPr>
            <w:spacing w:val="80"/>
          </w:rPr>
          <w:t xml:space="preserve"> </w:t>
        </w:r>
        <w:r>
          <w:t>приватизации</w:t>
        </w:r>
        <w:r>
          <w:rPr>
            <w:spacing w:val="80"/>
          </w:rPr>
          <w:t xml:space="preserve"> </w:t>
        </w:r>
        <w:r>
          <w:t>жилищного</w:t>
        </w:r>
        <w:r>
          <w:rPr>
            <w:spacing w:val="80"/>
          </w:rPr>
          <w:t xml:space="preserve"> </w:t>
        </w:r>
        <w:r>
          <w:t>фонда</w:t>
        </w:r>
        <w:r>
          <w:rPr>
            <w:spacing w:val="80"/>
          </w:rPr>
          <w:t xml:space="preserve"> </w:t>
        </w:r>
        <w:r>
          <w:t>в</w:t>
        </w:r>
        <w:r>
          <w:rPr>
            <w:spacing w:val="80"/>
          </w:rPr>
          <w:t xml:space="preserve"> </w:t>
        </w:r>
        <w:r>
          <w:t>Российской</w:t>
        </w:r>
        <w:r>
          <w:rPr>
            <w:spacing w:val="40"/>
          </w:rPr>
          <w:t xml:space="preserve"> </w:t>
        </w:r>
        <w:r>
          <w:t>Федерации»,</w:t>
        </w:r>
      </w:hyperlink>
      <w:r>
        <w:rPr>
          <w:spacing w:val="80"/>
        </w:rPr>
        <w:t xml:space="preserve"> </w:t>
      </w:r>
      <w:hyperlink r:id="rId19">
        <w:r>
          <w:t>ст.</w:t>
        </w:r>
        <w:r>
          <w:rPr>
            <w:spacing w:val="80"/>
          </w:rPr>
          <w:t xml:space="preserve"> </w:t>
        </w:r>
        <w:r>
          <w:t>20</w:t>
        </w:r>
      </w:hyperlink>
      <w:r>
        <w:t xml:space="preserve"> </w:t>
      </w:r>
      <w:hyperlink r:id="rId20">
        <w:r>
          <w:t>Федерально</w:t>
        </w:r>
        <w:r>
          <w:t>го</w:t>
        </w:r>
        <w:r>
          <w:rPr>
            <w:spacing w:val="56"/>
          </w:rPr>
          <w:t xml:space="preserve">  </w:t>
        </w:r>
        <w:r>
          <w:t>закона</w:t>
        </w:r>
        <w:r>
          <w:rPr>
            <w:spacing w:val="55"/>
          </w:rPr>
          <w:t xml:space="preserve">  </w:t>
        </w:r>
        <w:r>
          <w:t>Российской</w:t>
        </w:r>
        <w:r>
          <w:rPr>
            <w:spacing w:val="56"/>
          </w:rPr>
          <w:t xml:space="preserve">  </w:t>
        </w:r>
        <w:r>
          <w:t>Федерации</w:t>
        </w:r>
        <w:r>
          <w:rPr>
            <w:spacing w:val="56"/>
          </w:rPr>
          <w:t xml:space="preserve">  </w:t>
        </w:r>
        <w:r>
          <w:t>от</w:t>
        </w:r>
        <w:r>
          <w:rPr>
            <w:spacing w:val="57"/>
          </w:rPr>
          <w:t xml:space="preserve">  </w:t>
        </w:r>
        <w:r>
          <w:t>29.12.2004</w:t>
        </w:r>
        <w:r>
          <w:rPr>
            <w:spacing w:val="56"/>
          </w:rPr>
          <w:t xml:space="preserve">  </w:t>
        </w:r>
        <w:r>
          <w:t>№</w:t>
        </w:r>
        <w:r>
          <w:rPr>
            <w:spacing w:val="57"/>
          </w:rPr>
          <w:t xml:space="preserve">  </w:t>
        </w:r>
        <w:r>
          <w:t>189-ФЗ</w:t>
        </w:r>
        <w:r>
          <w:rPr>
            <w:spacing w:val="58"/>
          </w:rPr>
          <w:t xml:space="preserve">  </w:t>
        </w:r>
        <w:r>
          <w:t>«О</w:t>
        </w:r>
        <w:r>
          <w:rPr>
            <w:spacing w:val="57"/>
          </w:rPr>
          <w:t xml:space="preserve">  </w:t>
        </w:r>
        <w:r>
          <w:t>введении</w:t>
        </w:r>
      </w:hyperlink>
      <w:r>
        <w:t xml:space="preserve"> </w:t>
      </w:r>
      <w:hyperlink r:id="rId21">
        <w:r>
          <w:t>в</w:t>
        </w:r>
        <w:r>
          <w:rPr>
            <w:spacing w:val="80"/>
            <w:w w:val="150"/>
          </w:rPr>
          <w:t xml:space="preserve">  </w:t>
        </w:r>
        <w:r>
          <w:t>действие</w:t>
        </w:r>
        <w:r>
          <w:rPr>
            <w:spacing w:val="80"/>
            <w:w w:val="150"/>
          </w:rPr>
          <w:t xml:space="preserve">  </w:t>
        </w:r>
        <w:r>
          <w:t>Жилищного</w:t>
        </w:r>
        <w:r>
          <w:rPr>
            <w:spacing w:val="80"/>
            <w:w w:val="150"/>
          </w:rPr>
          <w:t xml:space="preserve">  </w:t>
        </w:r>
        <w:r>
          <w:t>кодекса</w:t>
        </w:r>
        <w:r>
          <w:rPr>
            <w:spacing w:val="80"/>
            <w:w w:val="150"/>
          </w:rPr>
          <w:t xml:space="preserve">  </w:t>
        </w:r>
        <w:r>
          <w:t>Российской</w:t>
        </w:r>
        <w:r>
          <w:rPr>
            <w:spacing w:val="80"/>
            <w:w w:val="150"/>
          </w:rPr>
          <w:t xml:space="preserve">  </w:t>
        </w:r>
        <w:r>
          <w:t>Федерации»</w:t>
        </w:r>
      </w:hyperlink>
      <w:r>
        <w:rPr>
          <w:spacing w:val="80"/>
          <w:w w:val="150"/>
        </w:rPr>
        <w:t xml:space="preserve">  </w:t>
      </w:r>
      <w:r>
        <w:t>граждани</w:t>
      </w:r>
      <w:proofErr w:type="gramStart"/>
      <w:r>
        <w:t>н(</w:t>
      </w:r>
      <w:proofErr w:type="gramEnd"/>
      <w:r>
        <w:t>е) добровольно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взаимному</w:t>
      </w:r>
      <w:r>
        <w:rPr>
          <w:spacing w:val="80"/>
          <w:w w:val="150"/>
        </w:rPr>
        <w:t xml:space="preserve">  </w:t>
      </w:r>
      <w:r>
        <w:t>согласию</w:t>
      </w:r>
      <w:r>
        <w:rPr>
          <w:spacing w:val="80"/>
          <w:w w:val="150"/>
        </w:rPr>
        <w:t xml:space="preserve">  </w:t>
      </w:r>
      <w:r>
        <w:t>безвозмездно</w:t>
      </w:r>
      <w:r>
        <w:rPr>
          <w:spacing w:val="80"/>
        </w:rPr>
        <w:t xml:space="preserve">  </w:t>
      </w:r>
      <w:r>
        <w:t>передает(ют)</w:t>
      </w:r>
      <w:r>
        <w:rPr>
          <w:spacing w:val="80"/>
        </w:rPr>
        <w:t xml:space="preserve">  </w:t>
      </w:r>
      <w:r>
        <w:t>в собственность</w:t>
      </w:r>
      <w:r>
        <w:rPr>
          <w:spacing w:val="40"/>
        </w:rPr>
        <w:t xml:space="preserve"> </w:t>
      </w:r>
      <w:r w:rsidR="00FF5070" w:rsidRPr="00FF5070">
        <w:t>сельского поселения «Харагунское»</w:t>
      </w:r>
      <w:r w:rsidR="00FF5070">
        <w:t xml:space="preserve"> </w:t>
      </w:r>
      <w:r>
        <w:t xml:space="preserve">, а </w:t>
      </w:r>
      <w:r w:rsidR="00FF5070">
        <w:t>сельское  поселение</w:t>
      </w:r>
      <w:r w:rsidR="00FF5070" w:rsidRPr="00FF5070">
        <w:t xml:space="preserve"> «Харагунское»</w:t>
      </w:r>
      <w:r w:rsidR="00FF5070">
        <w:t xml:space="preserve"> </w:t>
      </w:r>
      <w:r>
        <w:t xml:space="preserve">принимает в муниципальную собственность жилое помещение – </w:t>
      </w:r>
      <w:r>
        <w:rPr>
          <w:u w:val="single"/>
        </w:rPr>
        <w:tab/>
      </w:r>
    </w:p>
    <w:p w:rsidR="004F242C" w:rsidRDefault="00116FB2">
      <w:pPr>
        <w:tabs>
          <w:tab w:val="left" w:pos="429"/>
          <w:tab w:val="left" w:pos="1141"/>
          <w:tab w:val="left" w:pos="2199"/>
          <w:tab w:val="left" w:pos="2717"/>
          <w:tab w:val="left" w:pos="3544"/>
          <w:tab w:val="left" w:pos="4746"/>
          <w:tab w:val="left" w:pos="5233"/>
          <w:tab w:val="left" w:pos="5392"/>
          <w:tab w:val="left" w:pos="5648"/>
          <w:tab w:val="left" w:pos="6480"/>
          <w:tab w:val="left" w:pos="7682"/>
          <w:tab w:val="left" w:pos="8378"/>
          <w:tab w:val="left" w:pos="8502"/>
          <w:tab w:val="left" w:pos="9166"/>
        </w:tabs>
        <w:spacing w:before="201" w:line="276" w:lineRule="auto"/>
        <w:ind w:left="2" w:right="13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tab/>
      </w:r>
      <w:proofErr w:type="gramStart"/>
      <w:r>
        <w:rPr>
          <w:spacing w:val="-2"/>
        </w:rPr>
        <w:t>состоящее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из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комнат</w:t>
      </w:r>
      <w:r>
        <w:tab/>
      </w:r>
      <w:r>
        <w:rPr>
          <w:spacing w:val="-5"/>
        </w:rPr>
        <w:t>(ы)</w:t>
      </w:r>
      <w:r>
        <w:tab/>
      </w:r>
      <w:r>
        <w:rPr>
          <w:spacing w:val="-4"/>
        </w:rPr>
        <w:t>общей</w:t>
      </w:r>
      <w:r>
        <w:tab/>
      </w:r>
      <w:r>
        <w:rPr>
          <w:spacing w:val="-2"/>
        </w:rPr>
        <w:t>площадью</w:t>
      </w:r>
      <w:r>
        <w:tab/>
      </w:r>
      <w:r>
        <w:rPr>
          <w:spacing w:val="-5"/>
        </w:rPr>
        <w:t>кв.</w:t>
      </w:r>
      <w:r>
        <w:tab/>
      </w:r>
      <w:r>
        <w:rPr>
          <w:spacing w:val="-5"/>
        </w:rPr>
        <w:t>м,</w:t>
      </w:r>
      <w:r>
        <w:tab/>
      </w:r>
      <w:r>
        <w:rPr>
          <w:spacing w:val="-2"/>
        </w:rPr>
        <w:t>жилой</w:t>
      </w:r>
      <w:r>
        <w:tab/>
      </w:r>
      <w:r>
        <w:rPr>
          <w:spacing w:val="-2"/>
        </w:rPr>
        <w:t>площадью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кв.</w:t>
      </w:r>
      <w:r>
        <w:tab/>
      </w:r>
      <w:r>
        <w:rPr>
          <w:spacing w:val="-5"/>
        </w:rPr>
        <w:t>м,</w:t>
      </w:r>
    </w:p>
    <w:p w:rsidR="004F242C" w:rsidRDefault="004F242C">
      <w:pPr>
        <w:spacing w:line="276" w:lineRule="auto"/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tabs>
          <w:tab w:val="left" w:pos="1657"/>
          <w:tab w:val="left" w:pos="2092"/>
          <w:tab w:val="left" w:pos="6339"/>
        </w:tabs>
        <w:spacing w:before="68"/>
        <w:ind w:left="2"/>
      </w:pPr>
      <w:proofErr w:type="gramStart"/>
      <w:r>
        <w:rPr>
          <w:spacing w:val="-2"/>
        </w:rPr>
        <w:lastRenderedPageBreak/>
        <w:t>расположенное</w:t>
      </w:r>
      <w:proofErr w:type="gramEnd"/>
      <w:r>
        <w:tab/>
      </w:r>
      <w:r>
        <w:rPr>
          <w:spacing w:val="-5"/>
        </w:rPr>
        <w:t>по</w:t>
      </w:r>
      <w:r>
        <w:tab/>
        <w:t>адресу: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3"/>
          <w:w w:val="150"/>
        </w:rPr>
        <w:t xml:space="preserve"> </w:t>
      </w:r>
      <w:r>
        <w:t>кадастровый</w:t>
      </w:r>
      <w:r>
        <w:rPr>
          <w:spacing w:val="66"/>
          <w:w w:val="150"/>
        </w:rPr>
        <w:t xml:space="preserve"> </w:t>
      </w:r>
      <w:r>
        <w:t>номер</w:t>
      </w:r>
      <w:r>
        <w:rPr>
          <w:spacing w:val="64"/>
          <w:w w:val="150"/>
        </w:rPr>
        <w:t xml:space="preserve"> </w:t>
      </w:r>
      <w:r>
        <w:rPr>
          <w:spacing w:val="-2"/>
        </w:rPr>
        <w:t>объекта</w:t>
      </w:r>
    </w:p>
    <w:p w:rsidR="004F242C" w:rsidRDefault="00116FB2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183281</wp:posOffset>
                </wp:positionV>
                <wp:extent cx="34232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285">
                              <a:moveTo>
                                <a:pt x="0" y="0"/>
                              </a:moveTo>
                              <a:lnTo>
                                <a:pt x="34227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431644pt;width:269.55pt;height:.1pt;mso-position-horizontal-relative:page;mso-position-vertical-relative:paragraph;z-index:-15724544;mso-wrap-distance-left:0;mso-wrap-distance-right:0" id="docshape9" coordorigin="1702,289" coordsize="5391,0" path="m1702,289l7092,28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tabs>
          <w:tab w:val="left" w:pos="8658"/>
        </w:tabs>
        <w:spacing w:before="37"/>
        <w:ind w:left="2"/>
      </w:pPr>
      <w:r>
        <w:t>согласно</w:t>
      </w:r>
      <w:r>
        <w:rPr>
          <w:spacing w:val="57"/>
        </w:rPr>
        <w:t xml:space="preserve"> </w:t>
      </w:r>
      <w:r>
        <w:t>данных</w:t>
      </w:r>
      <w:r>
        <w:rPr>
          <w:spacing w:val="57"/>
        </w:rPr>
        <w:t xml:space="preserve"> </w:t>
      </w:r>
      <w:r>
        <w:t>технического</w:t>
      </w:r>
      <w:r>
        <w:rPr>
          <w:spacing w:val="61"/>
        </w:rPr>
        <w:t xml:space="preserve"> </w:t>
      </w:r>
      <w:r>
        <w:t>паспорта,</w:t>
      </w:r>
      <w:r>
        <w:rPr>
          <w:spacing w:val="57"/>
        </w:rPr>
        <w:t xml:space="preserve"> </w:t>
      </w:r>
      <w:r>
        <w:t>оформленного</w:t>
      </w:r>
      <w:r>
        <w:rPr>
          <w:spacing w:val="57"/>
        </w:rPr>
        <w:t xml:space="preserve"> </w:t>
      </w:r>
      <w:r>
        <w:t>по состоянию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>(</w:t>
      </w:r>
      <w:r>
        <w:rPr>
          <w:i/>
          <w:spacing w:val="-2"/>
        </w:rPr>
        <w:t>дата</w:t>
      </w:r>
      <w:r>
        <w:rPr>
          <w:spacing w:val="-2"/>
        </w:rPr>
        <w:t>).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529"/>
          <w:tab w:val="left" w:pos="1525"/>
          <w:tab w:val="left" w:pos="1856"/>
          <w:tab w:val="left" w:pos="2376"/>
          <w:tab w:val="left" w:pos="2952"/>
          <w:tab w:val="left" w:pos="3214"/>
          <w:tab w:val="left" w:pos="4201"/>
          <w:tab w:val="left" w:pos="4611"/>
          <w:tab w:val="left" w:pos="4893"/>
          <w:tab w:val="left" w:pos="5091"/>
          <w:tab w:val="left" w:pos="5418"/>
          <w:tab w:val="left" w:pos="5509"/>
          <w:tab w:val="left" w:pos="6716"/>
          <w:tab w:val="left" w:pos="6905"/>
          <w:tab w:val="left" w:pos="8109"/>
          <w:tab w:val="left" w:pos="9406"/>
        </w:tabs>
        <w:spacing w:before="38" w:line="276" w:lineRule="auto"/>
        <w:ind w:right="89" w:firstLine="0"/>
        <w:jc w:val="left"/>
      </w:pPr>
      <w:r>
        <w:rPr>
          <w:spacing w:val="-2"/>
        </w:rPr>
        <w:t>Жилое</w:t>
      </w:r>
      <w:r>
        <w:tab/>
      </w:r>
      <w:r>
        <w:rPr>
          <w:spacing w:val="-2"/>
        </w:rPr>
        <w:t>помещение,</w:t>
      </w:r>
      <w:r>
        <w:tab/>
      </w:r>
      <w:r>
        <w:rPr>
          <w:spacing w:val="-2"/>
        </w:rPr>
        <w:t>указанное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п.</w:t>
      </w:r>
      <w:r>
        <w:tab/>
      </w:r>
      <w:r>
        <w:tab/>
      </w:r>
      <w:r>
        <w:rPr>
          <w:spacing w:val="-10"/>
        </w:rPr>
        <w:t>1</w:t>
      </w:r>
      <w:r>
        <w:tab/>
      </w:r>
      <w:r>
        <w:tab/>
      </w:r>
      <w:r>
        <w:rPr>
          <w:spacing w:val="-2"/>
        </w:rPr>
        <w:t>настоящего</w:t>
      </w:r>
      <w:r>
        <w:tab/>
      </w:r>
      <w:r>
        <w:tab/>
      </w:r>
      <w:r>
        <w:rPr>
          <w:spacing w:val="-2"/>
        </w:rPr>
        <w:t>договора,</w:t>
      </w:r>
      <w:r>
        <w:tab/>
      </w:r>
      <w:r>
        <w:rPr>
          <w:spacing w:val="-2"/>
        </w:rPr>
        <w:t>принадлежит Гражданин</w:t>
      </w:r>
      <w:proofErr w:type="gramStart"/>
      <w:r>
        <w:rPr>
          <w:spacing w:val="-2"/>
        </w:rPr>
        <w:t>у(</w:t>
      </w:r>
      <w:proofErr w:type="spellStart"/>
      <w:proofErr w:type="gramEnd"/>
      <w:r>
        <w:rPr>
          <w:spacing w:val="-2"/>
        </w:rPr>
        <w:t>ам</w:t>
      </w:r>
      <w:proofErr w:type="spellEnd"/>
      <w:r>
        <w:rPr>
          <w:spacing w:val="-2"/>
        </w:rPr>
        <w:t>)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праве</w:t>
      </w:r>
      <w:r>
        <w:tab/>
      </w:r>
      <w:r>
        <w:tab/>
      </w:r>
      <w:r>
        <w:rPr>
          <w:spacing w:val="-2"/>
        </w:rPr>
        <w:t>собственности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242C" w:rsidRDefault="00116FB2">
      <w:pPr>
        <w:spacing w:before="3"/>
        <w:ind w:left="6804"/>
        <w:rPr>
          <w:sz w:val="20"/>
        </w:rPr>
      </w:pPr>
      <w:proofErr w:type="gramStart"/>
      <w:r>
        <w:rPr>
          <w:sz w:val="20"/>
        </w:rPr>
        <w:t>(договора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передачи</w:t>
      </w:r>
      <w:proofErr w:type="gramEnd"/>
    </w:p>
    <w:p w:rsidR="004F242C" w:rsidRDefault="00116FB2">
      <w:pPr>
        <w:pStyle w:val="a3"/>
        <w:spacing w:before="2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304996</wp:posOffset>
                </wp:positionV>
                <wp:extent cx="53784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4.01545pt;width:423.5pt;height:.1pt;mso-position-horizontal-relative:page;mso-position-vertical-relative:paragraph;z-index:-15724032;mso-wrap-distance-left:0;mso-wrap-distance-right:0" id="docshape10" coordorigin="1702,480" coordsize="8470,0" path="m1702,480l10171,48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4F242C">
      <w:pPr>
        <w:pStyle w:val="a3"/>
        <w:spacing w:before="10"/>
        <w:rPr>
          <w:sz w:val="20"/>
        </w:rPr>
      </w:pPr>
    </w:p>
    <w:p w:rsidR="004F242C" w:rsidRDefault="00116FB2">
      <w:pPr>
        <w:spacing w:before="1" w:line="276" w:lineRule="auto"/>
        <w:ind w:left="2"/>
        <w:rPr>
          <w:sz w:val="20"/>
        </w:rPr>
      </w:pPr>
      <w:r>
        <w:rPr>
          <w:sz w:val="20"/>
        </w:rPr>
        <w:t>жилой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5"/>
          <w:sz w:val="20"/>
        </w:rPr>
        <w:t xml:space="preserve"> </w:t>
      </w:r>
      <w:r>
        <w:rPr>
          <w:sz w:val="20"/>
        </w:rPr>
        <w:t>судебного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собственности, свидетельств</w:t>
      </w:r>
      <w:proofErr w:type="gramStart"/>
      <w:r>
        <w:rPr>
          <w:sz w:val="20"/>
        </w:rPr>
        <w:t>а(</w:t>
      </w:r>
      <w:proofErr w:type="gramEnd"/>
      <w:r>
        <w:rPr>
          <w:sz w:val="20"/>
        </w:rPr>
        <w:t>в) о государственной регистрации права собственности).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229"/>
        </w:tabs>
        <w:spacing w:before="196" w:line="278" w:lineRule="auto"/>
        <w:ind w:right="140" w:firstLine="0"/>
        <w:jc w:val="both"/>
      </w:pPr>
      <w:r>
        <w:t>Граждани</w:t>
      </w:r>
      <w:proofErr w:type="gramStart"/>
      <w:r>
        <w:t>н(</w:t>
      </w:r>
      <w:proofErr w:type="gramEnd"/>
      <w:r>
        <w:t>е) гарантирует(ют),</w:t>
      </w:r>
      <w:r>
        <w:rPr>
          <w:spacing w:val="40"/>
        </w:rPr>
        <w:t xml:space="preserve"> </w:t>
      </w:r>
      <w:r>
        <w:t>что жилое</w:t>
      </w:r>
      <w:r>
        <w:rPr>
          <w:spacing w:val="40"/>
        </w:rPr>
        <w:t xml:space="preserve"> </w:t>
      </w:r>
      <w:r>
        <w:t>помещение, указанное в п.</w:t>
      </w:r>
      <w:r>
        <w:rPr>
          <w:spacing w:val="-1"/>
        </w:rPr>
        <w:t xml:space="preserve"> </w:t>
      </w:r>
      <w:r>
        <w:t>1 настоящего договора, является для него(них) единственным местом проживания.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399"/>
        </w:tabs>
        <w:spacing w:before="196" w:line="276" w:lineRule="auto"/>
        <w:ind w:right="136" w:firstLine="0"/>
        <w:jc w:val="both"/>
      </w:pPr>
      <w:r>
        <w:t>Граждани</w:t>
      </w:r>
      <w:proofErr w:type="gramStart"/>
      <w:r>
        <w:t>н(</w:t>
      </w:r>
      <w:proofErr w:type="gramEnd"/>
      <w:r>
        <w:t>е)</w:t>
      </w:r>
      <w:r>
        <w:rPr>
          <w:spacing w:val="80"/>
        </w:rPr>
        <w:t xml:space="preserve"> </w:t>
      </w:r>
      <w:r>
        <w:t>гарантирует(ют),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подписания</w:t>
      </w:r>
      <w:r>
        <w:rPr>
          <w:spacing w:val="80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жилое помещение,</w:t>
      </w:r>
      <w:r>
        <w:rPr>
          <w:spacing w:val="40"/>
        </w:rPr>
        <w:t xml:space="preserve"> </w:t>
      </w:r>
      <w:r>
        <w:t>указанное в п. 1 настоящего договора, никому не продано, не заложено, свободно от любых</w:t>
      </w:r>
      <w:r>
        <w:rPr>
          <w:spacing w:val="71"/>
        </w:rPr>
        <w:t xml:space="preserve">  </w:t>
      </w:r>
      <w:r>
        <w:t>прав</w:t>
      </w:r>
      <w:r>
        <w:rPr>
          <w:spacing w:val="72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притязаний</w:t>
      </w:r>
      <w:r>
        <w:rPr>
          <w:spacing w:val="73"/>
        </w:rPr>
        <w:t xml:space="preserve">  </w:t>
      </w:r>
      <w:r>
        <w:t>третьих</w:t>
      </w:r>
      <w:r>
        <w:rPr>
          <w:spacing w:val="74"/>
        </w:rPr>
        <w:t xml:space="preserve">  </w:t>
      </w:r>
      <w:r>
        <w:t>лиц,</w:t>
      </w:r>
      <w:r>
        <w:rPr>
          <w:spacing w:val="73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споре</w:t>
      </w:r>
      <w:r>
        <w:rPr>
          <w:spacing w:val="74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под</w:t>
      </w:r>
      <w:r>
        <w:rPr>
          <w:spacing w:val="73"/>
        </w:rPr>
        <w:t xml:space="preserve">  </w:t>
      </w:r>
      <w:r>
        <w:t>арестом</w:t>
      </w:r>
      <w:r>
        <w:rPr>
          <w:spacing w:val="73"/>
        </w:rPr>
        <w:t xml:space="preserve">  </w:t>
      </w:r>
      <w:r>
        <w:t>не</w:t>
      </w:r>
      <w:r>
        <w:rPr>
          <w:spacing w:val="73"/>
        </w:rPr>
        <w:t xml:space="preserve">  </w:t>
      </w:r>
      <w:r>
        <w:rPr>
          <w:spacing w:val="-2"/>
        </w:rPr>
        <w:t>состоит.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546"/>
        </w:tabs>
        <w:spacing w:before="1" w:line="276" w:lineRule="auto"/>
        <w:ind w:right="134" w:firstLine="0"/>
        <w:jc w:val="both"/>
      </w:pPr>
      <w:r>
        <w:t>В</w:t>
      </w:r>
      <w:r>
        <w:rPr>
          <w:spacing w:val="80"/>
        </w:rPr>
        <w:t xml:space="preserve">  </w:t>
      </w:r>
      <w:r>
        <w:t>день</w:t>
      </w:r>
      <w:r>
        <w:rPr>
          <w:spacing w:val="80"/>
        </w:rPr>
        <w:t xml:space="preserve">  </w:t>
      </w:r>
      <w:r>
        <w:t>заключения</w:t>
      </w:r>
      <w:r>
        <w:rPr>
          <w:spacing w:val="80"/>
        </w:rPr>
        <w:t xml:space="preserve">  </w:t>
      </w:r>
      <w:r>
        <w:t>настоящего</w:t>
      </w:r>
      <w:r>
        <w:rPr>
          <w:spacing w:val="80"/>
          <w:w w:val="150"/>
        </w:rPr>
        <w:t xml:space="preserve">  </w:t>
      </w:r>
      <w:r>
        <w:t>договора</w:t>
      </w:r>
      <w:r>
        <w:rPr>
          <w:spacing w:val="80"/>
        </w:rPr>
        <w:t xml:space="preserve">  </w:t>
      </w:r>
      <w:r>
        <w:t>стороны</w:t>
      </w:r>
      <w:r>
        <w:rPr>
          <w:spacing w:val="80"/>
          <w:w w:val="150"/>
        </w:rPr>
        <w:t xml:space="preserve">  </w:t>
      </w:r>
      <w:r>
        <w:t>подписывают</w:t>
      </w:r>
      <w:r>
        <w:rPr>
          <w:spacing w:val="80"/>
          <w:w w:val="150"/>
        </w:rPr>
        <w:t xml:space="preserve">  </w:t>
      </w:r>
      <w:r>
        <w:t>акт</w:t>
      </w:r>
      <w:r>
        <w:rPr>
          <w:spacing w:val="40"/>
        </w:rPr>
        <w:t xml:space="preserve"> </w:t>
      </w:r>
      <w:r>
        <w:t>приема-передачи,</w:t>
      </w:r>
      <w:r>
        <w:rPr>
          <w:spacing w:val="79"/>
          <w:w w:val="150"/>
        </w:rPr>
        <w:t xml:space="preserve">  </w:t>
      </w:r>
      <w:r>
        <w:t>который</w:t>
      </w:r>
      <w:r>
        <w:rPr>
          <w:spacing w:val="79"/>
          <w:w w:val="150"/>
        </w:rPr>
        <w:t xml:space="preserve">  </w:t>
      </w:r>
      <w:r>
        <w:t>является</w:t>
      </w:r>
      <w:r>
        <w:rPr>
          <w:spacing w:val="70"/>
        </w:rPr>
        <w:t xml:space="preserve">   </w:t>
      </w:r>
      <w:r>
        <w:t>неотъемлемой</w:t>
      </w:r>
      <w:r>
        <w:rPr>
          <w:spacing w:val="70"/>
        </w:rPr>
        <w:t xml:space="preserve">   </w:t>
      </w:r>
      <w:r>
        <w:t>частью</w:t>
      </w:r>
      <w:r>
        <w:rPr>
          <w:spacing w:val="78"/>
          <w:w w:val="150"/>
        </w:rPr>
        <w:t xml:space="preserve">  </w:t>
      </w:r>
      <w:r>
        <w:t>настоящего</w:t>
      </w:r>
      <w:r>
        <w:rPr>
          <w:spacing w:val="79"/>
          <w:w w:val="150"/>
        </w:rPr>
        <w:t xml:space="preserve">  </w:t>
      </w:r>
      <w:r>
        <w:t>договора.</w:t>
      </w:r>
    </w:p>
    <w:p w:rsidR="004F242C" w:rsidRDefault="00116FB2" w:rsidP="00FF5070">
      <w:pPr>
        <w:pStyle w:val="a4"/>
        <w:numPr>
          <w:ilvl w:val="0"/>
          <w:numId w:val="3"/>
        </w:numPr>
        <w:tabs>
          <w:tab w:val="left" w:pos="584"/>
          <w:tab w:val="left" w:pos="1847"/>
          <w:tab w:val="left" w:pos="2624"/>
          <w:tab w:val="left" w:pos="4445"/>
          <w:tab w:val="left" w:pos="6364"/>
          <w:tab w:val="left" w:pos="7770"/>
        </w:tabs>
        <w:spacing w:line="276" w:lineRule="auto"/>
        <w:ind w:right="134"/>
        <w:jc w:val="left"/>
      </w:pPr>
      <w:r>
        <w:t>Переход</w:t>
      </w:r>
      <w:r>
        <w:rPr>
          <w:spacing w:val="80"/>
        </w:rPr>
        <w:t xml:space="preserve">  </w:t>
      </w:r>
      <w:r>
        <w:t>права</w:t>
      </w:r>
      <w:r>
        <w:rPr>
          <w:spacing w:val="80"/>
        </w:rPr>
        <w:t xml:space="preserve">  </w:t>
      </w:r>
      <w:r>
        <w:t>собственности</w:t>
      </w:r>
      <w:r>
        <w:rPr>
          <w:spacing w:val="80"/>
        </w:rPr>
        <w:t xml:space="preserve">  </w:t>
      </w:r>
      <w:r>
        <w:t>о</w:t>
      </w:r>
      <w:r>
        <w:t>т</w:t>
      </w:r>
      <w:r>
        <w:rPr>
          <w:spacing w:val="80"/>
        </w:rPr>
        <w:t xml:space="preserve">  </w:t>
      </w:r>
      <w:r>
        <w:t>Граждани</w:t>
      </w:r>
      <w:proofErr w:type="gramStart"/>
      <w:r>
        <w:t>н(</w:t>
      </w:r>
      <w:proofErr w:type="gramEnd"/>
      <w:r>
        <w:t>ан)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 w:rsidR="00FF5070">
        <w:t>сельскому  поселению</w:t>
      </w:r>
      <w:r w:rsidR="00FF5070" w:rsidRPr="00FF5070">
        <w:t xml:space="preserve"> «Харагунское»</w:t>
      </w:r>
      <w:r w:rsidR="00FF5070">
        <w:t xml:space="preserve">  </w:t>
      </w:r>
      <w:r>
        <w:t xml:space="preserve">и право собственности </w:t>
      </w:r>
      <w:r w:rsidR="00FF5070" w:rsidRPr="00FF5070">
        <w:t>сельского поселения «Харагунское»</w:t>
      </w:r>
      <w:r w:rsidR="00FF5070">
        <w:t xml:space="preserve"> </w:t>
      </w:r>
      <w:r>
        <w:t xml:space="preserve">на передаваемое жилое помещение подлежит государственной </w:t>
      </w:r>
      <w:r>
        <w:rPr>
          <w:spacing w:val="-2"/>
        </w:rPr>
        <w:t>регистрации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Управлении</w:t>
      </w:r>
      <w:r>
        <w:tab/>
      </w:r>
      <w:r>
        <w:rPr>
          <w:spacing w:val="-2"/>
        </w:rPr>
        <w:t>Федеральной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 xml:space="preserve">государственной </w:t>
      </w:r>
      <w:r>
        <w:t>регистрации,</w:t>
      </w:r>
      <w:r>
        <w:rPr>
          <w:spacing w:val="40"/>
        </w:rPr>
        <w:t xml:space="preserve"> </w:t>
      </w:r>
      <w:r>
        <w:t>кадастра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 xml:space="preserve">по </w:t>
      </w:r>
      <w:r w:rsidR="00FF5070">
        <w:t>Забайкальскому краю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 xml:space="preserve">- Управление </w:t>
      </w:r>
      <w:proofErr w:type="spellStart"/>
      <w:r>
        <w:t>Росреестра</w:t>
      </w:r>
      <w:proofErr w:type="spellEnd"/>
      <w:r>
        <w:t>).</w:t>
      </w:r>
    </w:p>
    <w:p w:rsidR="004F242C" w:rsidRDefault="00116FB2">
      <w:pPr>
        <w:spacing w:before="200" w:line="276" w:lineRule="auto"/>
        <w:ind w:left="2" w:right="138" w:firstLine="707"/>
        <w:jc w:val="both"/>
      </w:pPr>
      <w:r>
        <w:t>Граждани</w:t>
      </w:r>
      <w:proofErr w:type="gramStart"/>
      <w:r>
        <w:t>н(</w:t>
      </w:r>
      <w:proofErr w:type="gramEnd"/>
      <w:r>
        <w:t>е)</w:t>
      </w:r>
      <w:r>
        <w:rPr>
          <w:spacing w:val="40"/>
        </w:rPr>
        <w:t xml:space="preserve">  </w:t>
      </w:r>
      <w:r>
        <w:t>обязан(ы)</w:t>
      </w:r>
      <w:r>
        <w:rPr>
          <w:spacing w:val="80"/>
        </w:rPr>
        <w:t xml:space="preserve">  </w:t>
      </w:r>
      <w:r>
        <w:t>подать</w:t>
      </w:r>
      <w:r>
        <w:rPr>
          <w:spacing w:val="40"/>
        </w:rPr>
        <w:t xml:space="preserve">  </w:t>
      </w:r>
      <w:r>
        <w:t>заявление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регистрации перехода</w:t>
      </w:r>
      <w:r>
        <w:rPr>
          <w:spacing w:val="80"/>
        </w:rPr>
        <w:t xml:space="preserve">  </w:t>
      </w:r>
      <w:r>
        <w:t>права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Управление</w:t>
      </w:r>
      <w:r>
        <w:rPr>
          <w:spacing w:val="80"/>
        </w:rPr>
        <w:t xml:space="preserve">  </w:t>
      </w:r>
      <w:proofErr w:type="spellStart"/>
      <w:r>
        <w:t>Росреестра</w:t>
      </w:r>
      <w:proofErr w:type="spell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течение десяти</w:t>
      </w:r>
      <w:r>
        <w:rPr>
          <w:spacing w:val="4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момента</w:t>
      </w:r>
      <w:r>
        <w:rPr>
          <w:spacing w:val="40"/>
        </w:rPr>
        <w:t xml:space="preserve">  </w:t>
      </w:r>
      <w:r>
        <w:t>заключения</w:t>
      </w:r>
      <w:r>
        <w:rPr>
          <w:spacing w:val="40"/>
        </w:rPr>
        <w:t xml:space="preserve">  </w:t>
      </w:r>
      <w:r>
        <w:t>настоящего</w:t>
      </w:r>
      <w:r>
        <w:rPr>
          <w:spacing w:val="80"/>
          <w:w w:val="150"/>
        </w:rPr>
        <w:t xml:space="preserve"> </w:t>
      </w:r>
      <w:r>
        <w:t>договора.</w:t>
      </w:r>
    </w:p>
    <w:p w:rsidR="004F242C" w:rsidRDefault="00116FB2">
      <w:pPr>
        <w:tabs>
          <w:tab w:val="left" w:pos="2041"/>
          <w:tab w:val="left" w:pos="4111"/>
          <w:tab w:val="left" w:pos="6382"/>
          <w:tab w:val="left" w:pos="8187"/>
        </w:tabs>
        <w:spacing w:before="200" w:line="276" w:lineRule="auto"/>
        <w:ind w:left="2" w:right="134" w:firstLine="707"/>
        <w:jc w:val="both"/>
      </w:pPr>
      <w:r>
        <w:rPr>
          <w:spacing w:val="-4"/>
        </w:rPr>
        <w:t>Право</w:t>
      </w:r>
      <w:r>
        <w:tab/>
      </w:r>
      <w:r>
        <w:rPr>
          <w:spacing w:val="-2"/>
        </w:rPr>
        <w:t>собственности</w:t>
      </w:r>
      <w:r>
        <w:tab/>
      </w:r>
      <w:r w:rsidR="00FF5070" w:rsidRPr="00FF5070">
        <w:rPr>
          <w:spacing w:val="-2"/>
        </w:rPr>
        <w:t>сельского поселения «Харагунское»</w:t>
      </w:r>
      <w:r w:rsidR="00FF5070">
        <w:rPr>
          <w:spacing w:val="-2"/>
        </w:rPr>
        <w:t xml:space="preserve"> </w:t>
      </w:r>
      <w:r>
        <w:t>возникает с момента государственной регистрации права муниципальной собственности</w:t>
      </w:r>
      <w:r>
        <w:rPr>
          <w:spacing w:val="80"/>
        </w:rPr>
        <w:t xml:space="preserve">   </w:t>
      </w:r>
      <w:r>
        <w:t>на</w:t>
      </w:r>
      <w:r>
        <w:rPr>
          <w:spacing w:val="80"/>
          <w:w w:val="150"/>
        </w:rPr>
        <w:t xml:space="preserve">   </w:t>
      </w:r>
      <w:r>
        <w:t>передаваемое</w:t>
      </w:r>
      <w:r>
        <w:rPr>
          <w:spacing w:val="80"/>
          <w:w w:val="150"/>
        </w:rPr>
        <w:t xml:space="preserve">   </w:t>
      </w:r>
      <w:r>
        <w:t>жилое помещение.</w:t>
      </w:r>
    </w:p>
    <w:p w:rsidR="004F242C" w:rsidRDefault="00116FB2" w:rsidP="00FF5070">
      <w:pPr>
        <w:pStyle w:val="a4"/>
        <w:numPr>
          <w:ilvl w:val="0"/>
          <w:numId w:val="3"/>
        </w:numPr>
        <w:tabs>
          <w:tab w:val="left" w:pos="1046"/>
          <w:tab w:val="left" w:pos="2338"/>
        </w:tabs>
        <w:spacing w:before="200" w:line="276" w:lineRule="auto"/>
        <w:ind w:right="135"/>
      </w:pPr>
      <w:r>
        <w:t>После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жилое</w:t>
      </w:r>
      <w:r>
        <w:rPr>
          <w:spacing w:val="40"/>
        </w:rPr>
        <w:t xml:space="preserve"> </w:t>
      </w:r>
      <w:r>
        <w:t>помещение,</w:t>
      </w:r>
      <w:r>
        <w:rPr>
          <w:spacing w:val="40"/>
        </w:rPr>
        <w:t xml:space="preserve"> </w:t>
      </w:r>
      <w:r>
        <w:t>указанное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1 договора,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Гражданин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договору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найма</w:t>
      </w:r>
      <w:r>
        <w:rPr>
          <w:spacing w:val="80"/>
        </w:rPr>
        <w:t xml:space="preserve"> </w:t>
      </w:r>
      <w:r>
        <w:t>в установленном порядке, для чего Гражданин(е) обращает(ют)</w:t>
      </w:r>
      <w:r w:rsidR="00FF5070">
        <w:t xml:space="preserve"> </w:t>
      </w:r>
      <w:proofErr w:type="spellStart"/>
      <w:r>
        <w:t>ся</w:t>
      </w:r>
      <w:proofErr w:type="spellEnd"/>
      <w:r>
        <w:t xml:space="preserve"> в администрацию </w:t>
      </w:r>
      <w:r w:rsidR="00FF5070" w:rsidRPr="00FF5070">
        <w:t>сельского поселения «Харагунское»</w:t>
      </w:r>
      <w:r>
        <w:t>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1156"/>
          <w:tab w:val="left" w:pos="2223"/>
          <w:tab w:val="left" w:pos="3682"/>
          <w:tab w:val="left" w:pos="4534"/>
          <w:tab w:val="left" w:pos="5983"/>
          <w:tab w:val="left" w:pos="6480"/>
          <w:tab w:val="left" w:pos="7859"/>
          <w:tab w:val="left" w:pos="8742"/>
        </w:tabs>
        <w:spacing w:before="200"/>
        <w:ind w:left="1156" w:hanging="446"/>
        <w:jc w:val="left"/>
      </w:pPr>
      <w:r>
        <w:rPr>
          <w:spacing w:val="-2"/>
        </w:rPr>
        <w:t>Договор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найма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следующий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семьи:</w:t>
      </w:r>
    </w:p>
    <w:p w:rsidR="004F242C" w:rsidRDefault="00116FB2">
      <w:pPr>
        <w:pStyle w:val="a4"/>
        <w:numPr>
          <w:ilvl w:val="0"/>
          <w:numId w:val="2"/>
        </w:numPr>
        <w:tabs>
          <w:tab w:val="left" w:pos="387"/>
          <w:tab w:val="left" w:pos="5497"/>
        </w:tabs>
        <w:spacing w:before="38" w:line="278" w:lineRule="auto"/>
        <w:ind w:right="137" w:firstLine="0"/>
        <w:jc w:val="both"/>
        <w:rPr>
          <w:i/>
        </w:rPr>
      </w:pPr>
      <w:r>
        <w:rPr>
          <w:u w:val="single"/>
        </w:rPr>
        <w:tab/>
      </w:r>
      <w:r>
        <w:t xml:space="preserve"> - наниматель </w:t>
      </w:r>
      <w:r>
        <w:rPr>
          <w:i/>
        </w:rPr>
        <w:t xml:space="preserve">(указывается Ф.И.О. </w:t>
      </w:r>
      <w:r>
        <w:rPr>
          <w:i/>
          <w:spacing w:val="-2"/>
        </w:rPr>
        <w:t>нанимате</w:t>
      </w:r>
      <w:r>
        <w:rPr>
          <w:i/>
          <w:spacing w:val="-2"/>
        </w:rPr>
        <w:t>ля)</w:t>
      </w:r>
    </w:p>
    <w:p w:rsidR="004F242C" w:rsidRDefault="00116FB2">
      <w:pPr>
        <w:pStyle w:val="a4"/>
        <w:numPr>
          <w:ilvl w:val="0"/>
          <w:numId w:val="2"/>
        </w:numPr>
        <w:tabs>
          <w:tab w:val="left" w:pos="240"/>
          <w:tab w:val="left" w:pos="8211"/>
        </w:tabs>
        <w:spacing w:before="195"/>
        <w:ind w:left="240" w:hanging="23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F242C" w:rsidRDefault="00116FB2">
      <w:pPr>
        <w:spacing w:before="239"/>
        <w:ind w:left="2"/>
        <w:rPr>
          <w:i/>
        </w:rPr>
      </w:pPr>
      <w:r>
        <w:rPr>
          <w:i/>
        </w:rPr>
        <w:t>(указываются</w:t>
      </w:r>
      <w:r>
        <w:rPr>
          <w:i/>
          <w:spacing w:val="-7"/>
        </w:rPr>
        <w:t xml:space="preserve"> </w:t>
      </w:r>
      <w:r>
        <w:rPr>
          <w:i/>
        </w:rPr>
        <w:t>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3"/>
        </w:rPr>
        <w:t xml:space="preserve"> </w:t>
      </w:r>
      <w:r>
        <w:rPr>
          <w:i/>
        </w:rPr>
        <w:t>отчество</w:t>
      </w:r>
      <w:r>
        <w:rPr>
          <w:i/>
          <w:spacing w:val="-3"/>
        </w:rPr>
        <w:t xml:space="preserve"> </w:t>
      </w:r>
      <w:r>
        <w:rPr>
          <w:i/>
        </w:rPr>
        <w:t>члена</w:t>
      </w:r>
      <w:r>
        <w:rPr>
          <w:i/>
          <w:spacing w:val="48"/>
        </w:rPr>
        <w:t xml:space="preserve"> </w:t>
      </w:r>
      <w:r>
        <w:rPr>
          <w:i/>
        </w:rPr>
        <w:t>семьи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49"/>
        </w:rPr>
        <w:t xml:space="preserve"> </w:t>
      </w:r>
      <w:r>
        <w:rPr>
          <w:i/>
        </w:rPr>
        <w:t>степень</w:t>
      </w:r>
      <w:r>
        <w:rPr>
          <w:i/>
          <w:spacing w:val="-5"/>
        </w:rPr>
        <w:t xml:space="preserve"> </w:t>
      </w:r>
      <w:r>
        <w:rPr>
          <w:i/>
        </w:rPr>
        <w:t>родства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Нанимателем)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488"/>
        </w:tabs>
        <w:spacing w:before="237" w:line="276" w:lineRule="auto"/>
        <w:ind w:right="135" w:firstLine="0"/>
        <w:jc w:val="both"/>
      </w:pPr>
      <w:r>
        <w:t>Настоящий</w:t>
      </w:r>
      <w:r>
        <w:rPr>
          <w:spacing w:val="40"/>
        </w:rPr>
        <w:t xml:space="preserve">  </w:t>
      </w:r>
      <w:r>
        <w:t>договор</w:t>
      </w:r>
      <w:r>
        <w:rPr>
          <w:spacing w:val="40"/>
        </w:rPr>
        <w:t xml:space="preserve">  </w:t>
      </w:r>
      <w:r>
        <w:t>действует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момента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подписания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</w:t>
      </w:r>
      <w:r>
        <w:rPr>
          <w:spacing w:val="80"/>
          <w:w w:val="150"/>
        </w:rPr>
        <w:t xml:space="preserve"> </w:t>
      </w:r>
      <w:r>
        <w:t>полного исполнения сторонами обязательств по нему.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349"/>
        </w:tabs>
        <w:spacing w:before="201" w:line="276" w:lineRule="auto"/>
        <w:ind w:right="139" w:firstLine="0"/>
        <w:jc w:val="both"/>
      </w:pPr>
      <w:r>
        <w:t>У Гражданин</w:t>
      </w:r>
      <w:proofErr w:type="gramStart"/>
      <w:r>
        <w:t>а(</w:t>
      </w:r>
      <w:proofErr w:type="gramEnd"/>
      <w:r>
        <w:t>ан), проживающего(их) на данной жилой площади, который(е) участвовал(и) в приватизации переданного в муниципальную собственность жилого помещения, право на повторную</w:t>
      </w:r>
      <w:r>
        <w:rPr>
          <w:spacing w:val="40"/>
        </w:rPr>
        <w:t xml:space="preserve">  </w:t>
      </w:r>
      <w:r>
        <w:t>приватизацию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возникает,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исключением</w:t>
      </w:r>
      <w:r>
        <w:rPr>
          <w:spacing w:val="40"/>
        </w:rPr>
        <w:t xml:space="preserve">  </w:t>
      </w:r>
      <w:r>
        <w:t>несовершеннолетних,</w:t>
      </w:r>
      <w:r>
        <w:rPr>
          <w:spacing w:val="40"/>
        </w:rPr>
        <w:t xml:space="preserve">  </w:t>
      </w:r>
      <w:r>
        <w:t>ставших</w:t>
      </w:r>
    </w:p>
    <w:p w:rsidR="004F242C" w:rsidRDefault="004F242C">
      <w:pPr>
        <w:pStyle w:val="a4"/>
        <w:spacing w:line="276" w:lineRule="auto"/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spacing w:before="68" w:line="276" w:lineRule="auto"/>
        <w:ind w:left="2" w:right="139"/>
        <w:jc w:val="both"/>
      </w:pPr>
      <w:r>
        <w:lastRenderedPageBreak/>
        <w:t>собственниками занимаемого жилого помещения в порядке его приватизации,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666"/>
        </w:tabs>
        <w:spacing w:before="200" w:line="278" w:lineRule="auto"/>
        <w:ind w:right="138" w:firstLine="0"/>
        <w:jc w:val="both"/>
      </w:pPr>
      <w:r>
        <w:t>Те</w:t>
      </w:r>
      <w:r>
        <w:t>кст</w:t>
      </w:r>
      <w:r>
        <w:rPr>
          <w:spacing w:val="80"/>
        </w:rPr>
        <w:t xml:space="preserve">  </w:t>
      </w:r>
      <w:r>
        <w:t>договора</w:t>
      </w:r>
      <w:r>
        <w:rPr>
          <w:spacing w:val="80"/>
        </w:rPr>
        <w:t xml:space="preserve">  </w:t>
      </w:r>
      <w:r>
        <w:t>сторонами</w:t>
      </w:r>
      <w:r>
        <w:rPr>
          <w:spacing w:val="80"/>
        </w:rPr>
        <w:t xml:space="preserve">  </w:t>
      </w:r>
      <w:r>
        <w:t>прочитан,</w:t>
      </w:r>
      <w:r>
        <w:rPr>
          <w:spacing w:val="80"/>
        </w:rPr>
        <w:t xml:space="preserve">  </w:t>
      </w:r>
      <w:r>
        <w:t>правовые</w:t>
      </w:r>
      <w:r>
        <w:rPr>
          <w:spacing w:val="80"/>
        </w:rPr>
        <w:t xml:space="preserve">  </w:t>
      </w:r>
      <w:r>
        <w:t>последствия</w:t>
      </w:r>
      <w:r>
        <w:rPr>
          <w:spacing w:val="80"/>
        </w:rPr>
        <w:t xml:space="preserve">  </w:t>
      </w:r>
      <w:r>
        <w:t>заключения договора сторонам известны.</w:t>
      </w:r>
    </w:p>
    <w:p w:rsidR="004F242C" w:rsidRDefault="00116FB2" w:rsidP="00FF5070">
      <w:pPr>
        <w:pStyle w:val="a4"/>
        <w:numPr>
          <w:ilvl w:val="0"/>
          <w:numId w:val="3"/>
        </w:numPr>
        <w:tabs>
          <w:tab w:val="left" w:pos="400"/>
          <w:tab w:val="left" w:pos="3404"/>
          <w:tab w:val="left" w:pos="7163"/>
          <w:tab w:val="left" w:pos="9271"/>
        </w:tabs>
        <w:spacing w:before="196" w:line="276" w:lineRule="auto"/>
        <w:ind w:right="133"/>
      </w:pPr>
      <w:r>
        <w:t>Настоящий</w:t>
      </w:r>
      <w:r>
        <w:rPr>
          <w:spacing w:val="40"/>
        </w:rPr>
        <w:t xml:space="preserve"> </w:t>
      </w:r>
      <w:r>
        <w:t>договор составлен и подписан</w:t>
      </w:r>
      <w:r>
        <w:rPr>
          <w:spacing w:val="40"/>
        </w:rPr>
        <w:t xml:space="preserve"> </w:t>
      </w:r>
      <w:r>
        <w:t xml:space="preserve">в </w:t>
      </w:r>
      <w:r w:rsidR="00FF5070">
        <w:rPr>
          <w:i/>
          <w:u w:val="single"/>
        </w:rPr>
        <w:t xml:space="preserve">2-х </w:t>
      </w:r>
      <w:r>
        <w:rPr>
          <w:i/>
        </w:rPr>
        <w:t xml:space="preserve"> </w:t>
      </w:r>
      <w:r>
        <w:t xml:space="preserve">экземплярах, </w:t>
      </w:r>
      <w:r>
        <w:rPr>
          <w:u w:val="single"/>
        </w:rPr>
        <w:tab/>
      </w:r>
      <w:r>
        <w:rPr>
          <w:spacing w:val="-10"/>
        </w:rPr>
        <w:t xml:space="preserve">- </w:t>
      </w:r>
      <w:r>
        <w:t>для</w:t>
      </w:r>
      <w:r>
        <w:rPr>
          <w:spacing w:val="80"/>
          <w:w w:val="150"/>
        </w:rPr>
        <w:t xml:space="preserve"> </w:t>
      </w:r>
      <w:r>
        <w:t>администрации</w:t>
      </w:r>
      <w:r>
        <w:rPr>
          <w:spacing w:val="179"/>
        </w:rPr>
        <w:t xml:space="preserve"> </w:t>
      </w:r>
      <w:r w:rsidR="00FF5070" w:rsidRPr="00FF5070">
        <w:rPr>
          <w:u w:val="single"/>
        </w:rPr>
        <w:t>сельского поселения «Харагунское»</w:t>
      </w:r>
      <w:proofErr w:type="gramStart"/>
      <w:r w:rsidR="00FF5070">
        <w:rPr>
          <w:u w:val="single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- для Гражданина (ан).</w:t>
      </w:r>
    </w:p>
    <w:p w:rsidR="004F242C" w:rsidRDefault="004F242C">
      <w:pPr>
        <w:pStyle w:val="a3"/>
        <w:rPr>
          <w:sz w:val="22"/>
        </w:rPr>
      </w:pPr>
    </w:p>
    <w:p w:rsidR="004F242C" w:rsidRDefault="004F242C">
      <w:pPr>
        <w:pStyle w:val="a3"/>
        <w:spacing w:before="186"/>
        <w:rPr>
          <w:sz w:val="22"/>
        </w:rPr>
      </w:pPr>
    </w:p>
    <w:p w:rsidR="004F242C" w:rsidRDefault="00116FB2">
      <w:pPr>
        <w:ind w:left="2"/>
      </w:pPr>
      <w:r>
        <w:t>Подписи</w:t>
      </w:r>
      <w:r>
        <w:rPr>
          <w:spacing w:val="-8"/>
        </w:rPr>
        <w:t xml:space="preserve"> </w:t>
      </w:r>
      <w:r>
        <w:rPr>
          <w:spacing w:val="-2"/>
        </w:rPr>
        <w:t>сторон:</w:t>
      </w:r>
    </w:p>
    <w:p w:rsidR="004F242C" w:rsidRDefault="004F242C">
      <w:pPr>
        <w:pStyle w:val="a3"/>
        <w:rPr>
          <w:sz w:val="22"/>
        </w:rPr>
      </w:pPr>
    </w:p>
    <w:p w:rsidR="004F242C" w:rsidRDefault="004F242C">
      <w:pPr>
        <w:pStyle w:val="a3"/>
        <w:spacing w:before="222"/>
        <w:rPr>
          <w:sz w:val="22"/>
        </w:rPr>
      </w:pPr>
    </w:p>
    <w:p w:rsidR="004F242C" w:rsidRDefault="00116FB2">
      <w:pPr>
        <w:tabs>
          <w:tab w:val="left" w:pos="6898"/>
        </w:tabs>
        <w:spacing w:before="1"/>
        <w:ind w:left="2"/>
      </w:pPr>
      <w:r>
        <w:t>Глава</w:t>
      </w:r>
      <w:r>
        <w:rPr>
          <w:spacing w:val="-7"/>
        </w:rPr>
        <w:t xml:space="preserve"> </w:t>
      </w:r>
      <w:r w:rsidR="00FF5070" w:rsidRPr="00FF5070">
        <w:t>сельского поселения «Харагунское»</w:t>
      </w:r>
      <w:r>
        <w:tab/>
      </w:r>
      <w:r w:rsidR="00FF5070">
        <w:rPr>
          <w:spacing w:val="-2"/>
        </w:rPr>
        <w:t>ФИО</w:t>
      </w:r>
    </w:p>
    <w:p w:rsidR="004F242C" w:rsidRDefault="004F242C">
      <w:pPr>
        <w:pStyle w:val="a3"/>
        <w:rPr>
          <w:sz w:val="22"/>
        </w:rPr>
      </w:pPr>
    </w:p>
    <w:p w:rsidR="004F242C" w:rsidRDefault="004F242C">
      <w:pPr>
        <w:pStyle w:val="a3"/>
        <w:spacing w:before="222"/>
        <w:rPr>
          <w:sz w:val="22"/>
        </w:rPr>
      </w:pPr>
    </w:p>
    <w:p w:rsidR="004F242C" w:rsidRDefault="00116FB2">
      <w:pPr>
        <w:tabs>
          <w:tab w:val="left" w:pos="2941"/>
        </w:tabs>
        <w:ind w:left="2"/>
      </w:pPr>
      <w:r>
        <w:t>Граждани</w:t>
      </w:r>
      <w:proofErr w:type="gramStart"/>
      <w:r>
        <w:t>н(</w:t>
      </w:r>
      <w:proofErr w:type="gramEnd"/>
      <w:r>
        <w:t xml:space="preserve">е) </w:t>
      </w:r>
      <w:r>
        <w:rPr>
          <w:u w:val="single"/>
        </w:rPr>
        <w:tab/>
      </w: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spacing w:before="165"/>
        <w:rPr>
          <w:sz w:val="20"/>
        </w:rPr>
      </w:pPr>
    </w:p>
    <w:p w:rsidR="004F242C" w:rsidRPr="00FF5070" w:rsidRDefault="004F242C" w:rsidP="00FF5070">
      <w:pPr>
        <w:rPr>
          <w:sz w:val="20"/>
        </w:rPr>
        <w:sectPr w:rsidR="004F242C" w:rsidRPr="00FF5070">
          <w:pgSz w:w="11910" w:h="16840"/>
          <w:pgMar w:top="1040" w:right="708" w:bottom="280" w:left="1700" w:header="720" w:footer="720" w:gutter="0"/>
          <w:cols w:space="720"/>
        </w:sectPr>
      </w:pPr>
    </w:p>
    <w:p w:rsidR="00FF5070" w:rsidRDefault="00FF5070" w:rsidP="002F03DF">
      <w:pPr>
        <w:ind w:left="5019" w:right="139" w:firstLine="2868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2 к</w:t>
      </w:r>
      <w:r>
        <w:rPr>
          <w:spacing w:val="-8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7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8"/>
          <w:sz w:val="20"/>
        </w:rPr>
        <w:t xml:space="preserve"> </w:t>
      </w:r>
      <w:r>
        <w:rPr>
          <w:sz w:val="20"/>
        </w:rPr>
        <w:t>принадлежащих гражданам на праве собственности и свободных</w:t>
      </w:r>
      <w:r>
        <w:rPr>
          <w:spacing w:val="40"/>
          <w:sz w:val="20"/>
        </w:rPr>
        <w:t xml:space="preserve"> </w:t>
      </w:r>
      <w:r>
        <w:rPr>
          <w:sz w:val="20"/>
        </w:rPr>
        <w:t>от обязатель</w:t>
      </w:r>
      <w:proofErr w:type="gramStart"/>
      <w:r>
        <w:rPr>
          <w:sz w:val="20"/>
        </w:rPr>
        <w:t>ств тр</w:t>
      </w:r>
      <w:proofErr w:type="gramEnd"/>
      <w:r>
        <w:rPr>
          <w:sz w:val="20"/>
        </w:rPr>
        <w:t>етьих лиц жилых помещений</w:t>
      </w:r>
    </w:p>
    <w:p w:rsidR="00FF5070" w:rsidRDefault="00FF5070" w:rsidP="002F03DF">
      <w:pPr>
        <w:ind w:right="141"/>
        <w:jc w:val="right"/>
        <w:rPr>
          <w:sz w:val="20"/>
        </w:rPr>
      </w:pPr>
      <w:r>
        <w:rPr>
          <w:sz w:val="20"/>
        </w:rPr>
        <w:t>муниципальную</w:t>
      </w:r>
      <w:r>
        <w:rPr>
          <w:spacing w:val="-9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этими</w:t>
      </w:r>
    </w:p>
    <w:p w:rsidR="004F242C" w:rsidRDefault="00FF5070" w:rsidP="002F03D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="00116FB2">
        <w:rPr>
          <w:sz w:val="20"/>
        </w:rPr>
        <w:t>гражданами</w:t>
      </w:r>
      <w:r w:rsidR="00116FB2">
        <w:rPr>
          <w:spacing w:val="-11"/>
          <w:sz w:val="20"/>
        </w:rPr>
        <w:t xml:space="preserve"> </w:t>
      </w:r>
      <w:r w:rsidR="00116FB2">
        <w:rPr>
          <w:sz w:val="20"/>
        </w:rPr>
        <w:t>договора</w:t>
      </w:r>
      <w:r w:rsidR="00116FB2">
        <w:rPr>
          <w:spacing w:val="-9"/>
          <w:sz w:val="20"/>
        </w:rPr>
        <w:t xml:space="preserve"> </w:t>
      </w:r>
      <w:r w:rsidR="00116FB2">
        <w:rPr>
          <w:sz w:val="20"/>
        </w:rPr>
        <w:t>социального</w:t>
      </w:r>
      <w:r w:rsidR="00116FB2">
        <w:rPr>
          <w:spacing w:val="-9"/>
          <w:sz w:val="20"/>
        </w:rPr>
        <w:t xml:space="preserve"> </w:t>
      </w:r>
      <w:r w:rsidR="00116FB2">
        <w:rPr>
          <w:spacing w:val="-4"/>
          <w:sz w:val="20"/>
        </w:rPr>
        <w:t>найма</w:t>
      </w: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spacing w:before="76"/>
        <w:rPr>
          <w:sz w:val="20"/>
        </w:rPr>
      </w:pPr>
    </w:p>
    <w:p w:rsidR="004F242C" w:rsidRDefault="00116FB2">
      <w:pPr>
        <w:ind w:left="4" w:right="138"/>
        <w:jc w:val="center"/>
        <w:rPr>
          <w:b/>
        </w:rPr>
      </w:pPr>
      <w:r>
        <w:rPr>
          <w:b/>
        </w:rPr>
        <w:t>Акт</w:t>
      </w:r>
      <w:r>
        <w:rPr>
          <w:b/>
          <w:spacing w:val="-8"/>
        </w:rPr>
        <w:t xml:space="preserve"> </w:t>
      </w:r>
      <w:r>
        <w:rPr>
          <w:b/>
        </w:rPr>
        <w:t>приема-передачи</w:t>
      </w:r>
      <w:r>
        <w:rPr>
          <w:b/>
          <w:spacing w:val="-7"/>
        </w:rPr>
        <w:t xml:space="preserve"> </w:t>
      </w:r>
      <w:r>
        <w:rPr>
          <w:b/>
        </w:rPr>
        <w:t>жилого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помещения</w:t>
      </w:r>
    </w:p>
    <w:p w:rsidR="004F242C" w:rsidRDefault="00116FB2">
      <w:pPr>
        <w:spacing w:before="239" w:line="276" w:lineRule="auto"/>
        <w:ind w:left="729" w:right="868"/>
        <w:jc w:val="center"/>
        <w:rPr>
          <w:b/>
        </w:rPr>
      </w:pPr>
      <w:r>
        <w:rPr>
          <w:b/>
        </w:rPr>
        <w:t>(к</w:t>
      </w:r>
      <w:r>
        <w:rPr>
          <w:b/>
          <w:spacing w:val="-5"/>
        </w:rPr>
        <w:t xml:space="preserve"> </w:t>
      </w:r>
      <w:r>
        <w:rPr>
          <w:b/>
        </w:rPr>
        <w:t>договору</w:t>
      </w:r>
      <w:r>
        <w:rPr>
          <w:b/>
          <w:spacing w:val="-5"/>
        </w:rPr>
        <w:t xml:space="preserve"> </w:t>
      </w:r>
      <w:r>
        <w:rPr>
          <w:b/>
        </w:rPr>
        <w:t>передачи</w:t>
      </w:r>
      <w:r>
        <w:rPr>
          <w:b/>
          <w:spacing w:val="-5"/>
        </w:rPr>
        <w:t xml:space="preserve"> </w:t>
      </w:r>
      <w:r>
        <w:rPr>
          <w:b/>
        </w:rPr>
        <w:t>приватизированного</w:t>
      </w:r>
      <w:r>
        <w:rPr>
          <w:b/>
          <w:spacing w:val="-5"/>
        </w:rPr>
        <w:t xml:space="preserve"> </w:t>
      </w:r>
      <w:r>
        <w:rPr>
          <w:b/>
        </w:rPr>
        <w:t>жилого</w:t>
      </w:r>
      <w:r>
        <w:rPr>
          <w:b/>
          <w:spacing w:val="-5"/>
        </w:rPr>
        <w:t xml:space="preserve"> </w:t>
      </w:r>
      <w:r>
        <w:rPr>
          <w:b/>
        </w:rPr>
        <w:t>помещения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 xml:space="preserve">собственность </w:t>
      </w:r>
      <w:r w:rsidR="00FF5070">
        <w:rPr>
          <w:b/>
        </w:rPr>
        <w:t>сельского поселения «Харагунское»</w:t>
      </w:r>
      <w:r>
        <w:rPr>
          <w:b/>
        </w:rPr>
        <w:t>)</w:t>
      </w:r>
    </w:p>
    <w:p w:rsidR="004F242C" w:rsidRDefault="004F242C">
      <w:pPr>
        <w:pStyle w:val="a3"/>
        <w:rPr>
          <w:b/>
          <w:sz w:val="20"/>
        </w:rPr>
      </w:pPr>
    </w:p>
    <w:p w:rsidR="004F242C" w:rsidRDefault="004F242C">
      <w:pPr>
        <w:pStyle w:val="a3"/>
        <w:rPr>
          <w:b/>
          <w:sz w:val="20"/>
        </w:rPr>
      </w:pPr>
    </w:p>
    <w:p w:rsidR="004F242C" w:rsidRDefault="00FF5070">
      <w:pPr>
        <w:pStyle w:val="a3"/>
        <w:spacing w:before="3"/>
        <w:rPr>
          <w:spacing w:val="-2"/>
          <w:sz w:val="20"/>
          <w:szCs w:val="22"/>
        </w:rPr>
      </w:pPr>
      <w:r>
        <w:rPr>
          <w:spacing w:val="-2"/>
          <w:sz w:val="20"/>
          <w:szCs w:val="22"/>
        </w:rPr>
        <w:t>с. Харагун                                                                                                                        ___________ 202_г.</w:t>
      </w:r>
    </w:p>
    <w:p w:rsidR="00FF5070" w:rsidRDefault="00FF5070">
      <w:pPr>
        <w:pStyle w:val="a3"/>
        <w:spacing w:before="3"/>
        <w:rPr>
          <w:sz w:val="20"/>
        </w:rPr>
      </w:pPr>
    </w:p>
    <w:p w:rsidR="004F242C" w:rsidRDefault="00116FB2">
      <w:pPr>
        <w:tabs>
          <w:tab w:val="left" w:pos="8609"/>
        </w:tabs>
        <w:ind w:left="2"/>
      </w:pPr>
      <w:r>
        <w:t>Я</w:t>
      </w:r>
      <w:r>
        <w:rPr>
          <w:spacing w:val="-1"/>
        </w:rPr>
        <w:t xml:space="preserve"> </w:t>
      </w:r>
      <w:r>
        <w:rPr>
          <w:spacing w:val="-4"/>
        </w:rPr>
        <w:t>(Мы),</w:t>
      </w:r>
      <w:r>
        <w:rPr>
          <w:u w:val="single"/>
        </w:rPr>
        <w:tab/>
      </w:r>
    </w:p>
    <w:p w:rsidR="004F242C" w:rsidRDefault="004F242C">
      <w:pPr>
        <w:pStyle w:val="a3"/>
        <w:spacing w:before="9"/>
        <w:rPr>
          <w:sz w:val="20"/>
        </w:rPr>
      </w:pPr>
    </w:p>
    <w:p w:rsidR="004F242C" w:rsidRDefault="00116FB2">
      <w:pPr>
        <w:ind w:left="2642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рождения,</w:t>
      </w:r>
    </w:p>
    <w:p w:rsidR="004F242C" w:rsidRDefault="00116FB2">
      <w:pPr>
        <w:pStyle w:val="a3"/>
        <w:spacing w:before="22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306475</wp:posOffset>
                </wp:positionV>
                <wp:extent cx="52393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4.131897pt;width:412.55pt;height:.1pt;mso-position-horizontal-relative:page;mso-position-vertical-relative:paragraph;z-index:-15722496;mso-wrap-distance-left:0;mso-wrap-distance-right:0" id="docshape13" coordorigin="1702,483" coordsize="8251,0" path="m1702,483l9953,48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39"/>
        <w:ind w:right="60"/>
        <w:jc w:val="center"/>
        <w:rPr>
          <w:sz w:val="20"/>
        </w:rPr>
      </w:pPr>
      <w:r>
        <w:rPr>
          <w:sz w:val="20"/>
        </w:rPr>
        <w:t>паспортные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передающих</w:t>
      </w:r>
    </w:p>
    <w:p w:rsidR="004F242C" w:rsidRDefault="00116FB2">
      <w:pPr>
        <w:pStyle w:val="a3"/>
        <w:spacing w:before="2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304887</wp:posOffset>
                </wp:positionV>
                <wp:extent cx="50996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9685">
                              <a:moveTo>
                                <a:pt x="0" y="0"/>
                              </a:moveTo>
                              <a:lnTo>
                                <a:pt x="509908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4.006891pt;width:401.55pt;height:.1pt;mso-position-horizontal-relative:page;mso-position-vertical-relative:paragraph;z-index:-15721984;mso-wrap-distance-left:0;mso-wrap-distance-right:0" id="docshape14" coordorigin="1702,480" coordsize="8031,0" path="m1702,480l9732,48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41"/>
        <w:ind w:right="306"/>
        <w:jc w:val="center"/>
        <w:rPr>
          <w:sz w:val="20"/>
        </w:rPr>
      </w:pPr>
      <w:r>
        <w:rPr>
          <w:sz w:val="20"/>
        </w:rPr>
        <w:t>жилое</w:t>
      </w:r>
      <w:r>
        <w:rPr>
          <w:spacing w:val="-9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собственность)</w:t>
      </w:r>
    </w:p>
    <w:p w:rsidR="004F242C" w:rsidRDefault="004F242C">
      <w:pPr>
        <w:pStyle w:val="a3"/>
        <w:spacing w:before="2"/>
        <w:rPr>
          <w:sz w:val="20"/>
        </w:rPr>
      </w:pPr>
    </w:p>
    <w:p w:rsidR="004F242C" w:rsidRDefault="00116FB2">
      <w:pPr>
        <w:tabs>
          <w:tab w:val="left" w:pos="3456"/>
          <w:tab w:val="left" w:pos="4747"/>
          <w:tab w:val="left" w:pos="6498"/>
          <w:tab w:val="left" w:pos="9409"/>
        </w:tabs>
        <w:ind w:left="2"/>
      </w:pPr>
      <w:r>
        <w:rPr>
          <w:spacing w:val="-2"/>
        </w:rPr>
        <w:t>зарегистрированны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ые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  <w:r>
        <w:tab/>
      </w:r>
      <w:r>
        <w:rPr>
          <w:u w:val="single"/>
        </w:rPr>
        <w:tab/>
      </w:r>
    </w:p>
    <w:p w:rsidR="004F242C" w:rsidRDefault="00116FB2">
      <w:pPr>
        <w:pStyle w:val="a3"/>
        <w:spacing w:before="3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181850</wp:posOffset>
                </wp:positionV>
                <wp:extent cx="52393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318946pt;width:412.55pt;height:.1pt;mso-position-horizontal-relative:page;mso-position-vertical-relative:paragraph;z-index:-15721472;mso-wrap-distance-left:0;mso-wrap-distance-right:0" id="docshape15" coordorigin="1702,286" coordsize="8251,0" path="m1702,286l9953,28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tabs>
          <w:tab w:val="left" w:pos="2057"/>
          <w:tab w:val="left" w:pos="3343"/>
          <w:tab w:val="left" w:pos="4007"/>
          <w:tab w:val="left" w:pos="9280"/>
        </w:tabs>
        <w:spacing w:before="39" w:line="276" w:lineRule="auto"/>
        <w:ind w:left="2" w:right="135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Гражданин(е), с одной</w:t>
      </w:r>
      <w:r>
        <w:rPr>
          <w:spacing w:val="40"/>
        </w:rPr>
        <w:t xml:space="preserve"> </w:t>
      </w:r>
      <w:r>
        <w:t xml:space="preserve">стороны, и глава </w:t>
      </w:r>
      <w:r w:rsidR="00FF5070">
        <w:t xml:space="preserve">сельского поселения «Харагунское» </w:t>
      </w:r>
      <w:r>
        <w:t xml:space="preserve"> </w:t>
      </w:r>
      <w:r>
        <w:rPr>
          <w:spacing w:val="-2"/>
        </w:rPr>
        <w:t>(юридический</w:t>
      </w:r>
      <w:r>
        <w:tab/>
      </w:r>
      <w:r>
        <w:rPr>
          <w:spacing w:val="-2"/>
        </w:rPr>
        <w:t>адрес: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действующего на основании Устава </w:t>
      </w:r>
      <w:r w:rsidR="002F03DF" w:rsidRPr="002F03DF">
        <w:t>сельского поселения «Харагунское»</w:t>
      </w:r>
      <w:r w:rsidR="002F03DF">
        <w:t xml:space="preserve"> </w:t>
      </w:r>
      <w:r>
        <w:t xml:space="preserve">именуемый в дальнейшем Глава </w:t>
      </w:r>
      <w:r w:rsidR="002F03DF" w:rsidRPr="002F03DF">
        <w:t>сельского поселения «Харагунское»</w:t>
      </w:r>
      <w:r>
        <w:t>, с другой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составили настоящий акт приема-передачи жилого помещения о</w:t>
      </w:r>
      <w:r>
        <w:t xml:space="preserve"> нижеследующем:</w:t>
      </w:r>
    </w:p>
    <w:p w:rsidR="004F242C" w:rsidRDefault="00116FB2" w:rsidP="002F03DF">
      <w:pPr>
        <w:pStyle w:val="a4"/>
        <w:numPr>
          <w:ilvl w:val="0"/>
          <w:numId w:val="1"/>
        </w:numPr>
        <w:tabs>
          <w:tab w:val="left" w:pos="222"/>
        </w:tabs>
        <w:spacing w:before="199"/>
      </w:pPr>
      <w:r>
        <w:t>Граждани</w:t>
      </w:r>
      <w:proofErr w:type="gramStart"/>
      <w:r>
        <w:t>н(</w:t>
      </w:r>
      <w:proofErr w:type="gramEnd"/>
      <w:r>
        <w:t>не)</w:t>
      </w:r>
      <w:r>
        <w:rPr>
          <w:spacing w:val="-5"/>
        </w:rPr>
        <w:t xml:space="preserve"> </w:t>
      </w:r>
      <w:r>
        <w:t>передал(и),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Глава</w:t>
      </w:r>
      <w:r>
        <w:rPr>
          <w:spacing w:val="-8"/>
        </w:rPr>
        <w:t xml:space="preserve"> </w:t>
      </w:r>
      <w:r w:rsidR="002F03DF" w:rsidRPr="002F03DF">
        <w:t>сельского поселения «Харагунское»</w:t>
      </w:r>
      <w:r w:rsidR="002F03DF">
        <w:t xml:space="preserve"> </w:t>
      </w:r>
      <w:r>
        <w:t>принял</w:t>
      </w:r>
      <w:r>
        <w:rPr>
          <w:spacing w:val="-8"/>
        </w:rPr>
        <w:t xml:space="preserve"> </w:t>
      </w:r>
      <w:r>
        <w:t>жилое</w:t>
      </w:r>
      <w:r>
        <w:rPr>
          <w:spacing w:val="-6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:rsidR="004F242C" w:rsidRDefault="004F242C">
      <w:pPr>
        <w:pStyle w:val="a3"/>
        <w:rPr>
          <w:sz w:val="20"/>
        </w:rPr>
      </w:pPr>
    </w:p>
    <w:p w:rsidR="004F242C" w:rsidRDefault="00116FB2">
      <w:pPr>
        <w:pStyle w:val="a3"/>
        <w:spacing w:before="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163707</wp:posOffset>
                </wp:positionV>
                <wp:extent cx="52393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890388pt;width:412.55pt;height:.1pt;mso-position-horizontal-relative:page;mso-position-vertical-relative:paragraph;z-index:-15720960;mso-wrap-distance-left:0;mso-wrap-distance-right:0" id="docshape16" coordorigin="1702,258" coordsize="8251,0" path="m1702,258l9953,25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56"/>
        <w:ind w:right="1147"/>
        <w:jc w:val="center"/>
        <w:rPr>
          <w:sz w:val="20"/>
        </w:rPr>
      </w:pPr>
      <w:r>
        <w:rPr>
          <w:sz w:val="20"/>
        </w:rPr>
        <w:t>(квартиру,</w:t>
      </w:r>
      <w:r>
        <w:rPr>
          <w:spacing w:val="-7"/>
          <w:sz w:val="20"/>
        </w:rPr>
        <w:t xml:space="preserve"> </w:t>
      </w:r>
      <w:r>
        <w:rPr>
          <w:sz w:val="20"/>
        </w:rPr>
        <w:t>дом,</w:t>
      </w:r>
      <w:r>
        <w:rPr>
          <w:spacing w:val="-7"/>
          <w:sz w:val="20"/>
        </w:rPr>
        <w:t xml:space="preserve"> </w:t>
      </w:r>
      <w:r>
        <w:rPr>
          <w:sz w:val="20"/>
        </w:rPr>
        <w:t>долю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дома</w:t>
      </w:r>
      <w:proofErr w:type="gramStart"/>
      <w:r>
        <w:rPr>
          <w:spacing w:val="-2"/>
          <w:sz w:val="20"/>
        </w:rPr>
        <w:t>,)</w:t>
      </w:r>
      <w:proofErr w:type="gramEnd"/>
    </w:p>
    <w:p w:rsidR="004F242C" w:rsidRDefault="004F242C">
      <w:pPr>
        <w:pStyle w:val="a3"/>
        <w:spacing w:before="13"/>
        <w:rPr>
          <w:sz w:val="20"/>
        </w:rPr>
      </w:pPr>
    </w:p>
    <w:p w:rsidR="004F242C" w:rsidRDefault="00116FB2">
      <w:pPr>
        <w:tabs>
          <w:tab w:val="left" w:pos="8403"/>
        </w:tabs>
        <w:spacing w:before="1"/>
        <w:ind w:right="1088"/>
        <w:jc w:val="center"/>
      </w:pPr>
      <w:proofErr w:type="gramStart"/>
      <w:r>
        <w:t>расположенное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4F242C" w:rsidRDefault="00116FB2">
      <w:pPr>
        <w:tabs>
          <w:tab w:val="left" w:pos="1004"/>
          <w:tab w:val="left" w:pos="1756"/>
          <w:tab w:val="left" w:pos="3033"/>
          <w:tab w:val="left" w:pos="4058"/>
          <w:tab w:val="left" w:pos="4758"/>
          <w:tab w:val="left" w:pos="5458"/>
          <w:tab w:val="left" w:pos="6874"/>
          <w:tab w:val="left" w:pos="8306"/>
          <w:tab w:val="left" w:pos="8553"/>
        </w:tabs>
        <w:spacing w:before="236" w:line="276" w:lineRule="auto"/>
        <w:ind w:left="222" w:right="138" w:hanging="221"/>
      </w:pPr>
      <w:r>
        <w:t>из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комнат,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площадью</w:t>
      </w:r>
      <w:r>
        <w:rPr>
          <w:spacing w:val="1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кв.</w:t>
      </w:r>
      <w:r>
        <w:rPr>
          <w:spacing w:val="80"/>
        </w:rPr>
        <w:t xml:space="preserve"> </w:t>
      </w:r>
      <w:r>
        <w:t>м,</w:t>
      </w:r>
      <w:r>
        <w:rPr>
          <w:spacing w:val="80"/>
        </w:rPr>
        <w:t xml:space="preserve"> </w:t>
      </w:r>
      <w:r>
        <w:t>жилой</w:t>
      </w:r>
      <w:r>
        <w:rPr>
          <w:spacing w:val="80"/>
        </w:rPr>
        <w:t xml:space="preserve"> </w:t>
      </w:r>
      <w:r>
        <w:t>площадью</w:t>
      </w:r>
      <w:r>
        <w:rPr>
          <w:spacing w:val="1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кв.</w:t>
      </w:r>
      <w:r>
        <w:rPr>
          <w:spacing w:val="80"/>
        </w:rPr>
        <w:t xml:space="preserve"> </w:t>
      </w:r>
      <w:r>
        <w:t xml:space="preserve">м. </w:t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2"/>
        </w:rPr>
        <w:t>определено</w:t>
      </w:r>
      <w:r>
        <w:tab/>
      </w:r>
      <w:r>
        <w:rPr>
          <w:spacing w:val="-2"/>
        </w:rPr>
        <w:t>техническим</w:t>
      </w:r>
      <w:r>
        <w:tab/>
      </w:r>
      <w:r>
        <w:rPr>
          <w:spacing w:val="-2"/>
        </w:rPr>
        <w:t>паспортом,</w:t>
      </w:r>
    </w:p>
    <w:p w:rsidR="004F242C" w:rsidRDefault="00116FB2">
      <w:pPr>
        <w:tabs>
          <w:tab w:val="left" w:pos="5332"/>
        </w:tabs>
        <w:spacing w:before="2"/>
        <w:ind w:left="2"/>
      </w:pPr>
      <w:proofErr w:type="gramStart"/>
      <w:r>
        <w:t>оформленным</w:t>
      </w:r>
      <w:proofErr w:type="gramEnd"/>
      <w:r>
        <w:t xml:space="preserve"> по состоянию на </w:t>
      </w:r>
      <w:r>
        <w:rPr>
          <w:u w:val="single"/>
        </w:rPr>
        <w:tab/>
      </w:r>
      <w:r>
        <w:rPr>
          <w:spacing w:val="-10"/>
        </w:rPr>
        <w:t>.</w:t>
      </w:r>
    </w:p>
    <w:p w:rsidR="004F242C" w:rsidRPr="002F03DF" w:rsidRDefault="00116FB2" w:rsidP="002F03DF">
      <w:pPr>
        <w:pStyle w:val="a4"/>
        <w:numPr>
          <w:ilvl w:val="0"/>
          <w:numId w:val="1"/>
        </w:numPr>
        <w:tabs>
          <w:tab w:val="left" w:pos="582"/>
        </w:tabs>
        <w:spacing w:before="236" w:line="276" w:lineRule="auto"/>
        <w:ind w:left="2" w:right="134" w:firstLine="0"/>
        <w:jc w:val="both"/>
      </w:pPr>
      <w:r>
        <w:t>Обязанность</w:t>
      </w:r>
      <w:r>
        <w:rPr>
          <w:spacing w:val="80"/>
        </w:rPr>
        <w:t xml:space="preserve">  </w:t>
      </w:r>
      <w:r>
        <w:t>Гражданин</w:t>
      </w:r>
      <w:proofErr w:type="gramStart"/>
      <w:r>
        <w:t>а(</w:t>
      </w:r>
      <w:proofErr w:type="gramEnd"/>
      <w:r>
        <w:t>ан)</w:t>
      </w:r>
      <w:r>
        <w:rPr>
          <w:spacing w:val="80"/>
        </w:rPr>
        <w:t xml:space="preserve">  </w:t>
      </w:r>
      <w:r>
        <w:t>передать</w:t>
      </w:r>
      <w:r>
        <w:rPr>
          <w:spacing w:val="80"/>
        </w:rPr>
        <w:t xml:space="preserve">  </w:t>
      </w:r>
      <w:r>
        <w:t>вышеуказанное</w:t>
      </w:r>
      <w:r>
        <w:rPr>
          <w:spacing w:val="80"/>
        </w:rPr>
        <w:t xml:space="preserve">  </w:t>
      </w:r>
      <w:r>
        <w:t>жилое</w:t>
      </w:r>
      <w:r>
        <w:rPr>
          <w:spacing w:val="80"/>
        </w:rPr>
        <w:t xml:space="preserve">  </w:t>
      </w:r>
      <w:r>
        <w:t>помещение считается</w:t>
      </w:r>
      <w:r>
        <w:rPr>
          <w:spacing w:val="80"/>
        </w:rPr>
        <w:t xml:space="preserve">  </w:t>
      </w:r>
      <w:r>
        <w:t>исполненной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момент</w:t>
      </w:r>
      <w:r>
        <w:rPr>
          <w:spacing w:val="80"/>
        </w:rPr>
        <w:t xml:space="preserve">  </w:t>
      </w:r>
      <w:r>
        <w:t>подписания</w:t>
      </w:r>
      <w:r>
        <w:rPr>
          <w:spacing w:val="80"/>
        </w:rPr>
        <w:t xml:space="preserve">  </w:t>
      </w:r>
      <w:r>
        <w:t>настоящего</w:t>
      </w:r>
      <w:r>
        <w:rPr>
          <w:spacing w:val="80"/>
        </w:rPr>
        <w:t xml:space="preserve">  </w:t>
      </w:r>
      <w:r>
        <w:t>акта</w:t>
      </w:r>
      <w:r>
        <w:rPr>
          <w:spacing w:val="80"/>
        </w:rPr>
        <w:t xml:space="preserve">  </w:t>
      </w:r>
      <w:r>
        <w:t>приема-передачи жилого помещения.</w:t>
      </w:r>
    </w:p>
    <w:p w:rsidR="002F03DF" w:rsidRDefault="00116FB2" w:rsidP="002F03DF">
      <w:pPr>
        <w:tabs>
          <w:tab w:val="left" w:pos="6804"/>
        </w:tabs>
        <w:spacing w:line="465" w:lineRule="auto"/>
        <w:ind w:left="222" w:right="5533"/>
      </w:pPr>
      <w:r>
        <w:t>Подпись Гр</w:t>
      </w:r>
      <w:r>
        <w:t>ажданин</w:t>
      </w:r>
      <w:proofErr w:type="gramStart"/>
      <w:r>
        <w:t>а(</w:t>
      </w:r>
      <w:proofErr w:type="gramEnd"/>
      <w:r>
        <w:t xml:space="preserve">ан) </w:t>
      </w:r>
    </w:p>
    <w:p w:rsidR="004F242C" w:rsidRDefault="00116FB2" w:rsidP="00116FB2">
      <w:pPr>
        <w:spacing w:line="465" w:lineRule="auto"/>
        <w:ind w:left="222" w:right="146"/>
        <w:sectPr w:rsidR="004F242C" w:rsidSect="002F03DF">
          <w:pgSz w:w="11910" w:h="16840"/>
          <w:pgMar w:top="1040" w:right="708" w:bottom="1276" w:left="1700" w:header="720" w:footer="720" w:gutter="0"/>
          <w:cols w:space="720"/>
        </w:sectPr>
      </w:pPr>
      <w:r>
        <w:t>Глава</w:t>
      </w:r>
      <w:r>
        <w:rPr>
          <w:spacing w:val="-12"/>
        </w:rPr>
        <w:t xml:space="preserve"> </w:t>
      </w:r>
      <w:r w:rsidR="002F03DF">
        <w:t xml:space="preserve">сельского поселения </w:t>
      </w:r>
      <w:bookmarkStart w:id="0" w:name="_GoBack"/>
      <w:bookmarkEnd w:id="0"/>
    </w:p>
    <w:p w:rsidR="004F242C" w:rsidRDefault="004F242C" w:rsidP="00116FB2">
      <w:pPr>
        <w:pStyle w:val="a3"/>
        <w:spacing w:before="4"/>
        <w:rPr>
          <w:sz w:val="17"/>
        </w:rPr>
      </w:pPr>
    </w:p>
    <w:sectPr w:rsidR="004F242C">
      <w:pgSz w:w="11910" w:h="16840"/>
      <w:pgMar w:top="19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6023"/>
    <w:multiLevelType w:val="hybridMultilevel"/>
    <w:tmpl w:val="E7B6C028"/>
    <w:lvl w:ilvl="0" w:tplc="6E48448E">
      <w:start w:val="1"/>
      <w:numFmt w:val="decimal"/>
      <w:lvlText w:val="%1."/>
      <w:lvlJc w:val="left"/>
      <w:pPr>
        <w:ind w:left="400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8518E">
      <w:numFmt w:val="bullet"/>
      <w:lvlText w:val="•"/>
      <w:lvlJc w:val="left"/>
      <w:pPr>
        <w:ind w:left="4549" w:hanging="281"/>
      </w:pPr>
      <w:rPr>
        <w:rFonts w:hint="default"/>
        <w:lang w:val="ru-RU" w:eastAsia="en-US" w:bidi="ar-SA"/>
      </w:rPr>
    </w:lvl>
    <w:lvl w:ilvl="2" w:tplc="0B5AC562">
      <w:numFmt w:val="bullet"/>
      <w:lvlText w:val="•"/>
      <w:lvlJc w:val="left"/>
      <w:pPr>
        <w:ind w:left="5099" w:hanging="281"/>
      </w:pPr>
      <w:rPr>
        <w:rFonts w:hint="default"/>
        <w:lang w:val="ru-RU" w:eastAsia="en-US" w:bidi="ar-SA"/>
      </w:rPr>
    </w:lvl>
    <w:lvl w:ilvl="3" w:tplc="D9565D7C">
      <w:numFmt w:val="bullet"/>
      <w:lvlText w:val="•"/>
      <w:lvlJc w:val="left"/>
      <w:pPr>
        <w:ind w:left="5649" w:hanging="281"/>
      </w:pPr>
      <w:rPr>
        <w:rFonts w:hint="default"/>
        <w:lang w:val="ru-RU" w:eastAsia="en-US" w:bidi="ar-SA"/>
      </w:rPr>
    </w:lvl>
    <w:lvl w:ilvl="4" w:tplc="C7AEF98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5" w:tplc="A6885B60">
      <w:numFmt w:val="bullet"/>
      <w:lvlText w:val="•"/>
      <w:lvlJc w:val="left"/>
      <w:pPr>
        <w:ind w:left="6749" w:hanging="281"/>
      </w:pPr>
      <w:rPr>
        <w:rFonts w:hint="default"/>
        <w:lang w:val="ru-RU" w:eastAsia="en-US" w:bidi="ar-SA"/>
      </w:rPr>
    </w:lvl>
    <w:lvl w:ilvl="6" w:tplc="FE8AB62C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50B8F196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  <w:lvl w:ilvl="8" w:tplc="8B4A281A">
      <w:numFmt w:val="bullet"/>
      <w:lvlText w:val="•"/>
      <w:lvlJc w:val="left"/>
      <w:pPr>
        <w:ind w:left="8398" w:hanging="281"/>
      </w:pPr>
      <w:rPr>
        <w:rFonts w:hint="default"/>
        <w:lang w:val="ru-RU" w:eastAsia="en-US" w:bidi="ar-SA"/>
      </w:rPr>
    </w:lvl>
  </w:abstractNum>
  <w:abstractNum w:abstractNumId="1">
    <w:nsid w:val="34F02886"/>
    <w:multiLevelType w:val="hybridMultilevel"/>
    <w:tmpl w:val="CD328E6C"/>
    <w:lvl w:ilvl="0" w:tplc="4CB05C9E">
      <w:start w:val="1"/>
      <w:numFmt w:val="decimal"/>
      <w:lvlText w:val="%1."/>
      <w:lvlJc w:val="left"/>
      <w:pPr>
        <w:ind w:left="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54673E">
      <w:numFmt w:val="bullet"/>
      <w:lvlText w:val="-"/>
      <w:lvlJc w:val="left"/>
      <w:pPr>
        <w:ind w:left="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600066">
      <w:numFmt w:val="bullet"/>
      <w:lvlText w:val="•"/>
      <w:lvlJc w:val="left"/>
      <w:pPr>
        <w:ind w:left="1899" w:hanging="255"/>
      </w:pPr>
      <w:rPr>
        <w:rFonts w:hint="default"/>
        <w:lang w:val="ru-RU" w:eastAsia="en-US" w:bidi="ar-SA"/>
      </w:rPr>
    </w:lvl>
    <w:lvl w:ilvl="3" w:tplc="A8F0ABA6">
      <w:numFmt w:val="bullet"/>
      <w:lvlText w:val="•"/>
      <w:lvlJc w:val="left"/>
      <w:pPr>
        <w:ind w:left="2849" w:hanging="255"/>
      </w:pPr>
      <w:rPr>
        <w:rFonts w:hint="default"/>
        <w:lang w:val="ru-RU" w:eastAsia="en-US" w:bidi="ar-SA"/>
      </w:rPr>
    </w:lvl>
    <w:lvl w:ilvl="4" w:tplc="A4D06F2A">
      <w:numFmt w:val="bullet"/>
      <w:lvlText w:val="•"/>
      <w:lvlJc w:val="left"/>
      <w:pPr>
        <w:ind w:left="3799" w:hanging="255"/>
      </w:pPr>
      <w:rPr>
        <w:rFonts w:hint="default"/>
        <w:lang w:val="ru-RU" w:eastAsia="en-US" w:bidi="ar-SA"/>
      </w:rPr>
    </w:lvl>
    <w:lvl w:ilvl="5" w:tplc="25C8F44C">
      <w:numFmt w:val="bullet"/>
      <w:lvlText w:val="•"/>
      <w:lvlJc w:val="left"/>
      <w:pPr>
        <w:ind w:left="4749" w:hanging="255"/>
      </w:pPr>
      <w:rPr>
        <w:rFonts w:hint="default"/>
        <w:lang w:val="ru-RU" w:eastAsia="en-US" w:bidi="ar-SA"/>
      </w:rPr>
    </w:lvl>
    <w:lvl w:ilvl="6" w:tplc="8B6AC722">
      <w:numFmt w:val="bullet"/>
      <w:lvlText w:val="•"/>
      <w:lvlJc w:val="left"/>
      <w:pPr>
        <w:ind w:left="5699" w:hanging="255"/>
      </w:pPr>
      <w:rPr>
        <w:rFonts w:hint="default"/>
        <w:lang w:val="ru-RU" w:eastAsia="en-US" w:bidi="ar-SA"/>
      </w:rPr>
    </w:lvl>
    <w:lvl w:ilvl="7" w:tplc="F326BE04">
      <w:numFmt w:val="bullet"/>
      <w:lvlText w:val="•"/>
      <w:lvlJc w:val="left"/>
      <w:pPr>
        <w:ind w:left="6648" w:hanging="255"/>
      </w:pPr>
      <w:rPr>
        <w:rFonts w:hint="default"/>
        <w:lang w:val="ru-RU" w:eastAsia="en-US" w:bidi="ar-SA"/>
      </w:rPr>
    </w:lvl>
    <w:lvl w:ilvl="8" w:tplc="3E5E09BA">
      <w:numFmt w:val="bullet"/>
      <w:lvlText w:val="•"/>
      <w:lvlJc w:val="left"/>
      <w:pPr>
        <w:ind w:left="7598" w:hanging="255"/>
      </w:pPr>
      <w:rPr>
        <w:rFonts w:hint="default"/>
        <w:lang w:val="ru-RU" w:eastAsia="en-US" w:bidi="ar-SA"/>
      </w:rPr>
    </w:lvl>
  </w:abstractNum>
  <w:abstractNum w:abstractNumId="2">
    <w:nsid w:val="5EBC0F19"/>
    <w:multiLevelType w:val="hybridMultilevel"/>
    <w:tmpl w:val="CFF8D546"/>
    <w:lvl w:ilvl="0" w:tplc="7528ECEC">
      <w:start w:val="1"/>
      <w:numFmt w:val="decimal"/>
      <w:lvlText w:val="%1)"/>
      <w:lvlJc w:val="left"/>
      <w:pPr>
        <w:ind w:left="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2E0114">
      <w:numFmt w:val="bullet"/>
      <w:lvlText w:val="•"/>
      <w:lvlJc w:val="left"/>
      <w:pPr>
        <w:ind w:left="949" w:hanging="386"/>
      </w:pPr>
      <w:rPr>
        <w:rFonts w:hint="default"/>
        <w:lang w:val="ru-RU" w:eastAsia="en-US" w:bidi="ar-SA"/>
      </w:rPr>
    </w:lvl>
    <w:lvl w:ilvl="2" w:tplc="B1F0D122">
      <w:numFmt w:val="bullet"/>
      <w:lvlText w:val="•"/>
      <w:lvlJc w:val="left"/>
      <w:pPr>
        <w:ind w:left="1899" w:hanging="386"/>
      </w:pPr>
      <w:rPr>
        <w:rFonts w:hint="default"/>
        <w:lang w:val="ru-RU" w:eastAsia="en-US" w:bidi="ar-SA"/>
      </w:rPr>
    </w:lvl>
    <w:lvl w:ilvl="3" w:tplc="B15E1350">
      <w:numFmt w:val="bullet"/>
      <w:lvlText w:val="•"/>
      <w:lvlJc w:val="left"/>
      <w:pPr>
        <w:ind w:left="2849" w:hanging="386"/>
      </w:pPr>
      <w:rPr>
        <w:rFonts w:hint="default"/>
        <w:lang w:val="ru-RU" w:eastAsia="en-US" w:bidi="ar-SA"/>
      </w:rPr>
    </w:lvl>
    <w:lvl w:ilvl="4" w:tplc="4D8AFA7A">
      <w:numFmt w:val="bullet"/>
      <w:lvlText w:val="•"/>
      <w:lvlJc w:val="left"/>
      <w:pPr>
        <w:ind w:left="3799" w:hanging="386"/>
      </w:pPr>
      <w:rPr>
        <w:rFonts w:hint="default"/>
        <w:lang w:val="ru-RU" w:eastAsia="en-US" w:bidi="ar-SA"/>
      </w:rPr>
    </w:lvl>
    <w:lvl w:ilvl="5" w:tplc="DB40DFDC">
      <w:numFmt w:val="bullet"/>
      <w:lvlText w:val="•"/>
      <w:lvlJc w:val="left"/>
      <w:pPr>
        <w:ind w:left="4749" w:hanging="386"/>
      </w:pPr>
      <w:rPr>
        <w:rFonts w:hint="default"/>
        <w:lang w:val="ru-RU" w:eastAsia="en-US" w:bidi="ar-SA"/>
      </w:rPr>
    </w:lvl>
    <w:lvl w:ilvl="6" w:tplc="A1A47896">
      <w:numFmt w:val="bullet"/>
      <w:lvlText w:val="•"/>
      <w:lvlJc w:val="left"/>
      <w:pPr>
        <w:ind w:left="5699" w:hanging="386"/>
      </w:pPr>
      <w:rPr>
        <w:rFonts w:hint="default"/>
        <w:lang w:val="ru-RU" w:eastAsia="en-US" w:bidi="ar-SA"/>
      </w:rPr>
    </w:lvl>
    <w:lvl w:ilvl="7" w:tplc="96AE3668">
      <w:numFmt w:val="bullet"/>
      <w:lvlText w:val="•"/>
      <w:lvlJc w:val="left"/>
      <w:pPr>
        <w:ind w:left="6648" w:hanging="386"/>
      </w:pPr>
      <w:rPr>
        <w:rFonts w:hint="default"/>
        <w:lang w:val="ru-RU" w:eastAsia="en-US" w:bidi="ar-SA"/>
      </w:rPr>
    </w:lvl>
    <w:lvl w:ilvl="8" w:tplc="9CF01780">
      <w:numFmt w:val="bullet"/>
      <w:lvlText w:val="•"/>
      <w:lvlJc w:val="left"/>
      <w:pPr>
        <w:ind w:left="7598" w:hanging="386"/>
      </w:pPr>
      <w:rPr>
        <w:rFonts w:hint="default"/>
        <w:lang w:val="ru-RU" w:eastAsia="en-US" w:bidi="ar-SA"/>
      </w:rPr>
    </w:lvl>
  </w:abstractNum>
  <w:abstractNum w:abstractNumId="3">
    <w:nsid w:val="6F35256A"/>
    <w:multiLevelType w:val="hybridMultilevel"/>
    <w:tmpl w:val="00528BF4"/>
    <w:lvl w:ilvl="0" w:tplc="92F448BC">
      <w:start w:val="1"/>
      <w:numFmt w:val="decimal"/>
      <w:lvlText w:val="%1."/>
      <w:lvlJc w:val="left"/>
      <w:pPr>
        <w:ind w:left="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B69894">
      <w:numFmt w:val="bullet"/>
      <w:lvlText w:val="•"/>
      <w:lvlJc w:val="left"/>
      <w:pPr>
        <w:ind w:left="949" w:hanging="497"/>
      </w:pPr>
      <w:rPr>
        <w:rFonts w:hint="default"/>
        <w:lang w:val="ru-RU" w:eastAsia="en-US" w:bidi="ar-SA"/>
      </w:rPr>
    </w:lvl>
    <w:lvl w:ilvl="2" w:tplc="E21CF0D2">
      <w:numFmt w:val="bullet"/>
      <w:lvlText w:val="•"/>
      <w:lvlJc w:val="left"/>
      <w:pPr>
        <w:ind w:left="1899" w:hanging="497"/>
      </w:pPr>
      <w:rPr>
        <w:rFonts w:hint="default"/>
        <w:lang w:val="ru-RU" w:eastAsia="en-US" w:bidi="ar-SA"/>
      </w:rPr>
    </w:lvl>
    <w:lvl w:ilvl="3" w:tplc="276E2AA0">
      <w:numFmt w:val="bullet"/>
      <w:lvlText w:val="•"/>
      <w:lvlJc w:val="left"/>
      <w:pPr>
        <w:ind w:left="2849" w:hanging="497"/>
      </w:pPr>
      <w:rPr>
        <w:rFonts w:hint="default"/>
        <w:lang w:val="ru-RU" w:eastAsia="en-US" w:bidi="ar-SA"/>
      </w:rPr>
    </w:lvl>
    <w:lvl w:ilvl="4" w:tplc="9B8026E4">
      <w:numFmt w:val="bullet"/>
      <w:lvlText w:val="•"/>
      <w:lvlJc w:val="left"/>
      <w:pPr>
        <w:ind w:left="3799" w:hanging="497"/>
      </w:pPr>
      <w:rPr>
        <w:rFonts w:hint="default"/>
        <w:lang w:val="ru-RU" w:eastAsia="en-US" w:bidi="ar-SA"/>
      </w:rPr>
    </w:lvl>
    <w:lvl w:ilvl="5" w:tplc="657A8590">
      <w:numFmt w:val="bullet"/>
      <w:lvlText w:val="•"/>
      <w:lvlJc w:val="left"/>
      <w:pPr>
        <w:ind w:left="4749" w:hanging="497"/>
      </w:pPr>
      <w:rPr>
        <w:rFonts w:hint="default"/>
        <w:lang w:val="ru-RU" w:eastAsia="en-US" w:bidi="ar-SA"/>
      </w:rPr>
    </w:lvl>
    <w:lvl w:ilvl="6" w:tplc="4D564564">
      <w:numFmt w:val="bullet"/>
      <w:lvlText w:val="•"/>
      <w:lvlJc w:val="left"/>
      <w:pPr>
        <w:ind w:left="5699" w:hanging="497"/>
      </w:pPr>
      <w:rPr>
        <w:rFonts w:hint="default"/>
        <w:lang w:val="ru-RU" w:eastAsia="en-US" w:bidi="ar-SA"/>
      </w:rPr>
    </w:lvl>
    <w:lvl w:ilvl="7" w:tplc="8E90AE9A">
      <w:numFmt w:val="bullet"/>
      <w:lvlText w:val="•"/>
      <w:lvlJc w:val="left"/>
      <w:pPr>
        <w:ind w:left="6648" w:hanging="497"/>
      </w:pPr>
      <w:rPr>
        <w:rFonts w:hint="default"/>
        <w:lang w:val="ru-RU" w:eastAsia="en-US" w:bidi="ar-SA"/>
      </w:rPr>
    </w:lvl>
    <w:lvl w:ilvl="8" w:tplc="E63AC5F4">
      <w:numFmt w:val="bullet"/>
      <w:lvlText w:val="•"/>
      <w:lvlJc w:val="left"/>
      <w:pPr>
        <w:ind w:left="7598" w:hanging="497"/>
      </w:pPr>
      <w:rPr>
        <w:rFonts w:hint="default"/>
        <w:lang w:val="ru-RU" w:eastAsia="en-US" w:bidi="ar-SA"/>
      </w:rPr>
    </w:lvl>
  </w:abstractNum>
  <w:abstractNum w:abstractNumId="4">
    <w:nsid w:val="71674FDC"/>
    <w:multiLevelType w:val="hybridMultilevel"/>
    <w:tmpl w:val="E18A2520"/>
    <w:lvl w:ilvl="0" w:tplc="A3EAC188">
      <w:start w:val="1"/>
      <w:numFmt w:val="decimal"/>
      <w:lvlText w:val="%1."/>
      <w:lvlJc w:val="left"/>
      <w:pPr>
        <w:ind w:left="2" w:hanging="5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3288FA">
      <w:numFmt w:val="bullet"/>
      <w:lvlText w:val="•"/>
      <w:lvlJc w:val="left"/>
      <w:pPr>
        <w:ind w:left="949" w:hanging="512"/>
      </w:pPr>
      <w:rPr>
        <w:rFonts w:hint="default"/>
        <w:lang w:val="ru-RU" w:eastAsia="en-US" w:bidi="ar-SA"/>
      </w:rPr>
    </w:lvl>
    <w:lvl w:ilvl="2" w:tplc="55BEED4E">
      <w:numFmt w:val="bullet"/>
      <w:lvlText w:val="•"/>
      <w:lvlJc w:val="left"/>
      <w:pPr>
        <w:ind w:left="1899" w:hanging="512"/>
      </w:pPr>
      <w:rPr>
        <w:rFonts w:hint="default"/>
        <w:lang w:val="ru-RU" w:eastAsia="en-US" w:bidi="ar-SA"/>
      </w:rPr>
    </w:lvl>
    <w:lvl w:ilvl="3" w:tplc="470E4E66">
      <w:numFmt w:val="bullet"/>
      <w:lvlText w:val="•"/>
      <w:lvlJc w:val="left"/>
      <w:pPr>
        <w:ind w:left="2849" w:hanging="512"/>
      </w:pPr>
      <w:rPr>
        <w:rFonts w:hint="default"/>
        <w:lang w:val="ru-RU" w:eastAsia="en-US" w:bidi="ar-SA"/>
      </w:rPr>
    </w:lvl>
    <w:lvl w:ilvl="4" w:tplc="2112FED4">
      <w:numFmt w:val="bullet"/>
      <w:lvlText w:val="•"/>
      <w:lvlJc w:val="left"/>
      <w:pPr>
        <w:ind w:left="3799" w:hanging="512"/>
      </w:pPr>
      <w:rPr>
        <w:rFonts w:hint="default"/>
        <w:lang w:val="ru-RU" w:eastAsia="en-US" w:bidi="ar-SA"/>
      </w:rPr>
    </w:lvl>
    <w:lvl w:ilvl="5" w:tplc="AE687870">
      <w:numFmt w:val="bullet"/>
      <w:lvlText w:val="•"/>
      <w:lvlJc w:val="left"/>
      <w:pPr>
        <w:ind w:left="4749" w:hanging="512"/>
      </w:pPr>
      <w:rPr>
        <w:rFonts w:hint="default"/>
        <w:lang w:val="ru-RU" w:eastAsia="en-US" w:bidi="ar-SA"/>
      </w:rPr>
    </w:lvl>
    <w:lvl w:ilvl="6" w:tplc="C694A318">
      <w:numFmt w:val="bullet"/>
      <w:lvlText w:val="•"/>
      <w:lvlJc w:val="left"/>
      <w:pPr>
        <w:ind w:left="5699" w:hanging="512"/>
      </w:pPr>
      <w:rPr>
        <w:rFonts w:hint="default"/>
        <w:lang w:val="ru-RU" w:eastAsia="en-US" w:bidi="ar-SA"/>
      </w:rPr>
    </w:lvl>
    <w:lvl w:ilvl="7" w:tplc="52529432">
      <w:numFmt w:val="bullet"/>
      <w:lvlText w:val="•"/>
      <w:lvlJc w:val="left"/>
      <w:pPr>
        <w:ind w:left="6648" w:hanging="512"/>
      </w:pPr>
      <w:rPr>
        <w:rFonts w:hint="default"/>
        <w:lang w:val="ru-RU" w:eastAsia="en-US" w:bidi="ar-SA"/>
      </w:rPr>
    </w:lvl>
    <w:lvl w:ilvl="8" w:tplc="BB04184C">
      <w:numFmt w:val="bullet"/>
      <w:lvlText w:val="•"/>
      <w:lvlJc w:val="left"/>
      <w:pPr>
        <w:ind w:left="7598" w:hanging="512"/>
      </w:pPr>
      <w:rPr>
        <w:rFonts w:hint="default"/>
        <w:lang w:val="ru-RU" w:eastAsia="en-US" w:bidi="ar-SA"/>
      </w:rPr>
    </w:lvl>
  </w:abstractNum>
  <w:abstractNum w:abstractNumId="5">
    <w:nsid w:val="78B8095B"/>
    <w:multiLevelType w:val="hybridMultilevel"/>
    <w:tmpl w:val="384E8EC6"/>
    <w:lvl w:ilvl="0" w:tplc="E73C84A6">
      <w:start w:val="1"/>
      <w:numFmt w:val="decimal"/>
      <w:lvlText w:val="%1."/>
      <w:lvlJc w:val="left"/>
      <w:pPr>
        <w:ind w:left="22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CEB9F0">
      <w:numFmt w:val="bullet"/>
      <w:lvlText w:val="•"/>
      <w:lvlJc w:val="left"/>
      <w:pPr>
        <w:ind w:left="1147" w:hanging="221"/>
      </w:pPr>
      <w:rPr>
        <w:rFonts w:hint="default"/>
        <w:lang w:val="ru-RU" w:eastAsia="en-US" w:bidi="ar-SA"/>
      </w:rPr>
    </w:lvl>
    <w:lvl w:ilvl="2" w:tplc="C3A88DA2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3" w:tplc="FB5CA0B6">
      <w:numFmt w:val="bullet"/>
      <w:lvlText w:val="•"/>
      <w:lvlJc w:val="left"/>
      <w:pPr>
        <w:ind w:left="3003" w:hanging="221"/>
      </w:pPr>
      <w:rPr>
        <w:rFonts w:hint="default"/>
        <w:lang w:val="ru-RU" w:eastAsia="en-US" w:bidi="ar-SA"/>
      </w:rPr>
    </w:lvl>
    <w:lvl w:ilvl="4" w:tplc="00147626">
      <w:numFmt w:val="bullet"/>
      <w:lvlText w:val="•"/>
      <w:lvlJc w:val="left"/>
      <w:pPr>
        <w:ind w:left="3931" w:hanging="221"/>
      </w:pPr>
      <w:rPr>
        <w:rFonts w:hint="default"/>
        <w:lang w:val="ru-RU" w:eastAsia="en-US" w:bidi="ar-SA"/>
      </w:rPr>
    </w:lvl>
    <w:lvl w:ilvl="5" w:tplc="115AE680">
      <w:numFmt w:val="bullet"/>
      <w:lvlText w:val="•"/>
      <w:lvlJc w:val="left"/>
      <w:pPr>
        <w:ind w:left="4859" w:hanging="221"/>
      </w:pPr>
      <w:rPr>
        <w:rFonts w:hint="default"/>
        <w:lang w:val="ru-RU" w:eastAsia="en-US" w:bidi="ar-SA"/>
      </w:rPr>
    </w:lvl>
    <w:lvl w:ilvl="6" w:tplc="7EE0C182">
      <w:numFmt w:val="bullet"/>
      <w:lvlText w:val="•"/>
      <w:lvlJc w:val="left"/>
      <w:pPr>
        <w:ind w:left="5787" w:hanging="221"/>
      </w:pPr>
      <w:rPr>
        <w:rFonts w:hint="default"/>
        <w:lang w:val="ru-RU" w:eastAsia="en-US" w:bidi="ar-SA"/>
      </w:rPr>
    </w:lvl>
    <w:lvl w:ilvl="7" w:tplc="3D5094BA">
      <w:numFmt w:val="bullet"/>
      <w:lvlText w:val="•"/>
      <w:lvlJc w:val="left"/>
      <w:pPr>
        <w:ind w:left="6714" w:hanging="221"/>
      </w:pPr>
      <w:rPr>
        <w:rFonts w:hint="default"/>
        <w:lang w:val="ru-RU" w:eastAsia="en-US" w:bidi="ar-SA"/>
      </w:rPr>
    </w:lvl>
    <w:lvl w:ilvl="8" w:tplc="37B800A2">
      <w:numFmt w:val="bullet"/>
      <w:lvlText w:val="•"/>
      <w:lvlJc w:val="left"/>
      <w:pPr>
        <w:ind w:left="7642" w:hanging="2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42C"/>
    <w:rsid w:val="00116FB2"/>
    <w:rsid w:val="002F03DF"/>
    <w:rsid w:val="004F242C"/>
    <w:rsid w:val="009A1EE0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%23/document/10164072/entry/0" TargetMode="External"/><Relationship Id="rId13" Type="http://schemas.openxmlformats.org/officeDocument/2006/relationships/hyperlink" Target="http://ivo.garant.ru/%23/document/10164072/entry/131" TargetMode="External"/><Relationship Id="rId18" Type="http://schemas.openxmlformats.org/officeDocument/2006/relationships/hyperlink" Target="http://docs.cntd.ru/document/90034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919946" TargetMode="External"/><Relationship Id="rId7" Type="http://schemas.openxmlformats.org/officeDocument/2006/relationships/hyperlink" Target="https://hiloksky.75.ru/" TargetMode="External"/><Relationship Id="rId12" Type="http://schemas.openxmlformats.org/officeDocument/2006/relationships/hyperlink" Target="http://ivo.garant.ru/%23/document/10105719/entry/0" TargetMode="External"/><Relationship Id="rId17" Type="http://schemas.openxmlformats.org/officeDocument/2006/relationships/hyperlink" Target="http://docs.cntd.ru/document/900342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%23/document/10105719/entry/11" TargetMode="External"/><Relationship Id="rId20" Type="http://schemas.openxmlformats.org/officeDocument/2006/relationships/hyperlink" Target="http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%23/document/12138290/entry/0" TargetMode="External"/><Relationship Id="rId11" Type="http://schemas.openxmlformats.org/officeDocument/2006/relationships/hyperlink" Target="http://ivo.garant.ru/%23/document/12138290/entry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%23/document/12136676/entry/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%23/document/12138291/entry/0" TargetMode="External"/><Relationship Id="rId19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%23/document/10164072/entry/0" TargetMode="External"/><Relationship Id="rId14" Type="http://schemas.openxmlformats.org/officeDocument/2006/relationships/hyperlink" Target="http://ivo.garant.ru/%23/document/10164072/entry/16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2025-07-11T02:59:00Z</dcterms:created>
  <dcterms:modified xsi:type="dcterms:W3CDTF">2025-07-11T03:55:00Z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2010</vt:lpwstr>
  </property>
</Properties>
</file>