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1A" w:rsidRPr="007D701A" w:rsidRDefault="007D701A" w:rsidP="007D701A">
      <w:pPr>
        <w:suppressAutoHyphens/>
        <w:ind w:right="-53"/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ПРОЕКТ</w:t>
      </w:r>
    </w:p>
    <w:p w:rsidR="00537A39" w:rsidRPr="00F378B6" w:rsidRDefault="00537A39" w:rsidP="00BE039C">
      <w:pPr>
        <w:suppressAutoHyphens/>
        <w:ind w:right="-53"/>
        <w:jc w:val="center"/>
        <w:rPr>
          <w:sz w:val="28"/>
          <w:szCs w:val="28"/>
        </w:rPr>
      </w:pPr>
      <w:r w:rsidRPr="00F378B6">
        <w:rPr>
          <w:sz w:val="28"/>
          <w:szCs w:val="28"/>
        </w:rPr>
        <w:t xml:space="preserve">СОВЕТ  МУНИЦИПАЛЬНОГО ОБРАЗОВАНИЯ </w:t>
      </w:r>
    </w:p>
    <w:p w:rsidR="00537A39" w:rsidRPr="00F378B6" w:rsidRDefault="00537A39" w:rsidP="00BE039C">
      <w:pPr>
        <w:suppressAutoHyphens/>
        <w:ind w:right="-53"/>
        <w:jc w:val="center"/>
        <w:rPr>
          <w:sz w:val="28"/>
          <w:szCs w:val="28"/>
        </w:rPr>
      </w:pPr>
      <w:r w:rsidRPr="00F378B6">
        <w:rPr>
          <w:sz w:val="28"/>
          <w:szCs w:val="28"/>
        </w:rPr>
        <w:t xml:space="preserve">СЕЛЬСКОГО  ПОСЕЛЕНИЯ «ЛИНЁВО-ОЗЁРСКОЕ»   </w:t>
      </w:r>
    </w:p>
    <w:p w:rsidR="00537A39" w:rsidRPr="00F378B6" w:rsidRDefault="007D701A" w:rsidP="00BE039C">
      <w:pPr>
        <w:suppressAutoHyphens/>
        <w:ind w:right="-53"/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537A39" w:rsidRPr="00F378B6">
        <w:rPr>
          <w:sz w:val="28"/>
          <w:szCs w:val="28"/>
        </w:rPr>
        <w:t xml:space="preserve">  СОЗЫВА</w:t>
      </w:r>
    </w:p>
    <w:p w:rsidR="00537A39" w:rsidRPr="00F378B6" w:rsidRDefault="00537A39" w:rsidP="00BE039C">
      <w:pPr>
        <w:pStyle w:val="a9"/>
        <w:suppressAutoHyphens/>
        <w:ind w:right="-53"/>
      </w:pPr>
    </w:p>
    <w:p w:rsidR="00677B5D" w:rsidRPr="00F378B6" w:rsidRDefault="00677B5D" w:rsidP="00BE039C">
      <w:pPr>
        <w:pStyle w:val="a9"/>
        <w:suppressAutoHyphens/>
        <w:ind w:right="-53"/>
      </w:pPr>
    </w:p>
    <w:p w:rsidR="00537A39" w:rsidRPr="007D701A" w:rsidRDefault="00537A39" w:rsidP="00BE039C">
      <w:pPr>
        <w:pStyle w:val="a9"/>
        <w:suppressAutoHyphens/>
        <w:ind w:right="-53"/>
        <w:rPr>
          <w:b/>
          <w:sz w:val="32"/>
          <w:szCs w:val="32"/>
        </w:rPr>
      </w:pPr>
      <w:r w:rsidRPr="007D701A">
        <w:rPr>
          <w:b/>
          <w:sz w:val="32"/>
          <w:szCs w:val="32"/>
        </w:rPr>
        <w:t>РЕШЕНИЕ</w:t>
      </w:r>
    </w:p>
    <w:p w:rsidR="00677B5D" w:rsidRPr="00F378B6" w:rsidRDefault="00677B5D" w:rsidP="00BE039C">
      <w:pPr>
        <w:suppressAutoHyphens/>
        <w:ind w:right="-53"/>
        <w:rPr>
          <w:sz w:val="28"/>
          <w:szCs w:val="28"/>
        </w:rPr>
      </w:pPr>
    </w:p>
    <w:p w:rsidR="0050411D" w:rsidRPr="00F378B6" w:rsidRDefault="00CD3F6E" w:rsidP="00BE039C">
      <w:pPr>
        <w:suppressAutoHyphens/>
        <w:ind w:right="-53"/>
        <w:rPr>
          <w:sz w:val="28"/>
          <w:szCs w:val="28"/>
        </w:rPr>
      </w:pPr>
      <w:r>
        <w:rPr>
          <w:sz w:val="28"/>
          <w:szCs w:val="28"/>
        </w:rPr>
        <w:t>_________2025</w:t>
      </w:r>
      <w:r w:rsidR="0050411D" w:rsidRPr="00F378B6">
        <w:rPr>
          <w:sz w:val="28"/>
          <w:szCs w:val="28"/>
        </w:rPr>
        <w:t xml:space="preserve"> год </w:t>
      </w:r>
      <w:r w:rsidR="0050411D" w:rsidRPr="00F378B6">
        <w:rPr>
          <w:sz w:val="28"/>
          <w:szCs w:val="28"/>
        </w:rPr>
        <w:tab/>
      </w:r>
      <w:r w:rsidR="0050411D" w:rsidRPr="00F378B6">
        <w:rPr>
          <w:sz w:val="28"/>
          <w:szCs w:val="28"/>
        </w:rPr>
        <w:tab/>
      </w:r>
      <w:r w:rsidR="0050411D" w:rsidRPr="00F378B6">
        <w:rPr>
          <w:sz w:val="28"/>
          <w:szCs w:val="28"/>
        </w:rPr>
        <w:tab/>
      </w:r>
      <w:r w:rsidR="0050411D" w:rsidRPr="00F378B6">
        <w:rPr>
          <w:sz w:val="28"/>
          <w:szCs w:val="28"/>
        </w:rPr>
        <w:tab/>
      </w:r>
      <w:r w:rsidR="0050411D" w:rsidRPr="00F378B6">
        <w:rPr>
          <w:sz w:val="28"/>
          <w:szCs w:val="28"/>
        </w:rPr>
        <w:tab/>
      </w:r>
      <w:r w:rsidR="0050411D" w:rsidRPr="00F378B6">
        <w:rPr>
          <w:sz w:val="28"/>
          <w:szCs w:val="28"/>
        </w:rPr>
        <w:tab/>
        <w:t xml:space="preserve">        </w:t>
      </w:r>
      <w:r w:rsidR="008C636D" w:rsidRPr="00F378B6">
        <w:rPr>
          <w:sz w:val="28"/>
          <w:szCs w:val="28"/>
        </w:rPr>
        <w:t xml:space="preserve">               </w:t>
      </w:r>
      <w:r w:rsidR="00F378B6">
        <w:rPr>
          <w:sz w:val="28"/>
          <w:szCs w:val="28"/>
        </w:rPr>
        <w:t xml:space="preserve">     </w:t>
      </w:r>
      <w:r w:rsidR="0050411D" w:rsidRPr="00F378B6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50411D" w:rsidRPr="00F378B6" w:rsidRDefault="0050411D" w:rsidP="00BE039C">
      <w:pPr>
        <w:suppressAutoHyphens/>
        <w:ind w:right="-53"/>
        <w:jc w:val="center"/>
        <w:rPr>
          <w:sz w:val="28"/>
          <w:szCs w:val="28"/>
        </w:rPr>
      </w:pPr>
      <w:r w:rsidRPr="00F378B6">
        <w:rPr>
          <w:sz w:val="28"/>
          <w:szCs w:val="28"/>
        </w:rPr>
        <w:t>с. Линёво Озеро</w:t>
      </w:r>
    </w:p>
    <w:p w:rsidR="0050411D" w:rsidRPr="00F378B6" w:rsidRDefault="0050411D" w:rsidP="00BE039C">
      <w:pPr>
        <w:suppressAutoHyphens/>
        <w:ind w:right="-53"/>
        <w:rPr>
          <w:sz w:val="28"/>
          <w:szCs w:val="28"/>
        </w:rPr>
      </w:pPr>
    </w:p>
    <w:p w:rsidR="00677B5D" w:rsidRPr="00F378B6" w:rsidRDefault="00677B5D" w:rsidP="00BE039C">
      <w:pPr>
        <w:suppressAutoHyphens/>
        <w:ind w:right="-53"/>
        <w:rPr>
          <w:sz w:val="28"/>
          <w:szCs w:val="28"/>
        </w:rPr>
      </w:pPr>
    </w:p>
    <w:p w:rsidR="00537A39" w:rsidRPr="00F378B6" w:rsidRDefault="007D701A" w:rsidP="00BE039C">
      <w:pPr>
        <w:pStyle w:val="ConsPlusTitle"/>
        <w:suppressAutoHyphens/>
        <w:jc w:val="center"/>
      </w:pPr>
      <w:r>
        <w:t xml:space="preserve">О внесении изменений в </w:t>
      </w:r>
      <w:r w:rsidR="00677B5D" w:rsidRPr="00F378B6">
        <w:t>П</w:t>
      </w:r>
      <w:r w:rsidR="00537A39" w:rsidRPr="00F378B6">
        <w:t>оложени</w:t>
      </w:r>
      <w:r>
        <w:t>е</w:t>
      </w:r>
      <w:r w:rsidR="00537A39" w:rsidRPr="00F378B6">
        <w:t xml:space="preserve"> о представлении лицами, </w:t>
      </w:r>
      <w:r w:rsidR="009843CA" w:rsidRPr="00F378B6">
        <w:t xml:space="preserve">претендующими на </w:t>
      </w:r>
      <w:r w:rsidR="00537A39" w:rsidRPr="00F378B6">
        <w:t>заме</w:t>
      </w:r>
      <w:r w:rsidR="00F378B6" w:rsidRPr="00F378B6">
        <w:t xml:space="preserve">щение </w:t>
      </w:r>
      <w:r w:rsidR="0050411D" w:rsidRPr="00F378B6">
        <w:t>м</w:t>
      </w:r>
      <w:r w:rsidR="00537A39" w:rsidRPr="00F378B6">
        <w:t>униципальн</w:t>
      </w:r>
      <w:r w:rsidR="00F378B6" w:rsidRPr="00F378B6">
        <w:t>ой</w:t>
      </w:r>
      <w:r w:rsidR="00537A39" w:rsidRPr="00F378B6">
        <w:t xml:space="preserve"> должности</w:t>
      </w:r>
      <w:r w:rsidR="00251AB1" w:rsidRPr="00F378B6">
        <w:t xml:space="preserve"> </w:t>
      </w:r>
      <w:r w:rsidR="00F378B6" w:rsidRPr="00F378B6">
        <w:t>либо на замещение</w:t>
      </w:r>
      <w:r w:rsidR="0050411D" w:rsidRPr="00F378B6">
        <w:t xml:space="preserve"> должности муниципальной службы</w:t>
      </w:r>
      <w:r w:rsidR="00537A39" w:rsidRPr="00F378B6">
        <w:t xml:space="preserve"> сведений о доходах, об имуществе и обязательствах имущественного характера в муниципальном образовании сельском поселении «Линёво-Озёрское»</w:t>
      </w:r>
      <w:r>
        <w:t xml:space="preserve">, утвержденное </w:t>
      </w:r>
      <w:r w:rsidR="00BD2176">
        <w:t>р</w:t>
      </w:r>
      <w:r>
        <w:t>ешением от 25 марта 2015 года № 117</w:t>
      </w:r>
    </w:p>
    <w:p w:rsidR="00537A39" w:rsidRPr="00F378B6" w:rsidRDefault="00537A39" w:rsidP="00BE039C">
      <w:pPr>
        <w:suppressAutoHyphens/>
        <w:jc w:val="center"/>
        <w:rPr>
          <w:sz w:val="28"/>
          <w:szCs w:val="28"/>
        </w:rPr>
      </w:pPr>
    </w:p>
    <w:p w:rsidR="00677B5D" w:rsidRPr="00F378B6" w:rsidRDefault="00677B5D" w:rsidP="00BE039C">
      <w:pPr>
        <w:suppressAutoHyphens/>
        <w:jc w:val="center"/>
        <w:rPr>
          <w:sz w:val="28"/>
          <w:szCs w:val="28"/>
        </w:rPr>
      </w:pPr>
    </w:p>
    <w:p w:rsidR="00BD2176" w:rsidRPr="00BD2176" w:rsidRDefault="00BD2176" w:rsidP="00BD2176">
      <w:pPr>
        <w:ind w:firstLine="709"/>
        <w:jc w:val="both"/>
        <w:rPr>
          <w:rStyle w:val="af1"/>
          <w:sz w:val="28"/>
          <w:szCs w:val="28"/>
        </w:rPr>
      </w:pPr>
      <w:proofErr w:type="gramStart"/>
      <w:r w:rsidRPr="00BD2176">
        <w:rPr>
          <w:rStyle w:val="af1"/>
          <w:b w:val="0"/>
          <w:sz w:val="28"/>
          <w:szCs w:val="28"/>
        </w:rPr>
        <w:t>В соответствии с Федеральным закон</w:t>
      </w:r>
      <w:r w:rsidR="00E21F94">
        <w:rPr>
          <w:rStyle w:val="af1"/>
          <w:b w:val="0"/>
          <w:sz w:val="28"/>
          <w:szCs w:val="28"/>
        </w:rPr>
        <w:t xml:space="preserve">ом </w:t>
      </w:r>
      <w:r w:rsidRPr="00BD2176">
        <w:rPr>
          <w:rStyle w:val="af1"/>
          <w:b w:val="0"/>
          <w:sz w:val="28"/>
          <w:szCs w:val="28"/>
        </w:rPr>
        <w:t>от 25 декабря 2008 года                   № 273-ФЗ «О противодействии коррупции»,</w:t>
      </w:r>
      <w:r w:rsidR="009213CC">
        <w:rPr>
          <w:rStyle w:val="af1"/>
          <w:b w:val="0"/>
          <w:sz w:val="28"/>
          <w:szCs w:val="28"/>
        </w:rPr>
        <w:t xml:space="preserve"> Постановлением Губернатора Забайкальского края от 14.10.2015 года № 100 </w:t>
      </w:r>
      <w:r w:rsidR="009213CC" w:rsidRPr="00E6725D">
        <w:rPr>
          <w:rStyle w:val="af1"/>
          <w:sz w:val="28"/>
          <w:szCs w:val="28"/>
        </w:rPr>
        <w:t>«</w:t>
      </w:r>
      <w:r w:rsidR="00E6725D" w:rsidRPr="00146743">
        <w:rPr>
          <w:bCs/>
          <w:color w:val="000000"/>
          <w:sz w:val="28"/>
          <w:szCs w:val="28"/>
        </w:rPr>
        <w:t>О представлении гражданами, претендующими на замещение должностей государственной гражданской службы Забайкальского края, сведений о доходах, об имуществе и обязательствах имущественного характера и представлении государственными гражданскими служащими Забайкальского края сведений о доходах, расходах, об имуществе и обязательствах имущественного характера</w:t>
      </w:r>
      <w:proofErr w:type="gramEnd"/>
      <w:r w:rsidR="00E6725D" w:rsidRPr="00E6725D">
        <w:rPr>
          <w:rStyle w:val="af1"/>
          <w:sz w:val="28"/>
          <w:szCs w:val="28"/>
        </w:rPr>
        <w:t>»</w:t>
      </w:r>
      <w:r w:rsidRPr="00BD2176">
        <w:rPr>
          <w:rStyle w:val="af1"/>
          <w:b w:val="0"/>
          <w:sz w:val="28"/>
          <w:szCs w:val="28"/>
        </w:rPr>
        <w:t xml:space="preserve">, </w:t>
      </w:r>
      <w:r>
        <w:rPr>
          <w:rStyle w:val="af1"/>
          <w:b w:val="0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Pr="00BD2176">
        <w:rPr>
          <w:rStyle w:val="af1"/>
          <w:b w:val="0"/>
          <w:sz w:val="28"/>
          <w:szCs w:val="28"/>
        </w:rPr>
        <w:t xml:space="preserve">, Совет муниципального образования сельского поселения «Линёво-Озёрское» </w:t>
      </w:r>
      <w:r w:rsidRPr="00BD2176">
        <w:rPr>
          <w:rStyle w:val="af1"/>
          <w:sz w:val="28"/>
          <w:szCs w:val="28"/>
        </w:rPr>
        <w:t>решил:</w:t>
      </w:r>
    </w:p>
    <w:p w:rsidR="00537A39" w:rsidRPr="00F378B6" w:rsidRDefault="00537A39" w:rsidP="00BE039C">
      <w:pPr>
        <w:suppressAutoHyphens/>
        <w:rPr>
          <w:sz w:val="28"/>
          <w:szCs w:val="28"/>
        </w:rPr>
      </w:pPr>
    </w:p>
    <w:p w:rsidR="00BD2176" w:rsidRDefault="0050411D" w:rsidP="003169CB">
      <w:pPr>
        <w:suppressAutoHyphens/>
        <w:adjustRightInd w:val="0"/>
        <w:ind w:firstLine="720"/>
        <w:jc w:val="both"/>
        <w:rPr>
          <w:sz w:val="28"/>
          <w:szCs w:val="28"/>
        </w:rPr>
      </w:pPr>
      <w:r w:rsidRPr="00F378B6">
        <w:rPr>
          <w:sz w:val="28"/>
          <w:szCs w:val="28"/>
        </w:rPr>
        <w:t xml:space="preserve">1. </w:t>
      </w:r>
      <w:r w:rsidR="00BD2176">
        <w:rPr>
          <w:sz w:val="28"/>
          <w:szCs w:val="28"/>
        </w:rPr>
        <w:t>Внести в</w:t>
      </w:r>
      <w:r w:rsidR="007126B9" w:rsidRPr="00F378B6">
        <w:rPr>
          <w:sz w:val="28"/>
          <w:szCs w:val="28"/>
        </w:rPr>
        <w:t xml:space="preserve"> </w:t>
      </w:r>
      <w:r w:rsidR="00537A39" w:rsidRPr="00F378B6">
        <w:rPr>
          <w:sz w:val="28"/>
          <w:szCs w:val="28"/>
        </w:rPr>
        <w:t xml:space="preserve">Положение </w:t>
      </w:r>
      <w:r w:rsidR="00F378B6" w:rsidRPr="00F378B6">
        <w:rPr>
          <w:sz w:val="28"/>
          <w:szCs w:val="28"/>
        </w:rPr>
        <w:t>о представлении лицами, претендующими на замещение муниципальной должности либо на замещение должности муниципальной службы сведений о доходах, об имуществе и обязательствах имущественного характера в муниципальном образовании сельском поселении «Линёво-Озёрское»</w:t>
      </w:r>
      <w:r w:rsidR="00BD2176">
        <w:rPr>
          <w:sz w:val="28"/>
          <w:szCs w:val="28"/>
        </w:rPr>
        <w:t>, утвержденное решением от 25 марта 2015 года № 117</w:t>
      </w:r>
      <w:r w:rsidR="00E21F94">
        <w:rPr>
          <w:sz w:val="28"/>
          <w:szCs w:val="28"/>
        </w:rPr>
        <w:t xml:space="preserve"> (далее – Положение)</w:t>
      </w:r>
      <w:r w:rsidR="00BD2176">
        <w:rPr>
          <w:sz w:val="28"/>
          <w:szCs w:val="28"/>
        </w:rPr>
        <w:t xml:space="preserve"> следующие изменения: </w:t>
      </w:r>
    </w:p>
    <w:p w:rsidR="00E21F94" w:rsidRDefault="00074607" w:rsidP="00D419FC">
      <w:pPr>
        <w:suppressAutoHyphen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21F94">
        <w:rPr>
          <w:sz w:val="28"/>
          <w:szCs w:val="28"/>
        </w:rPr>
        <w:t xml:space="preserve"> пункт 4 Положения изложить в следующей редакции:</w:t>
      </w:r>
    </w:p>
    <w:p w:rsidR="00E21F94" w:rsidRDefault="00E21F94" w:rsidP="00D419FC">
      <w:pPr>
        <w:suppressAutoHyphens/>
        <w:ind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146743">
        <w:rPr>
          <w:color w:val="000000"/>
          <w:sz w:val="28"/>
          <w:szCs w:val="28"/>
        </w:rPr>
        <w:t>Сведения о доходах, об имуществе и обязательствах имущественного характера</w:t>
      </w:r>
      <w:r>
        <w:rPr>
          <w:color w:val="000000"/>
          <w:sz w:val="28"/>
          <w:szCs w:val="28"/>
        </w:rPr>
        <w:t>,</w:t>
      </w:r>
      <w:r w:rsidRPr="00146743">
        <w:rPr>
          <w:color w:val="000000"/>
          <w:sz w:val="28"/>
          <w:szCs w:val="28"/>
        </w:rPr>
        <w:t xml:space="preserve"> </w:t>
      </w:r>
      <w:r w:rsidRPr="00F378B6">
        <w:rPr>
          <w:sz w:val="28"/>
          <w:szCs w:val="28"/>
        </w:rPr>
        <w:t>представляемые в соответствии с настоящим Положением</w:t>
      </w:r>
      <w:r>
        <w:rPr>
          <w:sz w:val="28"/>
          <w:szCs w:val="28"/>
        </w:rPr>
        <w:t>,</w:t>
      </w:r>
      <w:r w:rsidRPr="00146743">
        <w:rPr>
          <w:color w:val="000000"/>
          <w:sz w:val="28"/>
          <w:szCs w:val="28"/>
        </w:rPr>
        <w:t xml:space="preserve"> </w:t>
      </w:r>
      <w:r w:rsidRPr="00146743">
        <w:rPr>
          <w:color w:val="000000"/>
          <w:sz w:val="28"/>
          <w:szCs w:val="28"/>
        </w:rPr>
        <w:t>представляются по утвержденной Президентом Российской Федерации форме справки</w:t>
      </w:r>
      <w:r>
        <w:rPr>
          <w:color w:val="000000"/>
          <w:sz w:val="28"/>
          <w:szCs w:val="28"/>
        </w:rPr>
        <w:t xml:space="preserve">, заполненной с использованием </w:t>
      </w:r>
      <w:r w:rsidRPr="00E21F94">
        <w:rPr>
          <w:sz w:val="28"/>
          <w:szCs w:val="28"/>
          <w:shd w:val="clear" w:color="auto" w:fill="FFFFFF"/>
        </w:rPr>
        <w:t>специал</w:t>
      </w:r>
      <w:r>
        <w:rPr>
          <w:sz w:val="28"/>
          <w:szCs w:val="28"/>
          <w:shd w:val="clear" w:color="auto" w:fill="FFFFFF"/>
        </w:rPr>
        <w:t>ьного программного обеспечения «</w:t>
      </w:r>
      <w:r w:rsidRPr="00E21F94">
        <w:rPr>
          <w:sz w:val="28"/>
          <w:szCs w:val="28"/>
          <w:shd w:val="clear" w:color="auto" w:fill="FFFFFF"/>
        </w:rPr>
        <w:t>Справки БК</w:t>
      </w:r>
      <w:r>
        <w:rPr>
          <w:sz w:val="28"/>
          <w:szCs w:val="28"/>
          <w:shd w:val="clear" w:color="auto" w:fill="FFFFFF"/>
        </w:rPr>
        <w:t>»</w:t>
      </w:r>
      <w:proofErr w:type="gramStart"/>
      <w:r>
        <w:rPr>
          <w:color w:val="000000"/>
          <w:sz w:val="28"/>
          <w:szCs w:val="28"/>
        </w:rPr>
        <w:t>.</w:t>
      </w:r>
      <w:r w:rsidR="0082165E"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;</w:t>
      </w:r>
    </w:p>
    <w:p w:rsidR="00E21F94" w:rsidRDefault="00074607" w:rsidP="00D419FC">
      <w:pPr>
        <w:suppressAutoHyphens/>
        <w:ind w:firstLine="70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271FD2">
        <w:rPr>
          <w:color w:val="000000"/>
          <w:sz w:val="28"/>
          <w:szCs w:val="28"/>
        </w:rPr>
        <w:t xml:space="preserve"> </w:t>
      </w:r>
      <w:r w:rsidR="00271FD2">
        <w:rPr>
          <w:sz w:val="28"/>
          <w:szCs w:val="28"/>
        </w:rPr>
        <w:t xml:space="preserve">пункт </w:t>
      </w:r>
      <w:r w:rsidR="00271FD2">
        <w:rPr>
          <w:sz w:val="28"/>
          <w:szCs w:val="28"/>
        </w:rPr>
        <w:t>6</w:t>
      </w:r>
      <w:r w:rsidR="00271FD2">
        <w:rPr>
          <w:sz w:val="28"/>
          <w:szCs w:val="28"/>
        </w:rPr>
        <w:t xml:space="preserve"> Положения изложить в следующей редакции:</w:t>
      </w:r>
    </w:p>
    <w:p w:rsidR="00271FD2" w:rsidRDefault="00271FD2" w:rsidP="00D419FC">
      <w:pPr>
        <w:suppressAutoHyphen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«6. </w:t>
      </w:r>
      <w:r w:rsidRPr="00F378B6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F378B6">
        <w:rPr>
          <w:sz w:val="28"/>
          <w:szCs w:val="28"/>
        </w:rPr>
        <w:t xml:space="preserve"> если </w:t>
      </w:r>
      <w:r>
        <w:rPr>
          <w:sz w:val="28"/>
          <w:szCs w:val="28"/>
        </w:rPr>
        <w:t>лицо, претендующее на замещение муниципальной должности</w:t>
      </w:r>
      <w:r w:rsidRPr="00F378B6">
        <w:rPr>
          <w:sz w:val="28"/>
          <w:szCs w:val="28"/>
        </w:rPr>
        <w:t>, обнаружил</w:t>
      </w:r>
      <w:r>
        <w:rPr>
          <w:sz w:val="28"/>
          <w:szCs w:val="28"/>
        </w:rPr>
        <w:t>о</w:t>
      </w:r>
      <w:r w:rsidRPr="00F378B6">
        <w:rPr>
          <w:sz w:val="28"/>
          <w:szCs w:val="28"/>
        </w:rPr>
        <w:t>, что в представленных им сведениях о доходах, об имуществе и обязательствах имущественного характера и (или) в сведениях о доходах, об имуществе и обязательствах имущественного характера супруги (супруга) и несовершеннолетних детей, не отражены или не полностью отражены какие-либо сведения, либо имеются ошибки, он</w:t>
      </w:r>
      <w:r>
        <w:rPr>
          <w:sz w:val="28"/>
          <w:szCs w:val="28"/>
        </w:rPr>
        <w:t>о</w:t>
      </w:r>
      <w:r w:rsidRPr="00F378B6">
        <w:rPr>
          <w:sz w:val="28"/>
          <w:szCs w:val="28"/>
        </w:rPr>
        <w:t xml:space="preserve"> вправе в течение </w:t>
      </w:r>
      <w:r w:rsidR="00074607">
        <w:rPr>
          <w:sz w:val="28"/>
          <w:szCs w:val="28"/>
        </w:rPr>
        <w:t>одного месяца</w:t>
      </w:r>
      <w:r w:rsidRPr="00F378B6">
        <w:rPr>
          <w:sz w:val="28"/>
          <w:szCs w:val="28"/>
        </w:rPr>
        <w:t xml:space="preserve"> после</w:t>
      </w:r>
      <w:r>
        <w:rPr>
          <w:sz w:val="28"/>
          <w:szCs w:val="28"/>
        </w:rPr>
        <w:t xml:space="preserve"> подачи документов для замещения муниципальной должности</w:t>
      </w:r>
      <w:r w:rsidRPr="00F378B6">
        <w:rPr>
          <w:sz w:val="28"/>
          <w:szCs w:val="28"/>
        </w:rPr>
        <w:t xml:space="preserve"> представить уточненные сведения в порядке, установленном настоящим Положением</w:t>
      </w:r>
      <w:proofErr w:type="gramStart"/>
      <w:r w:rsidRPr="00F378B6">
        <w:rPr>
          <w:sz w:val="28"/>
          <w:szCs w:val="28"/>
        </w:rPr>
        <w:t>.</w:t>
      </w:r>
      <w:r w:rsidR="00074607">
        <w:rPr>
          <w:sz w:val="28"/>
          <w:szCs w:val="28"/>
        </w:rPr>
        <w:t>».</w:t>
      </w:r>
      <w:proofErr w:type="gramEnd"/>
    </w:p>
    <w:p w:rsidR="00D419FC" w:rsidRPr="003317CD" w:rsidRDefault="00D419FC" w:rsidP="00D419FC">
      <w:pPr>
        <w:suppressAutoHyphen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317CD">
        <w:rPr>
          <w:sz w:val="28"/>
          <w:szCs w:val="28"/>
        </w:rPr>
        <w:t>. Настоящее решение вступает в силу на следующий день после дня его опубликования (обнародования).</w:t>
      </w:r>
    </w:p>
    <w:p w:rsidR="00D419FC" w:rsidRPr="000A3603" w:rsidRDefault="00D419FC" w:rsidP="00D419FC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6313D">
        <w:rPr>
          <w:sz w:val="28"/>
          <w:szCs w:val="28"/>
        </w:rPr>
        <w:t xml:space="preserve">. </w:t>
      </w:r>
      <w:r w:rsidRPr="000A3603">
        <w:rPr>
          <w:sz w:val="28"/>
          <w:szCs w:val="28"/>
        </w:rPr>
        <w:t xml:space="preserve">Опубликовать настоящее решение в информационно-телекоммуникационной сети «Интернет» в сетевом издании </w:t>
      </w:r>
      <w:hyperlink r:id="rId9" w:history="1">
        <w:r w:rsidRPr="000A3603">
          <w:rPr>
            <w:sz w:val="28"/>
            <w:szCs w:val="28"/>
          </w:rPr>
          <w:t>https://хилокский.рф/</w:t>
        </w:r>
      </w:hyperlink>
      <w:r w:rsidRPr="000A3603">
        <w:rPr>
          <w:sz w:val="28"/>
          <w:szCs w:val="28"/>
        </w:rPr>
        <w:t>, разместить на информационных стендах администрации муниципального образования сельского поселения «Линёво-Озёрское».</w:t>
      </w:r>
    </w:p>
    <w:p w:rsidR="00D419FC" w:rsidRPr="000A3603" w:rsidRDefault="00D419FC" w:rsidP="00D419FC">
      <w:pPr>
        <w:suppressAutoHyphens/>
        <w:ind w:firstLine="705"/>
        <w:jc w:val="both"/>
        <w:rPr>
          <w:sz w:val="28"/>
          <w:szCs w:val="28"/>
        </w:rPr>
      </w:pPr>
      <w:r w:rsidRPr="000A3603">
        <w:rPr>
          <w:sz w:val="28"/>
          <w:szCs w:val="28"/>
        </w:rPr>
        <w:t> </w:t>
      </w:r>
    </w:p>
    <w:p w:rsidR="00D419FC" w:rsidRPr="000A3603" w:rsidRDefault="00D419FC" w:rsidP="00D419FC">
      <w:pPr>
        <w:shd w:val="clear" w:color="auto" w:fill="FFFFFF"/>
        <w:suppressAutoHyphens/>
        <w:ind w:firstLine="851"/>
        <w:contextualSpacing/>
        <w:jc w:val="center"/>
        <w:rPr>
          <w:sz w:val="28"/>
          <w:szCs w:val="28"/>
        </w:rPr>
      </w:pPr>
      <w:r w:rsidRPr="000A3603">
        <w:rPr>
          <w:sz w:val="28"/>
          <w:szCs w:val="28"/>
        </w:rPr>
        <w:t> </w:t>
      </w:r>
    </w:p>
    <w:p w:rsidR="00D419FC" w:rsidRDefault="00D419FC" w:rsidP="00D419FC">
      <w:pPr>
        <w:shd w:val="clear" w:color="auto" w:fill="FFFFFF"/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D419FC" w:rsidRPr="00903BEA" w:rsidRDefault="00D419FC" w:rsidP="00D419FC">
      <w:pPr>
        <w:shd w:val="clear" w:color="auto" w:fill="FFFFFF"/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«Линёво-Озёрское»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3229E4">
        <w:rPr>
          <w:sz w:val="28"/>
          <w:szCs w:val="28"/>
        </w:rPr>
        <w:t xml:space="preserve">           </w:t>
      </w:r>
      <w:bookmarkStart w:id="0" w:name="_GoBack"/>
      <w:bookmarkEnd w:id="0"/>
      <w:r>
        <w:rPr>
          <w:sz w:val="28"/>
          <w:szCs w:val="28"/>
        </w:rPr>
        <w:t xml:space="preserve">Н.Е. Горюнов </w:t>
      </w:r>
    </w:p>
    <w:p w:rsidR="00537A39" w:rsidRPr="00F378B6" w:rsidRDefault="00537A39" w:rsidP="00BE039C">
      <w:pPr>
        <w:pStyle w:val="ConsPlusTitle"/>
        <w:suppressAutoHyphens/>
        <w:jc w:val="center"/>
      </w:pPr>
    </w:p>
    <w:p w:rsidR="00F378B6" w:rsidRPr="00F378B6" w:rsidRDefault="00F378B6" w:rsidP="00BE039C">
      <w:pPr>
        <w:suppressAutoHyphens/>
        <w:rPr>
          <w:sz w:val="28"/>
          <w:szCs w:val="28"/>
        </w:rPr>
      </w:pPr>
    </w:p>
    <w:p w:rsidR="00D419FC" w:rsidRDefault="00D419FC" w:rsidP="003169CB">
      <w:pPr>
        <w:suppressAutoHyphens/>
        <w:ind w:firstLine="720"/>
        <w:jc w:val="both"/>
        <w:rPr>
          <w:sz w:val="28"/>
          <w:szCs w:val="28"/>
        </w:rPr>
      </w:pPr>
    </w:p>
    <w:p w:rsidR="00537A39" w:rsidRPr="00C37DAC" w:rsidRDefault="00537A39" w:rsidP="00BE039C">
      <w:pPr>
        <w:suppressAutoHyphens/>
        <w:jc w:val="right"/>
        <w:rPr>
          <w:sz w:val="28"/>
          <w:szCs w:val="28"/>
        </w:rPr>
      </w:pPr>
    </w:p>
    <w:sectPr w:rsidR="00537A39" w:rsidRPr="00C37DAC" w:rsidSect="00BE039C">
      <w:footerReference w:type="default" r:id="rId10"/>
      <w:pgSz w:w="11906" w:h="16838"/>
      <w:pgMar w:top="1134" w:right="851" w:bottom="1134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C6" w:rsidRDefault="00FE5AC6">
      <w:r>
        <w:separator/>
      </w:r>
    </w:p>
  </w:endnote>
  <w:endnote w:type="continuationSeparator" w:id="0">
    <w:p w:rsidR="00FE5AC6" w:rsidRDefault="00FE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1A" w:rsidRDefault="00FE5AC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29E4">
      <w:rPr>
        <w:noProof/>
      </w:rPr>
      <w:t>2</w:t>
    </w:r>
    <w:r>
      <w:rPr>
        <w:noProof/>
      </w:rPr>
      <w:fldChar w:fldCharType="end"/>
    </w:r>
  </w:p>
  <w:p w:rsidR="00EE4A1A" w:rsidRDefault="00EE4A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C6" w:rsidRDefault="00FE5AC6">
      <w:r>
        <w:separator/>
      </w:r>
    </w:p>
  </w:footnote>
  <w:footnote w:type="continuationSeparator" w:id="0">
    <w:p w:rsidR="00FE5AC6" w:rsidRDefault="00FE5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A30"/>
    <w:rsid w:val="00074607"/>
    <w:rsid w:val="000A0432"/>
    <w:rsid w:val="000A3C83"/>
    <w:rsid w:val="000D4709"/>
    <w:rsid w:val="001124C2"/>
    <w:rsid w:val="0015299A"/>
    <w:rsid w:val="00166EB6"/>
    <w:rsid w:val="00181CD7"/>
    <w:rsid w:val="00184A5F"/>
    <w:rsid w:val="001A782B"/>
    <w:rsid w:val="001D4090"/>
    <w:rsid w:val="001E5B32"/>
    <w:rsid w:val="002112AD"/>
    <w:rsid w:val="00240E45"/>
    <w:rsid w:val="00244C81"/>
    <w:rsid w:val="00251AB1"/>
    <w:rsid w:val="00271FD2"/>
    <w:rsid w:val="002A2131"/>
    <w:rsid w:val="002C6FE2"/>
    <w:rsid w:val="003066DE"/>
    <w:rsid w:val="0031153D"/>
    <w:rsid w:val="003169CB"/>
    <w:rsid w:val="003229E4"/>
    <w:rsid w:val="00327850"/>
    <w:rsid w:val="00341BD0"/>
    <w:rsid w:val="003C5A0C"/>
    <w:rsid w:val="00431832"/>
    <w:rsid w:val="00444A06"/>
    <w:rsid w:val="004B7544"/>
    <w:rsid w:val="004F5659"/>
    <w:rsid w:val="004F6D10"/>
    <w:rsid w:val="0050411D"/>
    <w:rsid w:val="00516686"/>
    <w:rsid w:val="00534C0D"/>
    <w:rsid w:val="00537A39"/>
    <w:rsid w:val="00554111"/>
    <w:rsid w:val="00572823"/>
    <w:rsid w:val="00575FF8"/>
    <w:rsid w:val="005C187A"/>
    <w:rsid w:val="005C3B4D"/>
    <w:rsid w:val="00627B4C"/>
    <w:rsid w:val="0066781E"/>
    <w:rsid w:val="006778EA"/>
    <w:rsid w:val="00677B5D"/>
    <w:rsid w:val="006B1DC0"/>
    <w:rsid w:val="006B5135"/>
    <w:rsid w:val="007126B9"/>
    <w:rsid w:val="007165B7"/>
    <w:rsid w:val="00760182"/>
    <w:rsid w:val="00773F25"/>
    <w:rsid w:val="007B0662"/>
    <w:rsid w:val="007D701A"/>
    <w:rsid w:val="008022DD"/>
    <w:rsid w:val="00807044"/>
    <w:rsid w:val="00815FF3"/>
    <w:rsid w:val="0082165E"/>
    <w:rsid w:val="008C636D"/>
    <w:rsid w:val="009213CC"/>
    <w:rsid w:val="009372AA"/>
    <w:rsid w:val="009843CA"/>
    <w:rsid w:val="009856CE"/>
    <w:rsid w:val="009A1C48"/>
    <w:rsid w:val="009A3EB4"/>
    <w:rsid w:val="009C77FF"/>
    <w:rsid w:val="009F473A"/>
    <w:rsid w:val="00A136E8"/>
    <w:rsid w:val="00A15F64"/>
    <w:rsid w:val="00A23004"/>
    <w:rsid w:val="00A45F80"/>
    <w:rsid w:val="00A72871"/>
    <w:rsid w:val="00AA3C2F"/>
    <w:rsid w:val="00AB1ACE"/>
    <w:rsid w:val="00B051DF"/>
    <w:rsid w:val="00B10C53"/>
    <w:rsid w:val="00B61F02"/>
    <w:rsid w:val="00B95BE6"/>
    <w:rsid w:val="00BD2176"/>
    <w:rsid w:val="00BE039C"/>
    <w:rsid w:val="00BE266D"/>
    <w:rsid w:val="00C070D3"/>
    <w:rsid w:val="00C25A6A"/>
    <w:rsid w:val="00C31687"/>
    <w:rsid w:val="00C42951"/>
    <w:rsid w:val="00C66E4D"/>
    <w:rsid w:val="00C745E4"/>
    <w:rsid w:val="00C803F7"/>
    <w:rsid w:val="00CC60B4"/>
    <w:rsid w:val="00CD3F6E"/>
    <w:rsid w:val="00D05968"/>
    <w:rsid w:val="00D419FC"/>
    <w:rsid w:val="00D93146"/>
    <w:rsid w:val="00D937B3"/>
    <w:rsid w:val="00D95B27"/>
    <w:rsid w:val="00DA50C6"/>
    <w:rsid w:val="00DB5947"/>
    <w:rsid w:val="00E21F94"/>
    <w:rsid w:val="00E22A46"/>
    <w:rsid w:val="00E31DFD"/>
    <w:rsid w:val="00E32199"/>
    <w:rsid w:val="00E6725D"/>
    <w:rsid w:val="00E84107"/>
    <w:rsid w:val="00EC1DF2"/>
    <w:rsid w:val="00EC3E25"/>
    <w:rsid w:val="00EC5FD8"/>
    <w:rsid w:val="00EE061D"/>
    <w:rsid w:val="00EE46E8"/>
    <w:rsid w:val="00EE4A1A"/>
    <w:rsid w:val="00F34A30"/>
    <w:rsid w:val="00F378B6"/>
    <w:rsid w:val="00F41C6B"/>
    <w:rsid w:val="00F62485"/>
    <w:rsid w:val="00F7521C"/>
    <w:rsid w:val="00FC3EB4"/>
    <w:rsid w:val="00FD6174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4D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6E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6E4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66E4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66E4D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rsid w:val="00537A3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537A39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7">
    <w:name w:val="Title"/>
    <w:basedOn w:val="a"/>
    <w:link w:val="a8"/>
    <w:uiPriority w:val="99"/>
    <w:qFormat/>
    <w:rsid w:val="00537A39"/>
    <w:pPr>
      <w:autoSpaceDE/>
      <w:autoSpaceDN/>
      <w:jc w:val="center"/>
    </w:pPr>
    <w:rPr>
      <w:sz w:val="28"/>
      <w:szCs w:val="28"/>
    </w:rPr>
  </w:style>
  <w:style w:type="character" w:customStyle="1" w:styleId="a8">
    <w:name w:val="Название Знак"/>
    <w:link w:val="a7"/>
    <w:uiPriority w:val="99"/>
    <w:rsid w:val="00537A39"/>
    <w:rPr>
      <w:rFonts w:ascii="Times New Roman" w:eastAsia="Times New Roman" w:hAnsi="Times New Roman"/>
      <w:sz w:val="28"/>
      <w:szCs w:val="28"/>
    </w:rPr>
  </w:style>
  <w:style w:type="paragraph" w:styleId="a9">
    <w:name w:val="Subtitle"/>
    <w:basedOn w:val="a"/>
    <w:link w:val="aa"/>
    <w:uiPriority w:val="99"/>
    <w:qFormat/>
    <w:rsid w:val="00537A39"/>
    <w:pPr>
      <w:widowControl w:val="0"/>
      <w:adjustRightInd w:val="0"/>
      <w:jc w:val="center"/>
    </w:pPr>
    <w:rPr>
      <w:sz w:val="28"/>
      <w:szCs w:val="28"/>
    </w:rPr>
  </w:style>
  <w:style w:type="character" w:customStyle="1" w:styleId="aa">
    <w:name w:val="Подзаголовок Знак"/>
    <w:link w:val="a9"/>
    <w:uiPriority w:val="99"/>
    <w:rsid w:val="00537A39"/>
    <w:rPr>
      <w:rFonts w:ascii="Times New Roman" w:eastAsia="Times New Roman" w:hAnsi="Times New Roman"/>
      <w:sz w:val="28"/>
      <w:szCs w:val="28"/>
    </w:rPr>
  </w:style>
  <w:style w:type="paragraph" w:styleId="ab">
    <w:name w:val="endnote text"/>
    <w:basedOn w:val="a"/>
    <w:link w:val="ac"/>
    <w:uiPriority w:val="99"/>
    <w:semiHidden/>
    <w:unhideWhenUsed/>
    <w:rsid w:val="00E31DFD"/>
  </w:style>
  <w:style w:type="character" w:customStyle="1" w:styleId="ac">
    <w:name w:val="Текст концевой сноски Знак"/>
    <w:link w:val="ab"/>
    <w:uiPriority w:val="99"/>
    <w:semiHidden/>
    <w:rsid w:val="00E31DFD"/>
    <w:rPr>
      <w:rFonts w:ascii="Times New Roman" w:hAnsi="Times New Roman"/>
      <w:sz w:val="20"/>
      <w:szCs w:val="20"/>
    </w:rPr>
  </w:style>
  <w:style w:type="character" w:styleId="ad">
    <w:name w:val="endnote reference"/>
    <w:uiPriority w:val="99"/>
    <w:semiHidden/>
    <w:unhideWhenUsed/>
    <w:rsid w:val="00E31DFD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E31DFD"/>
  </w:style>
  <w:style w:type="character" w:customStyle="1" w:styleId="af">
    <w:name w:val="Текст сноски Знак"/>
    <w:link w:val="ae"/>
    <w:uiPriority w:val="99"/>
    <w:semiHidden/>
    <w:rsid w:val="00E31DFD"/>
    <w:rPr>
      <w:rFonts w:ascii="Times New Roman" w:hAnsi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E31DFD"/>
    <w:rPr>
      <w:vertAlign w:val="superscript"/>
    </w:rPr>
  </w:style>
  <w:style w:type="paragraph" w:customStyle="1" w:styleId="ConsPlusNonformat">
    <w:name w:val="ConsPlusNonformat"/>
    <w:uiPriority w:val="99"/>
    <w:rsid w:val="00BE03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230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uiPriority w:val="22"/>
    <w:qFormat/>
    <w:rsid w:val="00BD21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&#1093;&#1080;&#1083;&#1086;&#1082;&#1089;&#1082;&#1080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99768-69E1-4C3C-9599-FF194300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consultant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PROF-RyabkovaEV</dc:creator>
  <cp:lastModifiedBy>user</cp:lastModifiedBy>
  <cp:revision>10</cp:revision>
  <cp:lastPrinted>2025-07-16T06:00:00Z</cp:lastPrinted>
  <dcterms:created xsi:type="dcterms:W3CDTF">2025-07-16T05:33:00Z</dcterms:created>
  <dcterms:modified xsi:type="dcterms:W3CDTF">2025-07-16T07:29:00Z</dcterms:modified>
</cp:coreProperties>
</file>