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1" w:rsidRPr="00CC3CF2" w:rsidRDefault="001E0891" w:rsidP="005D3DC8">
      <w:pPr>
        <w:ind w:firstLine="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3E5674">
      <w:pPr>
        <w:ind w:firstLine="0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5D3DC8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295363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17 июля</w:t>
      </w:r>
      <w:r w:rsidR="00AD489F">
        <w:rPr>
          <w:rFonts w:ascii="Arial" w:hAnsi="Arial" w:cs="Arial"/>
          <w:sz w:val="24"/>
          <w:szCs w:val="24"/>
          <w:lang w:val="ru-RU"/>
        </w:rPr>
        <w:t xml:space="preserve"> </w:t>
      </w:r>
      <w:r w:rsidR="001E0891" w:rsidRPr="00CC3CF2">
        <w:rPr>
          <w:rFonts w:ascii="Arial" w:hAnsi="Arial" w:cs="Arial"/>
          <w:sz w:val="24"/>
          <w:szCs w:val="24"/>
          <w:lang w:val="ru-RU"/>
        </w:rPr>
        <w:t>202</w:t>
      </w:r>
      <w:r w:rsidR="00DF3847">
        <w:rPr>
          <w:rFonts w:ascii="Arial" w:hAnsi="Arial" w:cs="Arial"/>
          <w:sz w:val="24"/>
          <w:szCs w:val="24"/>
          <w:lang w:val="ru-RU"/>
        </w:rPr>
        <w:t>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               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10330D">
        <w:rPr>
          <w:rFonts w:ascii="Arial" w:hAnsi="Arial" w:cs="Arial"/>
          <w:sz w:val="24"/>
          <w:szCs w:val="24"/>
          <w:lang w:val="ru-RU"/>
        </w:rPr>
        <w:t xml:space="preserve">     </w:t>
      </w:r>
      <w:r w:rsidR="005314F6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lang w:val="ru-RU"/>
        </w:rPr>
        <w:t>74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4546F0" w:rsidRPr="00213E1A" w:rsidRDefault="00213E1A" w:rsidP="00213E1A">
      <w:pPr>
        <w:pStyle w:val="a5"/>
        <w:spacing w:after="600" w:line="259" w:lineRule="auto"/>
        <w:jc w:val="center"/>
        <w:rPr>
          <w:rFonts w:ascii="Arial" w:hAnsi="Arial" w:cs="Arial"/>
        </w:rPr>
      </w:pPr>
      <w:r w:rsidRPr="00213E1A">
        <w:rPr>
          <w:rFonts w:ascii="Arial" w:hAnsi="Arial" w:cs="Arial"/>
          <w:b/>
          <w:bCs/>
          <w:lang w:eastAsia="ru-RU" w:bidi="ru-RU"/>
        </w:rPr>
        <w:t>О внесении изменени</w:t>
      </w:r>
      <w:r>
        <w:rPr>
          <w:rFonts w:ascii="Arial" w:hAnsi="Arial" w:cs="Arial"/>
          <w:b/>
          <w:bCs/>
          <w:lang w:eastAsia="ru-RU" w:bidi="ru-RU"/>
        </w:rPr>
        <w:t xml:space="preserve">й в постановление администрации городского </w:t>
      </w:r>
      <w:r w:rsidRPr="00213E1A">
        <w:rPr>
          <w:rFonts w:ascii="Arial" w:hAnsi="Arial" w:cs="Arial"/>
          <w:b/>
          <w:bCs/>
          <w:lang w:eastAsia="ru-RU" w:bidi="ru-RU"/>
        </w:rPr>
        <w:t>поселения «</w:t>
      </w:r>
      <w:proofErr w:type="spellStart"/>
      <w:r w:rsidRPr="00213E1A">
        <w:rPr>
          <w:rFonts w:ascii="Arial" w:hAnsi="Arial" w:cs="Arial"/>
          <w:b/>
          <w:bCs/>
          <w:lang w:eastAsia="ru-RU" w:bidi="ru-RU"/>
        </w:rPr>
        <w:t>Могзонское</w:t>
      </w:r>
      <w:proofErr w:type="spellEnd"/>
      <w:r w:rsidRPr="00213E1A">
        <w:rPr>
          <w:rFonts w:ascii="Arial" w:hAnsi="Arial" w:cs="Arial"/>
          <w:b/>
          <w:bCs/>
          <w:lang w:eastAsia="ru-RU" w:bidi="ru-RU"/>
        </w:rPr>
        <w:t>» от 26.01</w:t>
      </w:r>
      <w:r>
        <w:rPr>
          <w:rFonts w:ascii="Arial" w:hAnsi="Arial" w:cs="Arial"/>
          <w:b/>
          <w:bCs/>
          <w:lang w:eastAsia="ru-RU" w:bidi="ru-RU"/>
        </w:rPr>
        <w:t xml:space="preserve">.2023 года № 17 «Об утверждении </w:t>
      </w:r>
      <w:r w:rsidRPr="00213E1A">
        <w:rPr>
          <w:rFonts w:ascii="Arial" w:hAnsi="Arial" w:cs="Arial"/>
          <w:b/>
          <w:bCs/>
          <w:lang w:eastAsia="ru-RU" w:bidi="ru-RU"/>
        </w:rPr>
        <w:t>административного регламента пред</w:t>
      </w:r>
      <w:r>
        <w:rPr>
          <w:rFonts w:ascii="Arial" w:hAnsi="Arial" w:cs="Arial"/>
          <w:b/>
          <w:bCs/>
          <w:lang w:eastAsia="ru-RU" w:bidi="ru-RU"/>
        </w:rPr>
        <w:t xml:space="preserve">оставления муниципальной услуги </w:t>
      </w:r>
      <w:r w:rsidRPr="00213E1A">
        <w:rPr>
          <w:rFonts w:ascii="Arial" w:hAnsi="Arial" w:cs="Arial"/>
          <w:b/>
          <w:bCs/>
          <w:lang w:eastAsia="ru-RU" w:bidi="ru-RU"/>
        </w:rPr>
        <w:t>«Предоставление земельного участка,</w:t>
      </w:r>
      <w:r>
        <w:rPr>
          <w:rFonts w:ascii="Arial" w:hAnsi="Arial" w:cs="Arial"/>
          <w:b/>
          <w:bCs/>
          <w:lang w:eastAsia="ru-RU" w:bidi="ru-RU"/>
        </w:rPr>
        <w:t xml:space="preserve"> находящегося в государственной </w:t>
      </w:r>
      <w:r w:rsidRPr="00213E1A">
        <w:rPr>
          <w:rFonts w:ascii="Arial" w:hAnsi="Arial" w:cs="Arial"/>
          <w:b/>
          <w:bCs/>
          <w:lang w:eastAsia="ru-RU" w:bidi="ru-RU"/>
        </w:rPr>
        <w:t>или муниципальной собственности, г</w:t>
      </w:r>
      <w:r>
        <w:rPr>
          <w:rFonts w:ascii="Arial" w:hAnsi="Arial" w:cs="Arial"/>
          <w:b/>
          <w:bCs/>
          <w:lang w:eastAsia="ru-RU" w:bidi="ru-RU"/>
        </w:rPr>
        <w:t xml:space="preserve">ражданину или юридическому лицу </w:t>
      </w:r>
      <w:r w:rsidRPr="00213E1A">
        <w:rPr>
          <w:rFonts w:ascii="Arial" w:hAnsi="Arial" w:cs="Arial"/>
          <w:b/>
          <w:bCs/>
          <w:lang w:eastAsia="ru-RU" w:bidi="ru-RU"/>
        </w:rPr>
        <w:t>в собственность бесплатно»</w:t>
      </w:r>
    </w:p>
    <w:p w:rsidR="00213E1A" w:rsidRPr="00213E1A" w:rsidRDefault="00213E1A" w:rsidP="00213E1A">
      <w:pPr>
        <w:widowControl w:val="0"/>
        <w:spacing w:line="257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В соответствии с Земельным кодексом Российской Федерации, руководствуясь Федеральным законом от 27 июля 2010 года № 210-ФЗ «Об организации предоставления государственных и муниципальных услуг», Федерального закона от 06 октября 2003 года № 131 -ФЗ «Об общих принципах организации местного самоуправления в Российской Федерации», Уставом городского поселения «</w:t>
      </w:r>
      <w:proofErr w:type="spellStart"/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Могзонское</w:t>
      </w:r>
      <w:proofErr w:type="spellEnd"/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» постановляет:</w:t>
      </w:r>
    </w:p>
    <w:p w:rsidR="00213E1A" w:rsidRPr="00213E1A" w:rsidRDefault="00213E1A" w:rsidP="00213E1A">
      <w:pPr>
        <w:widowControl w:val="0"/>
        <w:numPr>
          <w:ilvl w:val="0"/>
          <w:numId w:val="11"/>
        </w:numPr>
        <w:tabs>
          <w:tab w:val="left" w:pos="1142"/>
        </w:tabs>
        <w:spacing w:line="257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Внести в постановление администрации городского поселения «</w:t>
      </w:r>
      <w:proofErr w:type="spellStart"/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Могзонское</w:t>
      </w:r>
      <w:proofErr w:type="spellEnd"/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» от 26 января 2023 № 17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следующие изменения:</w:t>
      </w:r>
    </w:p>
    <w:p w:rsidR="00213E1A" w:rsidRPr="00213E1A" w:rsidRDefault="00213E1A" w:rsidP="00213E1A">
      <w:pPr>
        <w:widowControl w:val="0"/>
        <w:spacing w:line="257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- пункт 2.11 дополнить абзацами следующего содержания:</w:t>
      </w:r>
    </w:p>
    <w:p w:rsidR="00213E1A" w:rsidRPr="00213E1A" w:rsidRDefault="00213E1A" w:rsidP="00213E1A">
      <w:pPr>
        <w:widowControl w:val="0"/>
        <w:spacing w:line="257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13E1A" w:rsidRPr="00213E1A" w:rsidRDefault="00213E1A" w:rsidP="00213E1A">
      <w:pPr>
        <w:widowControl w:val="0"/>
        <w:spacing w:line="257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13E1A" w:rsidRDefault="00213E1A" w:rsidP="00213E1A">
      <w:pPr>
        <w:widowControl w:val="0"/>
        <w:spacing w:line="259" w:lineRule="auto"/>
        <w:ind w:firstLine="70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</w:t>
      </w: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lastRenderedPageBreak/>
        <w:t>учетом требования, предусмотренного пунктом 2.11.».</w:t>
      </w:r>
    </w:p>
    <w:p w:rsidR="00213E1A" w:rsidRDefault="00213E1A" w:rsidP="00213E1A">
      <w:pPr>
        <w:widowControl w:val="0"/>
        <w:spacing w:line="259" w:lineRule="auto"/>
        <w:ind w:firstLine="70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val="ru-RU" w:eastAsia="ru-RU" w:bidi="ru-RU"/>
        </w:rPr>
        <w:t>2.</w:t>
      </w: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Настоящее постановление опубликовать на официальном сайте www.hiloksky.75.ru и на информационных стендах администрации г</w:t>
      </w:r>
      <w:r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ородского поселения «</w:t>
      </w:r>
      <w:proofErr w:type="spellStart"/>
      <w:r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Могзонское</w:t>
      </w:r>
      <w:proofErr w:type="spellEnd"/>
      <w:r>
        <w:rPr>
          <w:rFonts w:ascii="Arial" w:hAnsi="Arial" w:cs="Arial"/>
          <w:color w:val="000000"/>
          <w:sz w:val="24"/>
          <w:szCs w:val="24"/>
          <w:lang w:val="ru-RU" w:eastAsia="ru-RU" w:bidi="ru-RU"/>
        </w:rPr>
        <w:t>».</w:t>
      </w:r>
    </w:p>
    <w:p w:rsidR="00213E1A" w:rsidRDefault="00213E1A" w:rsidP="00213E1A">
      <w:pPr>
        <w:widowControl w:val="0"/>
        <w:spacing w:line="259" w:lineRule="auto"/>
        <w:ind w:firstLine="70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val="ru-RU" w:eastAsia="ru-RU" w:bidi="ru-RU"/>
        </w:rPr>
        <w:t>3.</w:t>
      </w: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Настоящее постановление вступает в силу на следующий день после дня официального опубликования.   </w:t>
      </w:r>
    </w:p>
    <w:p w:rsidR="00213E1A" w:rsidRPr="00213E1A" w:rsidRDefault="00213E1A" w:rsidP="00213E1A">
      <w:pPr>
        <w:widowControl w:val="0"/>
        <w:spacing w:line="259" w:lineRule="auto"/>
        <w:ind w:firstLine="70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</w:p>
    <w:p w:rsidR="00BE5D86" w:rsidRPr="004D5D0C" w:rsidRDefault="00BE5D86" w:rsidP="00BE5D86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5D3DC8" w:rsidRDefault="005D3DC8" w:rsidP="00213E1A">
      <w:pPr>
        <w:ind w:firstLine="0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proofErr w:type="spellStart"/>
      <w:r>
        <w:rPr>
          <w:rFonts w:ascii="Arial" w:eastAsia="Calibri" w:hAnsi="Arial" w:cs="Arial"/>
          <w:iCs/>
          <w:sz w:val="24"/>
          <w:szCs w:val="24"/>
          <w:lang w:val="ru-RU"/>
        </w:rPr>
        <w:t>И.о</w:t>
      </w:r>
      <w:proofErr w:type="spellEnd"/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. главы </w:t>
      </w:r>
      <w:proofErr w:type="gramStart"/>
      <w:r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</w:p>
    <w:p w:rsidR="00BC7C91" w:rsidRDefault="005D3DC8" w:rsidP="00213E1A">
      <w:pPr>
        <w:ind w:firstLine="0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>поселения «</w:t>
      </w:r>
      <w:proofErr w:type="spellStart"/>
      <w:r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>
        <w:rPr>
          <w:rFonts w:ascii="Arial" w:eastAsia="Calibri" w:hAnsi="Arial" w:cs="Arial"/>
          <w:iCs/>
          <w:sz w:val="24"/>
          <w:szCs w:val="24"/>
          <w:lang w:val="ru-RU"/>
        </w:rPr>
        <w:t>»                                                                           М.В.Маврина</w:t>
      </w:r>
      <w:bookmarkStart w:id="0" w:name="_GoBack"/>
      <w:bookmarkEnd w:id="0"/>
    </w:p>
    <w:sectPr w:rsidR="00BC7C91" w:rsidSect="00BC7C91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6A3A"/>
    <w:multiLevelType w:val="hybridMultilevel"/>
    <w:tmpl w:val="1D466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F6427"/>
    <w:multiLevelType w:val="hybridMultilevel"/>
    <w:tmpl w:val="3474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53055"/>
    <w:multiLevelType w:val="hybridMultilevel"/>
    <w:tmpl w:val="C6FEADD2"/>
    <w:lvl w:ilvl="0" w:tplc="ED8EE1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C5152"/>
    <w:multiLevelType w:val="hybridMultilevel"/>
    <w:tmpl w:val="E0EC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C13D6"/>
    <w:multiLevelType w:val="multilevel"/>
    <w:tmpl w:val="73B8F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9">
    <w:nsid w:val="63714161"/>
    <w:multiLevelType w:val="hybridMultilevel"/>
    <w:tmpl w:val="C506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70F19"/>
    <w:rsid w:val="00085029"/>
    <w:rsid w:val="0008595A"/>
    <w:rsid w:val="000B13DE"/>
    <w:rsid w:val="000C40A3"/>
    <w:rsid w:val="000E237C"/>
    <w:rsid w:val="000E5B85"/>
    <w:rsid w:val="000F1097"/>
    <w:rsid w:val="000F17CF"/>
    <w:rsid w:val="000F2877"/>
    <w:rsid w:val="000F4D69"/>
    <w:rsid w:val="001005D6"/>
    <w:rsid w:val="0010330D"/>
    <w:rsid w:val="00126CD4"/>
    <w:rsid w:val="0014438E"/>
    <w:rsid w:val="00153EE9"/>
    <w:rsid w:val="00185407"/>
    <w:rsid w:val="001B69C0"/>
    <w:rsid w:val="001D6D1C"/>
    <w:rsid w:val="001E04F4"/>
    <w:rsid w:val="001E0891"/>
    <w:rsid w:val="001F3BEC"/>
    <w:rsid w:val="002026AC"/>
    <w:rsid w:val="00213E1A"/>
    <w:rsid w:val="002414EA"/>
    <w:rsid w:val="00271C24"/>
    <w:rsid w:val="00295363"/>
    <w:rsid w:val="002A155D"/>
    <w:rsid w:val="002D19C5"/>
    <w:rsid w:val="0031194A"/>
    <w:rsid w:val="00351449"/>
    <w:rsid w:val="003703A9"/>
    <w:rsid w:val="003A64E9"/>
    <w:rsid w:val="003B1A1C"/>
    <w:rsid w:val="003E5674"/>
    <w:rsid w:val="003E6935"/>
    <w:rsid w:val="003F4B34"/>
    <w:rsid w:val="00407992"/>
    <w:rsid w:val="004215A4"/>
    <w:rsid w:val="00430852"/>
    <w:rsid w:val="00435603"/>
    <w:rsid w:val="004358BF"/>
    <w:rsid w:val="004546F0"/>
    <w:rsid w:val="0045517C"/>
    <w:rsid w:val="00460869"/>
    <w:rsid w:val="00474CB4"/>
    <w:rsid w:val="004D274D"/>
    <w:rsid w:val="004D5D0C"/>
    <w:rsid w:val="004F191B"/>
    <w:rsid w:val="00514157"/>
    <w:rsid w:val="00522CE0"/>
    <w:rsid w:val="005314F6"/>
    <w:rsid w:val="00541D90"/>
    <w:rsid w:val="00552C8C"/>
    <w:rsid w:val="0055768F"/>
    <w:rsid w:val="005750F4"/>
    <w:rsid w:val="005C2A18"/>
    <w:rsid w:val="005D3DC8"/>
    <w:rsid w:val="00600C10"/>
    <w:rsid w:val="00611433"/>
    <w:rsid w:val="00655701"/>
    <w:rsid w:val="0067525B"/>
    <w:rsid w:val="00683561"/>
    <w:rsid w:val="006C68DC"/>
    <w:rsid w:val="006C7F9E"/>
    <w:rsid w:val="006F5A4F"/>
    <w:rsid w:val="00737D69"/>
    <w:rsid w:val="00740F78"/>
    <w:rsid w:val="00750464"/>
    <w:rsid w:val="007556D5"/>
    <w:rsid w:val="007C16C4"/>
    <w:rsid w:val="008329D7"/>
    <w:rsid w:val="0085320A"/>
    <w:rsid w:val="0086169D"/>
    <w:rsid w:val="008870B3"/>
    <w:rsid w:val="0089593F"/>
    <w:rsid w:val="008B6859"/>
    <w:rsid w:val="00901C07"/>
    <w:rsid w:val="00903993"/>
    <w:rsid w:val="00914C6D"/>
    <w:rsid w:val="00922761"/>
    <w:rsid w:val="0098103F"/>
    <w:rsid w:val="009E0E8E"/>
    <w:rsid w:val="009E6446"/>
    <w:rsid w:val="009F6286"/>
    <w:rsid w:val="00A148C3"/>
    <w:rsid w:val="00A2052D"/>
    <w:rsid w:val="00A310FD"/>
    <w:rsid w:val="00A46678"/>
    <w:rsid w:val="00A47F82"/>
    <w:rsid w:val="00A54043"/>
    <w:rsid w:val="00A97E6D"/>
    <w:rsid w:val="00AB2532"/>
    <w:rsid w:val="00AD28CC"/>
    <w:rsid w:val="00AD489F"/>
    <w:rsid w:val="00B1378A"/>
    <w:rsid w:val="00B41AB6"/>
    <w:rsid w:val="00B50C12"/>
    <w:rsid w:val="00B96DF1"/>
    <w:rsid w:val="00BC7C91"/>
    <w:rsid w:val="00BE5D86"/>
    <w:rsid w:val="00C00DD2"/>
    <w:rsid w:val="00C15537"/>
    <w:rsid w:val="00C47DA2"/>
    <w:rsid w:val="00C840AA"/>
    <w:rsid w:val="00CC27AF"/>
    <w:rsid w:val="00CC3CF2"/>
    <w:rsid w:val="00CC5588"/>
    <w:rsid w:val="00CD74CD"/>
    <w:rsid w:val="00D265F1"/>
    <w:rsid w:val="00D36E64"/>
    <w:rsid w:val="00D37BD8"/>
    <w:rsid w:val="00D51AF8"/>
    <w:rsid w:val="00D91B0E"/>
    <w:rsid w:val="00DB189C"/>
    <w:rsid w:val="00DD39A2"/>
    <w:rsid w:val="00DD5BE8"/>
    <w:rsid w:val="00DE3EAC"/>
    <w:rsid w:val="00DE7C15"/>
    <w:rsid w:val="00DF0BAF"/>
    <w:rsid w:val="00DF3847"/>
    <w:rsid w:val="00E218F7"/>
    <w:rsid w:val="00E33E78"/>
    <w:rsid w:val="00E572CF"/>
    <w:rsid w:val="00EA06A3"/>
    <w:rsid w:val="00EA76A5"/>
    <w:rsid w:val="00EC1275"/>
    <w:rsid w:val="00EF0697"/>
    <w:rsid w:val="00F16B52"/>
    <w:rsid w:val="00F27D5C"/>
    <w:rsid w:val="00F3103D"/>
    <w:rsid w:val="00F411F0"/>
    <w:rsid w:val="00F8367E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  <w:style w:type="character" w:customStyle="1" w:styleId="ac">
    <w:name w:val="Основной текст_"/>
    <w:basedOn w:val="a0"/>
    <w:rsid w:val="00213E1A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  <w:style w:type="character" w:customStyle="1" w:styleId="ac">
    <w:name w:val="Основной текст_"/>
    <w:basedOn w:val="a0"/>
    <w:rsid w:val="00213E1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67C8-B63D-4E37-AB96-F125D314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2024-03-31T23:42:00Z</cp:lastPrinted>
  <dcterms:created xsi:type="dcterms:W3CDTF">2025-07-17T05:02:00Z</dcterms:created>
  <dcterms:modified xsi:type="dcterms:W3CDTF">2025-07-17T05:02:00Z</dcterms:modified>
</cp:coreProperties>
</file>