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41" w:rsidRDefault="00A3097B" w:rsidP="00B675C7">
      <w:pPr>
        <w:pStyle w:val="a3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41" w:rsidRDefault="00B74F41" w:rsidP="00B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1ED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ED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71ED9">
        <w:rPr>
          <w:rFonts w:ascii="Times New Roman" w:hAnsi="Times New Roman" w:cs="Times New Roman"/>
          <w:b/>
          <w:sz w:val="28"/>
          <w:szCs w:val="28"/>
        </w:rPr>
        <w:br/>
        <w:t xml:space="preserve">«ХИЛОКСКИЙ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ED9">
        <w:rPr>
          <w:rFonts w:ascii="Times New Roman" w:hAnsi="Times New Roman" w:cs="Times New Roman"/>
          <w:b/>
          <w:sz w:val="28"/>
          <w:szCs w:val="28"/>
        </w:rPr>
        <w:t>РАЙОН»</w:t>
      </w:r>
      <w:r w:rsidRPr="00E71ED9">
        <w:rPr>
          <w:rFonts w:ascii="Times New Roman" w:hAnsi="Times New Roman" w:cs="Times New Roman"/>
          <w:b/>
          <w:sz w:val="28"/>
          <w:szCs w:val="28"/>
        </w:rPr>
        <w:br/>
      </w:r>
    </w:p>
    <w:p w:rsidR="00B74F41" w:rsidRPr="00E2731E" w:rsidRDefault="00B74F41" w:rsidP="00B7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Pr="00E2731E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B74F41" w:rsidRPr="00820290" w:rsidRDefault="007E3374" w:rsidP="00B7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47C9">
        <w:rPr>
          <w:rFonts w:ascii="Times New Roman" w:hAnsi="Times New Roman" w:cs="Times New Roman"/>
          <w:sz w:val="28"/>
          <w:szCs w:val="28"/>
        </w:rPr>
        <w:t>16 июля</w:t>
      </w:r>
      <w:r w:rsidR="00ED4680">
        <w:rPr>
          <w:rFonts w:ascii="Times New Roman" w:hAnsi="Times New Roman" w:cs="Times New Roman"/>
          <w:sz w:val="28"/>
          <w:szCs w:val="28"/>
        </w:rPr>
        <w:t xml:space="preserve">  </w:t>
      </w:r>
      <w:r w:rsidR="0035524E">
        <w:rPr>
          <w:rFonts w:ascii="Times New Roman" w:hAnsi="Times New Roman" w:cs="Times New Roman"/>
          <w:sz w:val="28"/>
          <w:szCs w:val="28"/>
        </w:rPr>
        <w:t xml:space="preserve"> </w:t>
      </w:r>
      <w:r w:rsidR="00B74F41">
        <w:rPr>
          <w:rFonts w:ascii="Times New Roman" w:hAnsi="Times New Roman" w:cs="Times New Roman"/>
          <w:sz w:val="28"/>
          <w:szCs w:val="28"/>
        </w:rPr>
        <w:t>202</w:t>
      </w:r>
      <w:r w:rsidR="00DA39F4">
        <w:rPr>
          <w:rFonts w:ascii="Times New Roman" w:hAnsi="Times New Roman" w:cs="Times New Roman"/>
          <w:sz w:val="28"/>
          <w:szCs w:val="28"/>
        </w:rPr>
        <w:t>5</w:t>
      </w:r>
      <w:r w:rsidR="00D13D40">
        <w:rPr>
          <w:rFonts w:ascii="Times New Roman" w:hAnsi="Times New Roman" w:cs="Times New Roman"/>
          <w:sz w:val="28"/>
          <w:szCs w:val="28"/>
        </w:rPr>
        <w:t xml:space="preserve"> </w:t>
      </w:r>
      <w:r w:rsidR="0035524E">
        <w:rPr>
          <w:rFonts w:ascii="Times New Roman" w:hAnsi="Times New Roman" w:cs="Times New Roman"/>
          <w:sz w:val="28"/>
          <w:szCs w:val="28"/>
        </w:rPr>
        <w:t xml:space="preserve"> год</w:t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</w:r>
      <w:r w:rsidR="0035524E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C9">
        <w:rPr>
          <w:rFonts w:ascii="Times New Roman" w:hAnsi="Times New Roman" w:cs="Times New Roman"/>
          <w:sz w:val="28"/>
          <w:szCs w:val="28"/>
        </w:rPr>
        <w:t>456</w:t>
      </w:r>
      <w:bookmarkStart w:id="0" w:name="_GoBack"/>
      <w:bookmarkEnd w:id="0"/>
    </w:p>
    <w:p w:rsidR="00B74F41" w:rsidRDefault="00B74F41" w:rsidP="00B7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B74F41" w:rsidRPr="00873BCC" w:rsidRDefault="00102527" w:rsidP="00B74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</w:t>
      </w:r>
      <w:r w:rsidR="00B74F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A309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внесении изменений </w:t>
      </w:r>
      <w:r w:rsidR="007534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состав антиалкогольной и антинаркотической комиссии муниципального района «Хилокский район», утвержденный </w:t>
      </w:r>
      <w:r w:rsidR="00A309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постановление</w:t>
      </w:r>
      <w:r w:rsidR="007534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</w:t>
      </w:r>
      <w:r w:rsidR="00A309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администрации муниципального района «Хил</w:t>
      </w:r>
      <w:r w:rsidR="00E42B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окский район» от </w:t>
      </w:r>
      <w:r w:rsidR="00DA39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16 мая 2024 года №265</w:t>
      </w:r>
      <w:r w:rsidR="00FA1B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(с изменениями утвержденными постановлением №91 от 17.02.2025 года)</w:t>
      </w:r>
      <w:r w:rsidR="00B74F41" w:rsidRPr="00873BCC">
        <w:rPr>
          <w:rFonts w:ascii="Arial" w:eastAsia="Times New Roman" w:hAnsi="Arial" w:cs="Arial"/>
          <w:b/>
          <w:color w:val="000000"/>
          <w:sz w:val="28"/>
          <w:lang w:eastAsia="ru-RU"/>
        </w:rPr>
        <w:t> </w:t>
      </w:r>
    </w:p>
    <w:p w:rsidR="00B74F41" w:rsidRDefault="00B74F41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4F41" w:rsidRPr="00B74F41" w:rsidRDefault="00207B18" w:rsidP="00B74F41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изменением кадрового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 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 от 18.10.2007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1374 (ред. от 17.02.2021)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0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4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 10 Устава муниципального района «Хилокский район»,</w:t>
      </w:r>
      <w:r w:rsidR="00B7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F4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«Хилокский район» </w:t>
      </w:r>
      <w:r w:rsidR="00B74F41" w:rsidRPr="00E2731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="00B7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2CDA" w:rsidRDefault="00B74F41" w:rsidP="00B7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A30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</w:t>
      </w:r>
      <w:r w:rsidR="00762C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следующие изменения </w:t>
      </w:r>
      <w:r w:rsidR="0075340D" w:rsidRPr="0075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 антиалкогольной и антинаркотической комиссии муниципального района «Хилокский район», утвержденный  </w:t>
      </w:r>
      <w:r w:rsidR="00A3097B" w:rsidRPr="00A30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</w:t>
      </w:r>
      <w:r w:rsidR="0075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A3097B" w:rsidRPr="00A30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муниципального района «Хилокский р</w:t>
      </w:r>
      <w:r w:rsidR="00E42B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айон» 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16 мая 2024 года №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265</w:t>
      </w:r>
      <w:r w:rsidR="00FA1B26" w:rsidRPr="00FA1B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изменениями утвержденными постановлением №91 от 17.02.2025 года)</w:t>
      </w:r>
      <w:r w:rsidR="00762C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C028E" w:rsidRDefault="00762CDA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Исключить из состава комиссии: </w:t>
      </w:r>
      <w:proofErr w:type="spellStart"/>
      <w:r w:rsidR="00FA1B26" w:rsidRPr="00FA1B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Веретельникову</w:t>
      </w:r>
      <w:proofErr w:type="spellEnd"/>
      <w:r w:rsidR="00FA1B26" w:rsidRPr="00FA1B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Валентину Сергеевну  – начальника филиала по Хилокскому району ФКУ УИИ УФСИН России по Забайкальскому краю.</w:t>
      </w:r>
    </w:p>
    <w:p w:rsidR="00DA39F4" w:rsidRDefault="00762CDA" w:rsidP="00701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Ввести в состав комиссии: </w:t>
      </w:r>
      <w:r w:rsidR="00FA1B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Доманову Ирину Юрьевну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начальника филиала по Хилокскому району ФКУ УИИ УФСИН России по Забайкальскому краю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A39F4" w:rsidRPr="00DA39F4" w:rsidRDefault="00A3097B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B74F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54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39F4"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DA39F4" w:rsidRDefault="00DA39F4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на следующий день после дня его опубликования (обнародования).</w:t>
      </w:r>
    </w:p>
    <w:p w:rsidR="00A54BC1" w:rsidRPr="00E2731E" w:rsidRDefault="00A54BC1" w:rsidP="00DA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DA3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возложить на заместителя </w:t>
      </w:r>
      <w:r w:rsidR="00D01A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района «Хилокский район» по социальным вопросам Тищенко Л.В. </w:t>
      </w:r>
    </w:p>
    <w:p w:rsidR="00B74F41" w:rsidRDefault="00B74F41" w:rsidP="00B74F4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2CDA" w:rsidRDefault="00762CDA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F4" w:rsidRDefault="00FA1B26" w:rsidP="00B74F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A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</w:t>
      </w:r>
      <w:proofErr w:type="gramEnd"/>
      <w:r w:rsidR="00DA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B74F41" w:rsidRPr="00F71088" w:rsidRDefault="00DA39F4" w:rsidP="00B74F41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6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7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F41" w:rsidRPr="008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102527" w:rsidRDefault="00B74F41" w:rsidP="00854AD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«Хилокский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Ермолаев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148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102527" w:rsidSect="00854A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3AF"/>
    <w:multiLevelType w:val="hybridMultilevel"/>
    <w:tmpl w:val="EBF24462"/>
    <w:lvl w:ilvl="0" w:tplc="D6C8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2C02"/>
    <w:multiLevelType w:val="hybridMultilevel"/>
    <w:tmpl w:val="E4A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3FF2"/>
    <w:multiLevelType w:val="hybridMultilevel"/>
    <w:tmpl w:val="958A73FA"/>
    <w:lvl w:ilvl="0" w:tplc="C9542BF4">
      <w:start w:val="1"/>
      <w:numFmt w:val="decimal"/>
      <w:lvlText w:val="%1."/>
      <w:lvlJc w:val="left"/>
      <w:pPr>
        <w:ind w:left="987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3A12C9"/>
    <w:multiLevelType w:val="hybridMultilevel"/>
    <w:tmpl w:val="4E3CD988"/>
    <w:lvl w:ilvl="0" w:tplc="10ACEC7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D31E2F"/>
    <w:multiLevelType w:val="hybridMultilevel"/>
    <w:tmpl w:val="82DEE8AE"/>
    <w:lvl w:ilvl="0" w:tplc="6A14F37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04"/>
    <w:rsid w:val="00003848"/>
    <w:rsid w:val="000072E4"/>
    <w:rsid w:val="0003099E"/>
    <w:rsid w:val="00040D68"/>
    <w:rsid w:val="000B148F"/>
    <w:rsid w:val="00102527"/>
    <w:rsid w:val="00167814"/>
    <w:rsid w:val="00207B18"/>
    <w:rsid w:val="0023601F"/>
    <w:rsid w:val="002D7BA9"/>
    <w:rsid w:val="00350CAA"/>
    <w:rsid w:val="0035524E"/>
    <w:rsid w:val="00386A68"/>
    <w:rsid w:val="003A69C1"/>
    <w:rsid w:val="003B2B35"/>
    <w:rsid w:val="003C34FB"/>
    <w:rsid w:val="003F1B06"/>
    <w:rsid w:val="00410B01"/>
    <w:rsid w:val="00447DC0"/>
    <w:rsid w:val="00466EDC"/>
    <w:rsid w:val="00476FC9"/>
    <w:rsid w:val="00541FC3"/>
    <w:rsid w:val="005506B0"/>
    <w:rsid w:val="00625C03"/>
    <w:rsid w:val="00634204"/>
    <w:rsid w:val="00647D62"/>
    <w:rsid w:val="006D1488"/>
    <w:rsid w:val="006F3004"/>
    <w:rsid w:val="0070176F"/>
    <w:rsid w:val="00731CB3"/>
    <w:rsid w:val="0075340D"/>
    <w:rsid w:val="00762CDA"/>
    <w:rsid w:val="00797C3B"/>
    <w:rsid w:val="007E3374"/>
    <w:rsid w:val="00820290"/>
    <w:rsid w:val="00854AD1"/>
    <w:rsid w:val="008A6651"/>
    <w:rsid w:val="008B7D40"/>
    <w:rsid w:val="0091215C"/>
    <w:rsid w:val="009B73EE"/>
    <w:rsid w:val="009F2545"/>
    <w:rsid w:val="00A05B96"/>
    <w:rsid w:val="00A25127"/>
    <w:rsid w:val="00A3097B"/>
    <w:rsid w:val="00A365CA"/>
    <w:rsid w:val="00A51833"/>
    <w:rsid w:val="00A54BC1"/>
    <w:rsid w:val="00A77741"/>
    <w:rsid w:val="00AC028E"/>
    <w:rsid w:val="00B1433D"/>
    <w:rsid w:val="00B15478"/>
    <w:rsid w:val="00B675C7"/>
    <w:rsid w:val="00B74F41"/>
    <w:rsid w:val="00B929F0"/>
    <w:rsid w:val="00C840B4"/>
    <w:rsid w:val="00C8563C"/>
    <w:rsid w:val="00CC6574"/>
    <w:rsid w:val="00D01AB2"/>
    <w:rsid w:val="00D13D40"/>
    <w:rsid w:val="00D50247"/>
    <w:rsid w:val="00D53F89"/>
    <w:rsid w:val="00D757D3"/>
    <w:rsid w:val="00DA39F4"/>
    <w:rsid w:val="00DD3C4B"/>
    <w:rsid w:val="00E31630"/>
    <w:rsid w:val="00E42B13"/>
    <w:rsid w:val="00EB151A"/>
    <w:rsid w:val="00ED4680"/>
    <w:rsid w:val="00F77EB8"/>
    <w:rsid w:val="00FA1B26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4"/>
  </w:style>
  <w:style w:type="paragraph" w:styleId="3">
    <w:name w:val="heading 3"/>
    <w:basedOn w:val="a"/>
    <w:next w:val="a"/>
    <w:link w:val="30"/>
    <w:qFormat/>
    <w:rsid w:val="000072E4"/>
    <w:pPr>
      <w:keepNext/>
      <w:tabs>
        <w:tab w:val="left" w:pos="373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0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2E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7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66E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E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66EDC"/>
    <w:pPr>
      <w:tabs>
        <w:tab w:val="left" w:pos="373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6E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16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1630"/>
  </w:style>
  <w:style w:type="table" w:styleId="a9">
    <w:name w:val="Table Grid"/>
    <w:basedOn w:val="a1"/>
    <w:uiPriority w:val="59"/>
    <w:rsid w:val="00A5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4"/>
  </w:style>
  <w:style w:type="paragraph" w:styleId="3">
    <w:name w:val="heading 3"/>
    <w:basedOn w:val="a"/>
    <w:next w:val="a"/>
    <w:link w:val="30"/>
    <w:qFormat/>
    <w:rsid w:val="000072E4"/>
    <w:pPr>
      <w:keepNext/>
      <w:tabs>
        <w:tab w:val="left" w:pos="373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0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2E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7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66E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E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66EDC"/>
    <w:pPr>
      <w:tabs>
        <w:tab w:val="left" w:pos="373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6E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16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1630"/>
  </w:style>
  <w:style w:type="table" w:styleId="a9">
    <w:name w:val="Table Grid"/>
    <w:basedOn w:val="a1"/>
    <w:uiPriority w:val="59"/>
    <w:rsid w:val="00A5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082D-CD44-4157-A258-773F933A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Зам. главы</cp:lastModifiedBy>
  <cp:revision>39</cp:revision>
  <cp:lastPrinted>2025-07-15T06:01:00Z</cp:lastPrinted>
  <dcterms:created xsi:type="dcterms:W3CDTF">2020-02-28T05:14:00Z</dcterms:created>
  <dcterms:modified xsi:type="dcterms:W3CDTF">2025-07-16T01:09:00Z</dcterms:modified>
</cp:coreProperties>
</file>