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E6" w:rsidRPr="00900F1B" w:rsidRDefault="00A6772E" w:rsidP="00AE0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F1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E0719" w:rsidRPr="00900F1B" w:rsidRDefault="00A6772E" w:rsidP="00AE0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F1B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AE0719" w:rsidRPr="00900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F1B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7F76E6" w:rsidRPr="00900F1B">
        <w:rPr>
          <w:rFonts w:ascii="Times New Roman" w:hAnsi="Times New Roman" w:cs="Times New Roman"/>
          <w:b/>
          <w:sz w:val="28"/>
          <w:szCs w:val="28"/>
        </w:rPr>
        <w:t>«ХАРАГУНСКОЕ»</w:t>
      </w:r>
    </w:p>
    <w:p w:rsidR="00A6772E" w:rsidRPr="00900F1B" w:rsidRDefault="00A6772E" w:rsidP="00A6772E">
      <w:pPr>
        <w:jc w:val="center"/>
        <w:rPr>
          <w:b/>
        </w:rPr>
      </w:pPr>
    </w:p>
    <w:p w:rsidR="00A6772E" w:rsidRPr="00900F1B" w:rsidRDefault="00A6772E" w:rsidP="00081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F1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81900" w:rsidRPr="00081900" w:rsidRDefault="00081900" w:rsidP="00081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900" w:rsidRDefault="003C275A" w:rsidP="00A67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18.07.</w:t>
      </w:r>
      <w:r w:rsidR="00AE0719">
        <w:rPr>
          <w:rFonts w:ascii="Times New Roman" w:hAnsi="Times New Roman" w:cs="Times New Roman"/>
          <w:sz w:val="28"/>
          <w:szCs w:val="28"/>
        </w:rPr>
        <w:t>2025</w:t>
      </w:r>
      <w:r w:rsidR="00A6772E" w:rsidRPr="00AE07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6772E" w:rsidRPr="00AE0719">
        <w:rPr>
          <w:rFonts w:ascii="Times New Roman" w:hAnsi="Times New Roman" w:cs="Times New Roman"/>
          <w:sz w:val="28"/>
          <w:szCs w:val="28"/>
        </w:rPr>
        <w:t xml:space="preserve">   </w:t>
      </w:r>
      <w:r w:rsidR="007F76E6">
        <w:rPr>
          <w:rFonts w:ascii="Times New Roman" w:hAnsi="Times New Roman" w:cs="Times New Roman"/>
          <w:sz w:val="28"/>
          <w:szCs w:val="28"/>
        </w:rPr>
        <w:t xml:space="preserve">  </w:t>
      </w:r>
      <w:r w:rsidR="00A6772E" w:rsidRPr="00AE0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32</w:t>
      </w:r>
      <w:r w:rsidR="00A6772E" w:rsidRPr="00AE071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6772E" w:rsidRPr="00AE0719" w:rsidRDefault="00081900" w:rsidP="0008190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арагун</w:t>
      </w:r>
      <w:proofErr w:type="spellEnd"/>
    </w:p>
    <w:p w:rsidR="00FF3890" w:rsidRPr="00223248" w:rsidRDefault="00A6772E" w:rsidP="00FF38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248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предоставления субсидий </w:t>
      </w:r>
    </w:p>
    <w:p w:rsidR="00A6772E" w:rsidRDefault="00A6772E" w:rsidP="00FF38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248">
        <w:rPr>
          <w:rFonts w:ascii="Times New Roman" w:hAnsi="Times New Roman" w:cs="Times New Roman"/>
          <w:b/>
          <w:sz w:val="28"/>
          <w:szCs w:val="28"/>
        </w:rPr>
        <w:t xml:space="preserve">в целях </w:t>
      </w:r>
      <w:r w:rsidR="00FF3890" w:rsidRPr="00223248">
        <w:rPr>
          <w:rFonts w:ascii="Times New Roman" w:hAnsi="Times New Roman" w:cs="Times New Roman"/>
          <w:b/>
          <w:sz w:val="28"/>
          <w:szCs w:val="28"/>
        </w:rPr>
        <w:t xml:space="preserve">финансового обеспечения исполнения государственного (муниципального) социального заказа на оказание государственных (муниципальных) услуг в социальной сфере возникающих при выполнении полномочий органов местного самоуправления по решению вопросов местного значения. </w:t>
      </w:r>
    </w:p>
    <w:p w:rsidR="00900F1B" w:rsidRDefault="00900F1B" w:rsidP="00FF38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F1B" w:rsidRPr="00900F1B" w:rsidRDefault="00900F1B" w:rsidP="00900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0F1B">
        <w:rPr>
          <w:rFonts w:ascii="Times New Roman" w:hAnsi="Times New Roman" w:cs="Times New Roman"/>
          <w:sz w:val="28"/>
          <w:szCs w:val="28"/>
        </w:rPr>
        <w:t>В соответствии со статьей 78.4. Бюджетного кодекса Российской Федерации, Федеральным законом от 06.10.2003 №131-ФЗ «Об общих принципах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772E" w:rsidRPr="00A6772E" w:rsidRDefault="00A6772E" w:rsidP="00A6772E">
      <w:pPr>
        <w:tabs>
          <w:tab w:val="left" w:pos="12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772E" w:rsidRPr="00A6772E" w:rsidRDefault="00A6772E" w:rsidP="00A677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72E">
        <w:rPr>
          <w:rFonts w:ascii="Times New Roman" w:hAnsi="Times New Roman" w:cs="Times New Roman"/>
          <w:sz w:val="28"/>
          <w:szCs w:val="28"/>
        </w:rPr>
        <w:t>1</w:t>
      </w:r>
      <w:r w:rsidR="00081900">
        <w:rPr>
          <w:rFonts w:ascii="Times New Roman" w:hAnsi="Times New Roman" w:cs="Times New Roman"/>
          <w:sz w:val="28"/>
          <w:szCs w:val="28"/>
        </w:rPr>
        <w:t>.</w:t>
      </w:r>
      <w:r w:rsidRPr="00A6772E">
        <w:rPr>
          <w:rFonts w:ascii="Times New Roman" w:hAnsi="Times New Roman" w:cs="Times New Roman"/>
          <w:sz w:val="28"/>
          <w:szCs w:val="28"/>
        </w:rPr>
        <w:t xml:space="preserve"> Утвердить прилагаемое Положение о порядке предоставления субсидий в целях </w:t>
      </w:r>
      <w:r w:rsidR="00FF3890" w:rsidRPr="00FF3890">
        <w:rPr>
          <w:rFonts w:ascii="Times New Roman" w:hAnsi="Times New Roman" w:cs="Times New Roman"/>
          <w:sz w:val="28"/>
          <w:szCs w:val="28"/>
        </w:rPr>
        <w:t>финансового обеспечения исполнения государственного (муниципального) социального заказа на оказание государственных (муниципальных) услуг в социальной сфере возникающих при выполнении полномочий органов местного самоуправления по решению вопросов местного значения</w:t>
      </w:r>
      <w:r w:rsidR="00FF3890">
        <w:rPr>
          <w:rFonts w:ascii="Times New Roman" w:hAnsi="Times New Roman" w:cs="Times New Roman"/>
          <w:sz w:val="28"/>
          <w:szCs w:val="28"/>
        </w:rPr>
        <w:t>.</w:t>
      </w:r>
    </w:p>
    <w:p w:rsidR="00A6772E" w:rsidRPr="00A6772E" w:rsidRDefault="00A6772E" w:rsidP="00A677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72E" w:rsidRDefault="00081900" w:rsidP="000819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81900"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информационных стендах сельского поселения «Харагунское» и разместить на официальном сайте муниципального района «Хилокский район» (</w:t>
      </w:r>
      <w:hyperlink r:id="rId5" w:history="1">
        <w:r w:rsidRPr="003840CE">
          <w:rPr>
            <w:rStyle w:val="a3"/>
            <w:rFonts w:ascii="Times New Roman" w:hAnsi="Times New Roman" w:cs="Times New Roman"/>
            <w:sz w:val="28"/>
            <w:szCs w:val="28"/>
          </w:rPr>
          <w:t>https://hiloksky.75.ru/</w:t>
        </w:r>
      </w:hyperlink>
      <w:r w:rsidRPr="0008190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1900" w:rsidRPr="00A6772E" w:rsidRDefault="00081900" w:rsidP="00081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1900" w:rsidRDefault="00A6772E" w:rsidP="00A6772E">
      <w:pPr>
        <w:rPr>
          <w:rFonts w:ascii="Times New Roman" w:hAnsi="Times New Roman" w:cs="Times New Roman"/>
          <w:sz w:val="28"/>
          <w:szCs w:val="28"/>
        </w:rPr>
      </w:pPr>
      <w:r w:rsidRPr="00A6772E">
        <w:rPr>
          <w:rFonts w:ascii="Times New Roman" w:hAnsi="Times New Roman" w:cs="Times New Roman"/>
          <w:sz w:val="28"/>
          <w:szCs w:val="28"/>
        </w:rPr>
        <w:t>3</w:t>
      </w:r>
      <w:r w:rsidR="00081900">
        <w:rPr>
          <w:rFonts w:ascii="Times New Roman" w:hAnsi="Times New Roman" w:cs="Times New Roman"/>
          <w:sz w:val="28"/>
          <w:szCs w:val="28"/>
        </w:rPr>
        <w:t>.</w:t>
      </w:r>
      <w:r w:rsidRPr="00A677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77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772E">
        <w:rPr>
          <w:rFonts w:ascii="Times New Roman" w:hAnsi="Times New Roman" w:cs="Times New Roman"/>
          <w:sz w:val="28"/>
          <w:szCs w:val="28"/>
        </w:rPr>
        <w:t xml:space="preserve"> соблюдением настоящего постановления оставляю за собой.</w:t>
      </w:r>
    </w:p>
    <w:p w:rsidR="00900F1B" w:rsidRDefault="00900F1B" w:rsidP="00081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1900" w:rsidRDefault="00A6772E" w:rsidP="00081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72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08190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A6772E" w:rsidRDefault="00A6772E" w:rsidP="00900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72E">
        <w:rPr>
          <w:rFonts w:ascii="Times New Roman" w:hAnsi="Times New Roman" w:cs="Times New Roman"/>
          <w:sz w:val="28"/>
          <w:szCs w:val="28"/>
        </w:rPr>
        <w:t xml:space="preserve">поселения  </w:t>
      </w:r>
      <w:r w:rsidR="00081900">
        <w:rPr>
          <w:rFonts w:ascii="Times New Roman" w:hAnsi="Times New Roman" w:cs="Times New Roman"/>
          <w:sz w:val="28"/>
          <w:szCs w:val="28"/>
        </w:rPr>
        <w:t>«Харагунское»</w:t>
      </w:r>
      <w:r w:rsidRPr="00A6772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8190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6772E">
        <w:rPr>
          <w:rFonts w:ascii="Times New Roman" w:hAnsi="Times New Roman" w:cs="Times New Roman"/>
          <w:sz w:val="28"/>
          <w:szCs w:val="28"/>
        </w:rPr>
        <w:t xml:space="preserve">  </w:t>
      </w:r>
      <w:r w:rsidR="00081900">
        <w:rPr>
          <w:rFonts w:ascii="Times New Roman" w:hAnsi="Times New Roman" w:cs="Times New Roman"/>
          <w:sz w:val="28"/>
          <w:szCs w:val="28"/>
        </w:rPr>
        <w:t>Л.Е. Сизых</w:t>
      </w:r>
    </w:p>
    <w:p w:rsidR="00900F1B" w:rsidRDefault="00900F1B" w:rsidP="00A677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0F1B" w:rsidRDefault="00900F1B" w:rsidP="00A677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772E" w:rsidRPr="00A6772E" w:rsidRDefault="00A6772E" w:rsidP="00A677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6772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6772E" w:rsidRPr="00A6772E" w:rsidRDefault="00A6772E" w:rsidP="00A677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6772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6772E" w:rsidRPr="00A6772E" w:rsidRDefault="00A6772E" w:rsidP="00A677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6772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81900">
        <w:rPr>
          <w:rFonts w:ascii="Times New Roman" w:hAnsi="Times New Roman" w:cs="Times New Roman"/>
          <w:sz w:val="28"/>
          <w:szCs w:val="28"/>
        </w:rPr>
        <w:t xml:space="preserve"> «Харагунское»</w:t>
      </w:r>
    </w:p>
    <w:p w:rsidR="00A6772E" w:rsidRDefault="00081900" w:rsidP="00A677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00F1B">
        <w:rPr>
          <w:rFonts w:ascii="Times New Roman" w:hAnsi="Times New Roman" w:cs="Times New Roman"/>
          <w:sz w:val="28"/>
          <w:szCs w:val="28"/>
        </w:rPr>
        <w:t>18.07.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2025 № </w:t>
      </w:r>
      <w:r w:rsidR="00900F1B">
        <w:rPr>
          <w:rFonts w:ascii="Times New Roman" w:hAnsi="Times New Roman" w:cs="Times New Roman"/>
          <w:sz w:val="28"/>
          <w:szCs w:val="28"/>
        </w:rPr>
        <w:t>32</w:t>
      </w:r>
    </w:p>
    <w:p w:rsidR="00A6772E" w:rsidRPr="00A6772E" w:rsidRDefault="00A6772E" w:rsidP="00A677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772E" w:rsidRPr="00223248" w:rsidRDefault="00A6772E" w:rsidP="00A67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24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6772E" w:rsidRPr="00223248" w:rsidRDefault="00A6772E" w:rsidP="00A677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248">
        <w:rPr>
          <w:rFonts w:ascii="Times New Roman" w:hAnsi="Times New Roman" w:cs="Times New Roman"/>
          <w:b/>
          <w:sz w:val="28"/>
          <w:szCs w:val="28"/>
        </w:rPr>
        <w:t xml:space="preserve">о порядке предоставления субсидий </w:t>
      </w:r>
      <w:r w:rsidR="00D67387" w:rsidRPr="00223248">
        <w:rPr>
          <w:rFonts w:ascii="Times New Roman" w:hAnsi="Times New Roman" w:cs="Times New Roman"/>
          <w:b/>
          <w:sz w:val="28"/>
          <w:szCs w:val="28"/>
        </w:rPr>
        <w:t xml:space="preserve">в целях финансового обеспечения исполнения государственного (муниципального) социального заказа на оказание государственных (муниципальных) услуг в социальной сфере </w:t>
      </w:r>
      <w:r w:rsidRPr="00223248">
        <w:rPr>
          <w:rFonts w:ascii="Times New Roman" w:hAnsi="Times New Roman" w:cs="Times New Roman"/>
          <w:b/>
          <w:sz w:val="28"/>
          <w:szCs w:val="28"/>
        </w:rPr>
        <w:t>возникающих при выполнении полномочий органов местного самоуправления по решению вопросов местного значения</w:t>
      </w:r>
    </w:p>
    <w:p w:rsidR="00A6772E" w:rsidRPr="00A6772E" w:rsidRDefault="00A6772E" w:rsidP="00A677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772E" w:rsidRPr="00A6772E" w:rsidRDefault="00A6772E" w:rsidP="00A677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72E">
        <w:rPr>
          <w:rFonts w:ascii="Times New Roman" w:hAnsi="Times New Roman" w:cs="Times New Roman"/>
          <w:sz w:val="28"/>
          <w:szCs w:val="28"/>
        </w:rPr>
        <w:t>1</w:t>
      </w:r>
      <w:r w:rsidR="00081900">
        <w:rPr>
          <w:rFonts w:ascii="Times New Roman" w:hAnsi="Times New Roman" w:cs="Times New Roman"/>
          <w:sz w:val="28"/>
          <w:szCs w:val="28"/>
        </w:rPr>
        <w:t>.</w:t>
      </w:r>
      <w:r w:rsidRPr="00A6772E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A6772E" w:rsidRPr="00A6772E" w:rsidRDefault="00A6772E" w:rsidP="00A677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72E">
        <w:rPr>
          <w:rFonts w:ascii="Times New Roman" w:hAnsi="Times New Roman" w:cs="Times New Roman"/>
          <w:sz w:val="28"/>
          <w:szCs w:val="28"/>
        </w:rPr>
        <w:t>1.1. Настоящее Положение о порядке предоставления субсидий из бюджета</w:t>
      </w:r>
    </w:p>
    <w:p w:rsidR="00A6772E" w:rsidRDefault="00A6772E" w:rsidP="00A677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72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81900">
        <w:rPr>
          <w:rFonts w:ascii="Times New Roman" w:hAnsi="Times New Roman" w:cs="Times New Roman"/>
          <w:sz w:val="28"/>
          <w:szCs w:val="28"/>
        </w:rPr>
        <w:t xml:space="preserve">«Харагунское» </w:t>
      </w:r>
      <w:r w:rsidRPr="00A6772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67387" w:rsidRPr="00D67387">
        <w:rPr>
          <w:rFonts w:ascii="Times New Roman" w:hAnsi="Times New Roman" w:cs="Times New Roman"/>
          <w:sz w:val="28"/>
          <w:szCs w:val="28"/>
        </w:rPr>
        <w:t>финансового обеспечения исполнения государственного (муниципального) социального заказа на оказание государственных (муниципальных) услуг в социальной сфере возникающих при выполнении полномочий органов местного самоуправления по решению вопросов местного значения</w:t>
      </w:r>
      <w:r w:rsidR="00D673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в </w:t>
      </w:r>
      <w:r w:rsidR="00D67387">
        <w:rPr>
          <w:rFonts w:ascii="Times New Roman" w:hAnsi="Times New Roman" w:cs="Times New Roman"/>
          <w:sz w:val="28"/>
          <w:szCs w:val="28"/>
        </w:rPr>
        <w:t>соответствии со статьей 78.4</w:t>
      </w:r>
      <w:r w:rsidRPr="00A6772E">
        <w:rPr>
          <w:rFonts w:ascii="Times New Roman" w:hAnsi="Times New Roman" w:cs="Times New Roman"/>
          <w:sz w:val="28"/>
          <w:szCs w:val="28"/>
        </w:rPr>
        <w:t xml:space="preserve"> Бюджетного кодекс</w:t>
      </w:r>
      <w:r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="00D67387">
        <w:rPr>
          <w:rFonts w:ascii="Times New Roman" w:hAnsi="Times New Roman" w:cs="Times New Roman"/>
          <w:sz w:val="28"/>
          <w:szCs w:val="28"/>
        </w:rPr>
        <w:t>.</w:t>
      </w:r>
    </w:p>
    <w:p w:rsidR="00A6772E" w:rsidRPr="00A6772E" w:rsidRDefault="00A6772E" w:rsidP="00A677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72E" w:rsidRDefault="00A6772E" w:rsidP="00A677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72E">
        <w:rPr>
          <w:rFonts w:ascii="Times New Roman" w:hAnsi="Times New Roman" w:cs="Times New Roman"/>
          <w:sz w:val="28"/>
          <w:szCs w:val="28"/>
        </w:rPr>
        <w:t>2</w:t>
      </w:r>
      <w:r w:rsidR="007F76E6">
        <w:rPr>
          <w:rFonts w:ascii="Times New Roman" w:hAnsi="Times New Roman" w:cs="Times New Roman"/>
          <w:sz w:val="28"/>
          <w:szCs w:val="28"/>
        </w:rPr>
        <w:t xml:space="preserve">. </w:t>
      </w:r>
      <w:r w:rsidRPr="00A6772E">
        <w:rPr>
          <w:rFonts w:ascii="Times New Roman" w:hAnsi="Times New Roman" w:cs="Times New Roman"/>
          <w:sz w:val="28"/>
          <w:szCs w:val="28"/>
        </w:rPr>
        <w:t xml:space="preserve"> Случаи предоставления субсидии.</w:t>
      </w:r>
    </w:p>
    <w:p w:rsidR="00081900" w:rsidRPr="00A6772E" w:rsidRDefault="00081900" w:rsidP="00A677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72E" w:rsidRDefault="00A6772E" w:rsidP="00A677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72E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081900">
        <w:rPr>
          <w:rFonts w:ascii="Times New Roman" w:hAnsi="Times New Roman" w:cs="Times New Roman"/>
          <w:sz w:val="28"/>
          <w:szCs w:val="28"/>
        </w:rPr>
        <w:t>С</w:t>
      </w:r>
      <w:r w:rsidRPr="00A6772E">
        <w:rPr>
          <w:rFonts w:ascii="Times New Roman" w:hAnsi="Times New Roman" w:cs="Times New Roman"/>
          <w:sz w:val="28"/>
          <w:szCs w:val="28"/>
        </w:rPr>
        <w:t xml:space="preserve">убсидии предоставляются </w:t>
      </w:r>
      <w:r w:rsidR="00D67387" w:rsidRPr="00D67387">
        <w:rPr>
          <w:rFonts w:ascii="Times New Roman" w:hAnsi="Times New Roman" w:cs="Times New Roman"/>
          <w:sz w:val="28"/>
          <w:szCs w:val="28"/>
        </w:rPr>
        <w:t>юридическим лицам, индивидуальным предпринимателям, а также физическим лицам - производителям товаров, работ, услуг в целях финансового обеспечения исполнения государственного (муниципального) социального заказа на оказание государственных (муниципальных) услуг в социальной сфере</w:t>
      </w:r>
      <w:r w:rsidR="007F76E6">
        <w:rPr>
          <w:rFonts w:ascii="Times New Roman" w:hAnsi="Times New Roman" w:cs="Times New Roman"/>
          <w:sz w:val="28"/>
          <w:szCs w:val="28"/>
        </w:rPr>
        <w:t xml:space="preserve">, </w:t>
      </w:r>
      <w:r w:rsidR="00D67387" w:rsidRPr="00D6738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13 июля 2020 года N 189-ФЗ "О государственном (муниципальном) социальном заказе на оказание государственных (муниципальных) услуг в социальной сфере" и принятыми в соответствии</w:t>
      </w:r>
      <w:proofErr w:type="gramEnd"/>
      <w:r w:rsidR="00D67387" w:rsidRPr="00D67387">
        <w:rPr>
          <w:rFonts w:ascii="Times New Roman" w:hAnsi="Times New Roman" w:cs="Times New Roman"/>
          <w:sz w:val="28"/>
          <w:szCs w:val="28"/>
        </w:rPr>
        <w:t xml:space="preserve"> с ним иными нормативными правовыми актами Российской Федерации:</w:t>
      </w:r>
    </w:p>
    <w:p w:rsidR="00081900" w:rsidRPr="00A6772E" w:rsidRDefault="00081900" w:rsidP="00A677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72E" w:rsidRPr="00D32F79" w:rsidRDefault="00A6772E" w:rsidP="00A6772E">
      <w:pPr>
        <w:rPr>
          <w:rFonts w:ascii="Times New Roman" w:hAnsi="Times New Roman" w:cs="Times New Roman"/>
          <w:sz w:val="28"/>
          <w:szCs w:val="28"/>
        </w:rPr>
      </w:pPr>
      <w:r w:rsidRPr="00D32F79">
        <w:rPr>
          <w:rFonts w:ascii="Times New Roman" w:hAnsi="Times New Roman" w:cs="Times New Roman"/>
          <w:sz w:val="28"/>
          <w:szCs w:val="28"/>
        </w:rPr>
        <w:t>2.2. В частности, субсидии могут предоставляться в случаях:</w:t>
      </w:r>
    </w:p>
    <w:p w:rsidR="00D67387" w:rsidRPr="00D67387" w:rsidRDefault="00D67387" w:rsidP="00D673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387">
        <w:rPr>
          <w:rFonts w:ascii="Times New Roman" w:hAnsi="Times New Roman" w:cs="Times New Roman"/>
          <w:sz w:val="28"/>
          <w:szCs w:val="28"/>
        </w:rPr>
        <w:t xml:space="preserve">1) на финансовое обеспечение выполнения бюджетными и автономными учреждениями государственного (муниципального) задания, предусмотренного статьей 69.2 </w:t>
      </w:r>
      <w:r>
        <w:rPr>
          <w:rFonts w:ascii="Times New Roman" w:hAnsi="Times New Roman" w:cs="Times New Roman"/>
          <w:sz w:val="28"/>
          <w:szCs w:val="28"/>
        </w:rPr>
        <w:t>БК РФ</w:t>
      </w:r>
      <w:r w:rsidRPr="00D67387">
        <w:rPr>
          <w:rFonts w:ascii="Times New Roman" w:hAnsi="Times New Roman" w:cs="Times New Roman"/>
          <w:sz w:val="28"/>
          <w:szCs w:val="28"/>
        </w:rPr>
        <w:t>;</w:t>
      </w:r>
    </w:p>
    <w:p w:rsidR="00D67387" w:rsidRPr="00D67387" w:rsidRDefault="00D67387" w:rsidP="00D673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387" w:rsidRPr="00D67387" w:rsidRDefault="00D67387" w:rsidP="00D673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387">
        <w:rPr>
          <w:rFonts w:ascii="Times New Roman" w:hAnsi="Times New Roman" w:cs="Times New Roman"/>
          <w:sz w:val="28"/>
          <w:szCs w:val="28"/>
        </w:rPr>
        <w:lastRenderedPageBreak/>
        <w:t>2) на оплату соглашения об оказании государственных (муниципальных) услуг в социальной сфере, заключенного по результатам конкурса;</w:t>
      </w:r>
    </w:p>
    <w:p w:rsidR="00D67387" w:rsidRPr="00D67387" w:rsidRDefault="00D67387" w:rsidP="00D673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F79" w:rsidRDefault="00D67387" w:rsidP="00D673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387">
        <w:rPr>
          <w:rFonts w:ascii="Times New Roman" w:hAnsi="Times New Roman" w:cs="Times New Roman"/>
          <w:sz w:val="28"/>
          <w:szCs w:val="28"/>
        </w:rPr>
        <w:t>3) на оплату соглашения о финансовом обеспечении (возмещении) затрат, связанных с оказанием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сфере.</w:t>
      </w:r>
    </w:p>
    <w:p w:rsidR="00D67387" w:rsidRPr="00D32F79" w:rsidRDefault="00D67387" w:rsidP="00D673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72E" w:rsidRPr="00D32F79" w:rsidRDefault="00A6772E" w:rsidP="00A6772E">
      <w:pPr>
        <w:rPr>
          <w:rFonts w:ascii="Times New Roman" w:hAnsi="Times New Roman" w:cs="Times New Roman"/>
          <w:sz w:val="28"/>
          <w:szCs w:val="28"/>
        </w:rPr>
      </w:pPr>
      <w:r w:rsidRPr="00D32F79">
        <w:rPr>
          <w:rFonts w:ascii="Times New Roman" w:hAnsi="Times New Roman" w:cs="Times New Roman"/>
          <w:sz w:val="28"/>
          <w:szCs w:val="28"/>
        </w:rPr>
        <w:t>3</w:t>
      </w:r>
      <w:r w:rsidR="00D67387">
        <w:rPr>
          <w:rFonts w:ascii="Times New Roman" w:hAnsi="Times New Roman" w:cs="Times New Roman"/>
          <w:sz w:val="28"/>
          <w:szCs w:val="28"/>
        </w:rPr>
        <w:t>.</w:t>
      </w:r>
      <w:r w:rsidRPr="00D32F79">
        <w:rPr>
          <w:rFonts w:ascii="Times New Roman" w:hAnsi="Times New Roman" w:cs="Times New Roman"/>
          <w:sz w:val="28"/>
          <w:szCs w:val="28"/>
        </w:rPr>
        <w:t xml:space="preserve"> Порядок предоставления субсидии</w:t>
      </w:r>
    </w:p>
    <w:p w:rsidR="00D67387" w:rsidRDefault="00D67387" w:rsidP="00D67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D673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67387">
        <w:rPr>
          <w:rFonts w:ascii="Times New Roman" w:hAnsi="Times New Roman" w:cs="Times New Roman"/>
          <w:sz w:val="28"/>
          <w:szCs w:val="28"/>
        </w:rPr>
        <w:t>Предоставление субсидий, из федерального бюджета, бюджета субъекта Российской Федерации, местного бюджета осуществляется в порядке, установленном соответственно Правительством Российской Федерации, высшим исполнительным органом субъекта Российской Федерации, местной администрацией муниципального образования, на основании соглашений, заключенных по результатам отбора исполнителей государственных (муниципальных) услуг в социальной сфере в соответствии с Федеральным законом от 13 июля 2020 года N 189-ФЗ "О государственном (муниципальном) социальном заказе</w:t>
      </w:r>
      <w:proofErr w:type="gramEnd"/>
      <w:r w:rsidRPr="00D67387">
        <w:rPr>
          <w:rFonts w:ascii="Times New Roman" w:hAnsi="Times New Roman" w:cs="Times New Roman"/>
          <w:sz w:val="28"/>
          <w:szCs w:val="28"/>
        </w:rPr>
        <w:t xml:space="preserve"> на оказание государственных (муниципальных) услуг в социальной сфере" и принятыми в соответствии с ним иными нормативными правовыми актами Российской Федерации.</w:t>
      </w:r>
    </w:p>
    <w:p w:rsidR="00FF3890" w:rsidRDefault="00FF3890" w:rsidP="00D67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F3890">
        <w:rPr>
          <w:rFonts w:ascii="Times New Roman" w:hAnsi="Times New Roman" w:cs="Times New Roman"/>
          <w:sz w:val="28"/>
          <w:szCs w:val="28"/>
        </w:rPr>
        <w:t>Соглашения, заключаются на срок оказания государственной (муниципальной) услуги в социальной сфере, указанный в государственном (муниципальном) социальном заказе на оказание государственных (муниципальных) услуг в социальной сфере, если иной срок не установлен в соответствии с Федеральным законом от 13 июля 2020 года N 189-ФЗ "О государственном (муниципальном) социальном заказе на оказание государственных (муниципальных) услуг в социальной сфере.</w:t>
      </w:r>
      <w:proofErr w:type="gramEnd"/>
    </w:p>
    <w:p w:rsidR="007727C0" w:rsidRPr="007727C0" w:rsidRDefault="00FF3890" w:rsidP="00FF3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FF3890">
        <w:rPr>
          <w:rFonts w:ascii="Times New Roman" w:hAnsi="Times New Roman" w:cs="Times New Roman"/>
          <w:sz w:val="28"/>
          <w:szCs w:val="28"/>
        </w:rPr>
        <w:t>Заключение соглашений о предоставлении субсидий, из федерального бюджета, бюджета субъекта Российской Федерации, местного бюджета на срок, превышающий срок действия утвержденных лимитов бюджетных обязательств, осуществляется в случаях, предусмотренных соответственно решениями Правительства Российской Федерации, высшего исполнительного органа субъекта Российской Федерации, местной администрации муниципального образования, принимаемыми в порядке, определяемом соответственно Правительством Российской Федерации, высшим исполнительным органом субъекта Российской Федерации, местной администрацией муниципального образования.</w:t>
      </w:r>
      <w:proofErr w:type="gramEnd"/>
    </w:p>
    <w:p w:rsidR="00FF3890" w:rsidRDefault="00FF3890" w:rsidP="007727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FF3890">
        <w:rPr>
          <w:rFonts w:ascii="Times New Roman" w:hAnsi="Times New Roman" w:cs="Times New Roman"/>
          <w:sz w:val="28"/>
          <w:szCs w:val="28"/>
        </w:rPr>
        <w:t xml:space="preserve"> Не использованные в отчетном финансовом году остатки субсидий, предоставляемых в соответствии с соглашениями, остаются в распоряжении исполнителей государственных (муниципальных) услуг в социальной сфере при условии соблюдения ими условий, установленных такими соглашениями.</w:t>
      </w:r>
    </w:p>
    <w:p w:rsidR="00FF3890" w:rsidRDefault="00FF3890" w:rsidP="007727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72E" w:rsidRPr="007727C0" w:rsidRDefault="00A6772E" w:rsidP="00772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2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D2A" w:rsidRPr="007727C0" w:rsidRDefault="006C4D2A" w:rsidP="00104A7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C4D2A" w:rsidRPr="00772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2E"/>
    <w:rsid w:val="00081900"/>
    <w:rsid w:val="00104A7A"/>
    <w:rsid w:val="00223248"/>
    <w:rsid w:val="003C275A"/>
    <w:rsid w:val="00522BB7"/>
    <w:rsid w:val="006C4D2A"/>
    <w:rsid w:val="007727C0"/>
    <w:rsid w:val="007F76E6"/>
    <w:rsid w:val="00856E89"/>
    <w:rsid w:val="00900F1B"/>
    <w:rsid w:val="0095242B"/>
    <w:rsid w:val="00A33C3A"/>
    <w:rsid w:val="00A6772E"/>
    <w:rsid w:val="00AE0719"/>
    <w:rsid w:val="00D32F79"/>
    <w:rsid w:val="00D67387"/>
    <w:rsid w:val="00FF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90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90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iloksky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2025-07-18T01:26:00Z</cp:lastPrinted>
  <dcterms:created xsi:type="dcterms:W3CDTF">2025-07-14T00:54:00Z</dcterms:created>
  <dcterms:modified xsi:type="dcterms:W3CDTF">2025-07-18T01:28:00Z</dcterms:modified>
</cp:coreProperties>
</file>