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FE" w:rsidRDefault="003317FE" w:rsidP="003317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EEC" w:rsidRPr="000F7EEC" w:rsidRDefault="003317FE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F77EC">
        <w:rPr>
          <w:rFonts w:ascii="Times New Roman" w:eastAsia="Calibri" w:hAnsi="Times New Roman" w:cs="Times New Roman"/>
          <w:sz w:val="24"/>
          <w:szCs w:val="24"/>
        </w:rPr>
        <w:t>_______</w:t>
      </w:r>
      <w:r w:rsidR="000F7EE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77EC">
        <w:rPr>
          <w:rFonts w:ascii="Times New Roman" w:eastAsia="Calibri" w:hAnsi="Times New Roman" w:cs="Times New Roman"/>
          <w:sz w:val="24"/>
          <w:szCs w:val="24"/>
        </w:rPr>
        <w:t>1</w:t>
      </w:r>
      <w:r w:rsidR="000F7EEC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63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№ </w:t>
      </w:r>
      <w:r w:rsidR="00EF77E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F7EEC" w:rsidRPr="000F7EEC" w:rsidRDefault="004E525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Глинка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в решение Совета сельского поселения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» № </w:t>
      </w:r>
      <w:r w:rsidR="00B977BF"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B977BF">
        <w:rPr>
          <w:rFonts w:ascii="Times New Roman" w:eastAsia="Calibri" w:hAnsi="Times New Roman" w:cs="Times New Roman"/>
          <w:b/>
          <w:sz w:val="24"/>
          <w:szCs w:val="24"/>
        </w:rPr>
        <w:t>14.10.2024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>. «О</w:t>
      </w:r>
      <w:r w:rsidR="00D73F4F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</w:t>
      </w:r>
      <w:r w:rsidR="00B977BF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 о бюджетном процессе в 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сельско</w:t>
      </w:r>
      <w:r w:rsidR="00B977BF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B977B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E525C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="00EF77E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F7EEC" w:rsidRPr="000F7EEC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7BF" w:rsidRPr="001772C0" w:rsidRDefault="00B977BF" w:rsidP="00B977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2C0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>
        <w:r w:rsidRPr="001772C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772C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 Забайкальского края о бюджетном процессе,  </w:t>
      </w:r>
      <w:hyperlink r:id="rId6"/>
      <w:r w:rsidRPr="001772C0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«Глинкинское», Совет сельского поселения «Глинкинское» </w:t>
      </w:r>
      <w:r w:rsidRPr="001772C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F7EEC" w:rsidRPr="001772C0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C7F" w:rsidRPr="001772C0" w:rsidRDefault="000F7EEC" w:rsidP="008923D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2C0">
        <w:rPr>
          <w:rFonts w:ascii="Times New Roman" w:eastAsia="Calibri" w:hAnsi="Times New Roman" w:cs="Times New Roman"/>
          <w:sz w:val="24"/>
          <w:szCs w:val="24"/>
        </w:rPr>
        <w:t>Внести изменения в решение Совета сельского поселения «</w:t>
      </w:r>
      <w:r w:rsidR="004E525C" w:rsidRPr="001772C0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Pr="001772C0">
        <w:rPr>
          <w:rFonts w:ascii="Times New Roman" w:eastAsia="Calibri" w:hAnsi="Times New Roman" w:cs="Times New Roman"/>
          <w:sz w:val="24"/>
          <w:szCs w:val="24"/>
        </w:rPr>
        <w:t xml:space="preserve">» № 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80</w:t>
      </w:r>
      <w:r w:rsidRPr="001772C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14.10.2024</w:t>
      </w:r>
      <w:r w:rsidRPr="001772C0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FE501B" w:rsidRPr="001772C0">
        <w:rPr>
          <w:rFonts w:ascii="Times New Roman" w:eastAsia="Calibri" w:hAnsi="Times New Roman" w:cs="Times New Roman"/>
          <w:sz w:val="24"/>
          <w:szCs w:val="24"/>
        </w:rPr>
        <w:t xml:space="preserve">б утверждении 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положения о бюджетном процессе в</w:t>
      </w:r>
      <w:r w:rsidR="00EF77EC" w:rsidRPr="001772C0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м</w:t>
      </w:r>
      <w:r w:rsidR="00EF77EC" w:rsidRPr="001772C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и</w:t>
      </w:r>
      <w:r w:rsidR="00EF77EC" w:rsidRPr="001772C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E525C" w:rsidRPr="001772C0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EF77EC" w:rsidRPr="001772C0">
        <w:rPr>
          <w:rFonts w:ascii="Times New Roman" w:eastAsia="Calibri" w:hAnsi="Times New Roman" w:cs="Times New Roman"/>
          <w:sz w:val="24"/>
          <w:szCs w:val="24"/>
        </w:rPr>
        <w:t>»</w:t>
      </w:r>
      <w:r w:rsidR="00B977BF" w:rsidRPr="001772C0">
        <w:rPr>
          <w:rFonts w:ascii="Times New Roman" w:eastAsia="Calibri" w:hAnsi="Times New Roman" w:cs="Times New Roman"/>
          <w:sz w:val="24"/>
          <w:szCs w:val="24"/>
        </w:rPr>
        <w:t>»</w:t>
      </w:r>
      <w:r w:rsidR="00DB0C7F" w:rsidRPr="001772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23D4" w:rsidRPr="001772C0" w:rsidRDefault="001772C0" w:rsidP="008923D4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2C0">
        <w:rPr>
          <w:rFonts w:ascii="Times New Roman" w:eastAsia="Calibri" w:hAnsi="Times New Roman" w:cs="Times New Roman"/>
          <w:sz w:val="24"/>
          <w:szCs w:val="24"/>
        </w:rPr>
        <w:t>Дополнить статью 15 «Муниципальный долг» пунктом 9</w:t>
      </w:r>
      <w:r w:rsidR="00203E6A" w:rsidRPr="001772C0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8923D4" w:rsidRPr="001772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72C0" w:rsidRPr="001772C0" w:rsidRDefault="004E525C" w:rsidP="001772C0">
      <w:pPr>
        <w:pStyle w:val="a7"/>
        <w:shd w:val="clear" w:color="auto" w:fill="FFFFFF"/>
        <w:spacing w:before="0" w:beforeAutospacing="0" w:after="0" w:afterAutospacing="0"/>
        <w:jc w:val="both"/>
      </w:pPr>
      <w:r w:rsidRPr="001772C0">
        <w:rPr>
          <w:rFonts w:eastAsia="Calibri"/>
        </w:rPr>
        <w:t>«</w:t>
      </w:r>
      <w:r w:rsidR="001772C0" w:rsidRPr="001772C0">
        <w:rPr>
          <w:rFonts w:eastAsia="Calibri"/>
        </w:rPr>
        <w:t xml:space="preserve">9. </w:t>
      </w:r>
      <w:r w:rsidR="001772C0" w:rsidRPr="001772C0"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1772C0" w:rsidRPr="001772C0" w:rsidRDefault="001772C0" w:rsidP="001772C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1772C0"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1772C0">
        <w:t>концедента</w:t>
      </w:r>
      <w:proofErr w:type="spellEnd"/>
      <w:r w:rsidRPr="001772C0">
        <w:t>, капитального гранта), обязательств перед юридическими лицами, являющимися стороной соглашений о муниципально</w:t>
      </w:r>
      <w:r>
        <w:t xml:space="preserve">м </w:t>
      </w:r>
      <w:r w:rsidRPr="001772C0">
        <w:t>-</w:t>
      </w:r>
      <w:r>
        <w:t xml:space="preserve"> </w:t>
      </w:r>
      <w:r w:rsidRPr="001772C0">
        <w:t>частном партнерстве (в размере платы публичного партнера, капитального гранта), обязательств по уплате лизинговых платежей по договорам</w:t>
      </w:r>
      <w:proofErr w:type="gramEnd"/>
      <w:r w:rsidRPr="001772C0">
        <w:t xml:space="preserve"> </w:t>
      </w:r>
      <w:proofErr w:type="gramStart"/>
      <w:r w:rsidRPr="001772C0">
        <w:t xml:space="preserve">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1772C0">
        <w:t>софинансирования</w:t>
      </w:r>
      <w:proofErr w:type="spellEnd"/>
      <w:r w:rsidRPr="001772C0">
        <w:t xml:space="preserve"> расходных обязательств муниципальных образований, возникающих при исполнении указанных концессионных соглашений, соглашений о муниципально</w:t>
      </w:r>
      <w:r>
        <w:t xml:space="preserve">м </w:t>
      </w:r>
      <w:r w:rsidRPr="001772C0">
        <w:t>-</w:t>
      </w:r>
      <w:r>
        <w:t xml:space="preserve"> </w:t>
      </w:r>
      <w:r w:rsidRPr="001772C0">
        <w:t>частном партнерстве, договоров</w:t>
      </w:r>
      <w:proofErr w:type="gramEnd"/>
      <w:r w:rsidRPr="001772C0">
        <w:t xml:space="preserve"> финансовой аренды (лизинга), а также безвозмездных поступлений на реализацию мероприятий, источником финансового </w:t>
      </w:r>
      <w:proofErr w:type="gramStart"/>
      <w:r w:rsidRPr="001772C0">
        <w:t>обеспечения</w:t>
      </w:r>
      <w:proofErr w:type="gramEnd"/>
      <w:r w:rsidRPr="001772C0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1772C0" w:rsidRPr="001772C0" w:rsidRDefault="001772C0" w:rsidP="001772C0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1772C0">
        <w:t xml:space="preserve">Для муниципального образования, в отношении которого осуществляются меры, предусмотренные пунктом 4 статьи 136 настоящего 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1772C0">
        <w:t>концедента</w:t>
      </w:r>
      <w:proofErr w:type="spellEnd"/>
      <w:r w:rsidRPr="001772C0">
        <w:t>, капитального гранта), обязательств перед юридическими лицами, являющимися стороной соглашений о муниципально</w:t>
      </w:r>
      <w:r>
        <w:t xml:space="preserve">м </w:t>
      </w:r>
      <w:r w:rsidRPr="001772C0">
        <w:t>-</w:t>
      </w:r>
      <w:r>
        <w:t xml:space="preserve"> </w:t>
      </w:r>
      <w:r w:rsidRPr="001772C0">
        <w:t xml:space="preserve">частном партнерстве (в размере платы публичного партнера, </w:t>
      </w:r>
      <w:r w:rsidRPr="001772C0">
        <w:lastRenderedPageBreak/>
        <w:t>капитального гранта), обязательств по уплате лизинговых платежей по договорам финансовой</w:t>
      </w:r>
      <w:proofErr w:type="gramEnd"/>
      <w:r w:rsidRPr="001772C0">
        <w:t xml:space="preserve"> </w:t>
      </w:r>
      <w:proofErr w:type="gramStart"/>
      <w:r w:rsidRPr="001772C0">
        <w:t xml:space="preserve">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1772C0">
        <w:t>софинансирования</w:t>
      </w:r>
      <w:proofErr w:type="spellEnd"/>
      <w:r w:rsidRPr="001772C0">
        <w:t xml:space="preserve"> расходных обязательств муниципальных образований, возникающих при исполнении указанных концессионных соглашений, соглашений о муниципально</w:t>
      </w:r>
      <w:r w:rsidR="003C0577">
        <w:t xml:space="preserve">м </w:t>
      </w:r>
      <w:r w:rsidRPr="001772C0">
        <w:t>-</w:t>
      </w:r>
      <w:r w:rsidR="003C0577">
        <w:t xml:space="preserve"> </w:t>
      </w:r>
      <w:r w:rsidRPr="001772C0">
        <w:t>частном партнерстве</w:t>
      </w:r>
      <w:proofErr w:type="gramEnd"/>
      <w:r w:rsidRPr="001772C0">
        <w:t xml:space="preserve">, договоров финансовой аренды (лизинга), а также безвозмездных поступлений на реализацию мероприятий, источником финансового </w:t>
      </w:r>
      <w:proofErr w:type="gramStart"/>
      <w:r w:rsidRPr="001772C0">
        <w:t>обеспечения</w:t>
      </w:r>
      <w:proofErr w:type="gramEnd"/>
      <w:r w:rsidRPr="001772C0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1772C0" w:rsidRPr="001772C0" w:rsidRDefault="001772C0" w:rsidP="003C0577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1772C0">
        <w:t>Ограничения, установленные абзацами вторым и третьим настоящего пункта, не распространяются на концессионные соглашения, соглашения о муниципально</w:t>
      </w:r>
      <w:r w:rsidR="003C0577">
        <w:t xml:space="preserve">м </w:t>
      </w:r>
      <w:r w:rsidRPr="001772C0">
        <w:t>-</w:t>
      </w:r>
      <w:r w:rsidR="003C0577">
        <w:t xml:space="preserve"> </w:t>
      </w:r>
      <w:r w:rsidRPr="001772C0">
        <w:t>частном партнерстве, договоры финансовой аренды (лизинга), заключенные до 1 января 2025 года.</w:t>
      </w:r>
    </w:p>
    <w:p w:rsidR="001772C0" w:rsidRPr="001772C0" w:rsidRDefault="001772C0" w:rsidP="001772C0">
      <w:pPr>
        <w:pStyle w:val="a7"/>
        <w:shd w:val="clear" w:color="auto" w:fill="FFFFFF"/>
        <w:spacing w:before="0" w:beforeAutospacing="0" w:after="0" w:afterAutospacing="0"/>
        <w:jc w:val="both"/>
      </w:pPr>
      <w:r w:rsidRPr="001772C0">
        <w:t>Общий объем обязательств муниципального образования, указанных в абзацах втором и третьем настоящего пункта, должен отражаться в бюджетном прогнозе муниципального образования на долгосрочный период.</w:t>
      </w:r>
    </w:p>
    <w:p w:rsidR="001772C0" w:rsidRPr="001772C0" w:rsidRDefault="001772C0" w:rsidP="001772C0">
      <w:pPr>
        <w:pStyle w:val="a7"/>
        <w:shd w:val="clear" w:color="auto" w:fill="FFFFFF"/>
        <w:spacing w:before="0" w:beforeAutospacing="0" w:after="0" w:afterAutospacing="0"/>
        <w:jc w:val="both"/>
      </w:pPr>
      <w:proofErr w:type="gramStart"/>
      <w:r w:rsidRPr="001772C0"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1772C0">
        <w:t>концедента</w:t>
      </w:r>
      <w:proofErr w:type="spellEnd"/>
      <w:r w:rsidRPr="001772C0">
        <w:t>, капитального гранта), обязательств перед юридическими лицами, являющимися стороной соглашений о муниципально</w:t>
      </w:r>
      <w:r w:rsidR="003C0577">
        <w:t xml:space="preserve">м </w:t>
      </w:r>
      <w:r w:rsidRPr="001772C0">
        <w:t>-</w:t>
      </w:r>
      <w:r w:rsidR="003C0577">
        <w:t xml:space="preserve"> </w:t>
      </w:r>
      <w:r w:rsidRPr="001772C0">
        <w:t>частном партнерстве (в размере платы публичного партнера, капитального гранта), а также обязательств по уплате лизинговых платежей по</w:t>
      </w:r>
      <w:proofErr w:type="gramEnd"/>
      <w:r w:rsidRPr="001772C0">
        <w:t xml:space="preserve"> договорам финансовой аренды (лизинга), по данным годового отчета об исполнении местного бюджета должен соответствовать ограничениям, установленным абзацами вторым и третьим настоящего пункта</w:t>
      </w:r>
      <w:r w:rsidR="003C0577">
        <w:t>»</w:t>
      </w:r>
      <w:r w:rsidRPr="001772C0">
        <w:t>.</w:t>
      </w:r>
    </w:p>
    <w:p w:rsidR="00210F7F" w:rsidRPr="001772C0" w:rsidRDefault="00210F7F" w:rsidP="00347B27">
      <w:pPr>
        <w:pStyle w:val="pj"/>
        <w:shd w:val="clear" w:color="auto" w:fill="FFFFFF"/>
        <w:spacing w:before="0" w:beforeAutospacing="0" w:after="0" w:afterAutospacing="0"/>
        <w:ind w:firstLine="360"/>
      </w:pPr>
      <w:r w:rsidRPr="001772C0">
        <w:t>2. Опубликовать настоящее решение на официальном сайте муниципального района «Хилокский район» в разделе сельское поселение «</w:t>
      </w:r>
      <w:r w:rsidR="004E525C" w:rsidRPr="001772C0">
        <w:t>Глинкинское</w:t>
      </w:r>
      <w:r w:rsidRPr="001772C0">
        <w:t>»</w:t>
      </w:r>
      <w:r w:rsidR="00347B27" w:rsidRPr="001772C0">
        <w:t xml:space="preserve"> и </w:t>
      </w:r>
      <w:r w:rsidR="00347B27" w:rsidRPr="001772C0">
        <w:rPr>
          <w:shd w:val="clear" w:color="auto" w:fill="FFFFFF"/>
        </w:rPr>
        <w:t xml:space="preserve">на сайте «Сетевое издание муниципального района «Хилокский район»» в  </w:t>
      </w:r>
      <w:r w:rsidR="00347B27" w:rsidRPr="001772C0">
        <w:t>разделе сельское поселение «Жипхегенское».</w:t>
      </w:r>
    </w:p>
    <w:p w:rsidR="00210F7F" w:rsidRPr="001772C0" w:rsidRDefault="00210F7F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1772C0"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опубликования.</w:t>
      </w:r>
    </w:p>
    <w:p w:rsidR="00347B27" w:rsidRDefault="00347B27" w:rsidP="00210F7F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Tr="00C25D14">
        <w:tc>
          <w:tcPr>
            <w:tcW w:w="4995" w:type="dxa"/>
            <w:hideMark/>
          </w:tcPr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B27" w:rsidRDefault="00347B27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сельского </w:t>
            </w:r>
          </w:p>
          <w:p w:rsidR="00210F7F" w:rsidRDefault="00347B27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«Глинкинское»</w:t>
            </w:r>
          </w:p>
          <w:p w:rsidR="00210F7F" w:rsidRDefault="00210F7F" w:rsidP="0021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210F7F" w:rsidRDefault="00210F7F" w:rsidP="00210F7F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0F7F" w:rsidRDefault="00210F7F" w:rsidP="0034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47B27">
              <w:rPr>
                <w:rFonts w:ascii="Times New Roman" w:hAnsi="Times New Roman"/>
                <w:sz w:val="24"/>
                <w:szCs w:val="24"/>
              </w:rPr>
              <w:t>О.А. Ржахова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B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5A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ECA5050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15F3519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4031711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E1"/>
    <w:rsid w:val="000A4D13"/>
    <w:rsid w:val="000E07A6"/>
    <w:rsid w:val="000E6A48"/>
    <w:rsid w:val="000F7EEC"/>
    <w:rsid w:val="001772C0"/>
    <w:rsid w:val="00203E6A"/>
    <w:rsid w:val="00210F7F"/>
    <w:rsid w:val="00310409"/>
    <w:rsid w:val="003317FE"/>
    <w:rsid w:val="00347B27"/>
    <w:rsid w:val="003A15A0"/>
    <w:rsid w:val="003C0577"/>
    <w:rsid w:val="004E525C"/>
    <w:rsid w:val="004F54F6"/>
    <w:rsid w:val="00582C47"/>
    <w:rsid w:val="006D2F08"/>
    <w:rsid w:val="007358E1"/>
    <w:rsid w:val="008923D4"/>
    <w:rsid w:val="009C7A37"/>
    <w:rsid w:val="00A274D1"/>
    <w:rsid w:val="00B63013"/>
    <w:rsid w:val="00B977BF"/>
    <w:rsid w:val="00BA40C8"/>
    <w:rsid w:val="00BB5546"/>
    <w:rsid w:val="00C40A08"/>
    <w:rsid w:val="00D23BC6"/>
    <w:rsid w:val="00D42842"/>
    <w:rsid w:val="00D67443"/>
    <w:rsid w:val="00D73F4F"/>
    <w:rsid w:val="00DB0C7F"/>
    <w:rsid w:val="00E104EE"/>
    <w:rsid w:val="00EF77E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5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cp:lastPrinted>2020-11-06T01:18:00Z</cp:lastPrinted>
  <dcterms:created xsi:type="dcterms:W3CDTF">2020-10-07T04:46:00Z</dcterms:created>
  <dcterms:modified xsi:type="dcterms:W3CDTF">2025-07-30T02:19:00Z</dcterms:modified>
</cp:coreProperties>
</file>