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2" w:rsidRDefault="00C72B7D">
      <w:bookmarkStart w:id="0" w:name="_Toc525549721"/>
      <w:r>
        <w:t xml:space="preserve">                                                                                       </w:t>
      </w:r>
      <w:r w:rsidR="006825E8">
        <w:t xml:space="preserve">                          </w:t>
      </w:r>
    </w:p>
    <w:p w:rsidR="00A771FA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СОВЕТ </w:t>
      </w:r>
    </w:p>
    <w:p w:rsidR="002F23A0" w:rsidRPr="002F23A0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СЕЛЬСКОГО  ПОСЕЛЕНИЯ «ХАРАГУНСКОЕ»   </w:t>
      </w:r>
    </w:p>
    <w:p w:rsidR="002F23A0" w:rsidRPr="002F23A0" w:rsidRDefault="002F23A0" w:rsidP="002F23A0">
      <w:pPr>
        <w:jc w:val="center"/>
        <w:rPr>
          <w:szCs w:val="28"/>
        </w:rPr>
      </w:pPr>
    </w:p>
    <w:p w:rsidR="002F23A0" w:rsidRPr="002F23A0" w:rsidRDefault="00A771FA" w:rsidP="00A771FA">
      <w:pPr>
        <w:keepNext/>
        <w:ind w:firstLine="0"/>
        <w:rPr>
          <w:i/>
          <w:iCs/>
          <w:spacing w:val="15"/>
          <w:szCs w:val="24"/>
        </w:rPr>
      </w:pPr>
      <w:r>
        <w:rPr>
          <w:szCs w:val="28"/>
        </w:rPr>
        <w:t xml:space="preserve">                                                           </w:t>
      </w:r>
      <w:r>
        <w:rPr>
          <w:i/>
          <w:iCs/>
          <w:spacing w:val="15"/>
          <w:szCs w:val="24"/>
        </w:rPr>
        <w:t xml:space="preserve">  </w:t>
      </w:r>
      <w:r w:rsidR="002F23A0" w:rsidRPr="002F23A0">
        <w:rPr>
          <w:i/>
          <w:iCs/>
          <w:spacing w:val="15"/>
          <w:szCs w:val="24"/>
        </w:rPr>
        <w:t xml:space="preserve">РЕШЕНИЕ  </w:t>
      </w:r>
    </w:p>
    <w:p w:rsid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i/>
          <w:iCs/>
          <w:spacing w:val="15"/>
          <w:szCs w:val="24"/>
        </w:rPr>
        <w:t>с. Харагун</w:t>
      </w:r>
    </w:p>
    <w:p w:rsidR="00A771FA" w:rsidRDefault="00C72B7D" w:rsidP="00A771FA">
      <w:pPr>
        <w:keepNext/>
        <w:ind w:firstLine="567"/>
        <w:rPr>
          <w:sz w:val="26"/>
          <w:szCs w:val="26"/>
        </w:rPr>
      </w:pPr>
      <w:r>
        <w:rPr>
          <w:i/>
          <w:iCs/>
          <w:spacing w:val="15"/>
          <w:szCs w:val="24"/>
        </w:rPr>
        <w:t xml:space="preserve">      </w:t>
      </w:r>
      <w:r w:rsidR="00121B7C">
        <w:rPr>
          <w:i/>
          <w:iCs/>
          <w:spacing w:val="15"/>
          <w:szCs w:val="24"/>
        </w:rPr>
        <w:t>12</w:t>
      </w:r>
      <w:bookmarkStart w:id="1" w:name="_GoBack"/>
      <w:bookmarkEnd w:id="1"/>
      <w:r>
        <w:rPr>
          <w:i/>
          <w:iCs/>
          <w:spacing w:val="15"/>
          <w:szCs w:val="24"/>
        </w:rPr>
        <w:t xml:space="preserve">      </w:t>
      </w:r>
      <w:r w:rsidR="006825E8">
        <w:rPr>
          <w:i/>
          <w:iCs/>
          <w:spacing w:val="15"/>
          <w:szCs w:val="24"/>
        </w:rPr>
        <w:t>августа</w:t>
      </w:r>
      <w:r>
        <w:rPr>
          <w:i/>
          <w:iCs/>
          <w:spacing w:val="15"/>
          <w:szCs w:val="24"/>
        </w:rPr>
        <w:t xml:space="preserve">  </w:t>
      </w:r>
      <w:r w:rsidR="006825E8">
        <w:rPr>
          <w:i/>
          <w:iCs/>
          <w:spacing w:val="15"/>
          <w:szCs w:val="24"/>
        </w:rPr>
        <w:t xml:space="preserve"> </w:t>
      </w:r>
      <w:r w:rsidR="002F23A0" w:rsidRPr="002F23A0">
        <w:rPr>
          <w:sz w:val="26"/>
          <w:szCs w:val="26"/>
        </w:rPr>
        <w:t xml:space="preserve">2025 год                            </w:t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 № </w:t>
      </w:r>
      <w:r w:rsidR="002F23A0" w:rsidRPr="002F23A0">
        <w:rPr>
          <w:sz w:val="26"/>
          <w:szCs w:val="26"/>
        </w:rPr>
        <w:tab/>
      </w:r>
      <w:r w:rsidR="006825E8">
        <w:rPr>
          <w:sz w:val="26"/>
          <w:szCs w:val="26"/>
        </w:rPr>
        <w:t>17</w:t>
      </w:r>
    </w:p>
    <w:p w:rsidR="002F23A0" w:rsidRP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sz w:val="26"/>
          <w:szCs w:val="26"/>
        </w:rPr>
        <w:tab/>
      </w:r>
    </w:p>
    <w:p w:rsidR="002F23A0" w:rsidRPr="002F23A0" w:rsidRDefault="00A771FA" w:rsidP="00A771FA">
      <w:pPr>
        <w:tabs>
          <w:tab w:val="center" w:pos="4677"/>
        </w:tabs>
        <w:ind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2F23A0" w:rsidRPr="002F23A0">
        <w:rPr>
          <w:b/>
          <w:szCs w:val="28"/>
        </w:rPr>
        <w:t>« Об изменениях к бюджету сельского поселения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  <w:r w:rsidRPr="002F23A0">
        <w:rPr>
          <w:b/>
          <w:szCs w:val="28"/>
        </w:rPr>
        <w:t xml:space="preserve"> «Харагунское» на 2025 год и плановый период 2026-202</w:t>
      </w:r>
      <w:r w:rsidR="001207A8">
        <w:rPr>
          <w:b/>
          <w:szCs w:val="28"/>
        </w:rPr>
        <w:t>7</w:t>
      </w:r>
      <w:r w:rsidRPr="002F23A0">
        <w:rPr>
          <w:b/>
          <w:szCs w:val="28"/>
        </w:rPr>
        <w:t xml:space="preserve"> годов»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A771FA">
      <w:pPr>
        <w:spacing w:line="276" w:lineRule="auto"/>
        <w:rPr>
          <w:szCs w:val="28"/>
        </w:rPr>
      </w:pPr>
      <w:r w:rsidRPr="002F23A0">
        <w:rPr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:rsidR="002F23A0" w:rsidRPr="002F23A0" w:rsidRDefault="002F23A0" w:rsidP="002F23A0">
      <w:pPr>
        <w:rPr>
          <w:szCs w:val="28"/>
        </w:rPr>
      </w:pPr>
      <w:r w:rsidRPr="002F23A0">
        <w:rPr>
          <w:b/>
          <w:szCs w:val="28"/>
        </w:rPr>
        <w:t>решил:</w:t>
      </w: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spacing w:line="240" w:lineRule="auto"/>
        <w:ind w:firstLine="360"/>
        <w:jc w:val="left"/>
        <w:rPr>
          <w:bCs/>
          <w:szCs w:val="28"/>
        </w:rPr>
      </w:pPr>
      <w:r w:rsidRPr="002F23A0">
        <w:rPr>
          <w:szCs w:val="28"/>
        </w:rPr>
        <w:t xml:space="preserve">1. Внести изменения в Решение № 32 от 27 декабря 2024 г. «О бюджете сельского поселения «Харагунское » на 2025 год и плановый период 2026-2027 годов» изменения согласно приложению к настоящему решению. </w:t>
      </w:r>
    </w:p>
    <w:p w:rsidR="002F23A0" w:rsidRPr="002F23A0" w:rsidRDefault="002F23A0" w:rsidP="002F23A0">
      <w:pPr>
        <w:widowControl w:val="0"/>
        <w:spacing w:line="240" w:lineRule="auto"/>
        <w:rPr>
          <w:szCs w:val="28"/>
        </w:rPr>
      </w:pPr>
      <w:r w:rsidRPr="002F23A0">
        <w:rPr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A771FA" w:rsidRDefault="002F23A0" w:rsidP="00A771FA">
      <w:pPr>
        <w:spacing w:line="240" w:lineRule="auto"/>
        <w:ind w:firstLine="360"/>
        <w:jc w:val="left"/>
        <w:rPr>
          <w:szCs w:val="28"/>
        </w:rPr>
      </w:pPr>
      <w:r w:rsidRPr="002F23A0">
        <w:rPr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 w:rsidRPr="002F23A0">
          <w:rPr>
            <w:color w:val="0000FF"/>
            <w:szCs w:val="28"/>
            <w:u w:val="single"/>
            <w:lang w:val="en-US"/>
          </w:rPr>
          <w:t>https</w:t>
        </w:r>
        <w:r w:rsidRPr="002F23A0">
          <w:rPr>
            <w:color w:val="0000FF"/>
            <w:szCs w:val="28"/>
            <w:u w:val="single"/>
          </w:rPr>
          <w:t>://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hiloksky</w:t>
        </w:r>
        <w:proofErr w:type="spellEnd"/>
        <w:r w:rsidRPr="002F23A0">
          <w:rPr>
            <w:color w:val="0000FF"/>
            <w:szCs w:val="28"/>
            <w:u w:val="single"/>
          </w:rPr>
          <w:t>.75.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F23A0">
          <w:rPr>
            <w:color w:val="0000FF"/>
            <w:szCs w:val="28"/>
            <w:u w:val="single"/>
          </w:rPr>
          <w:t>/</w:t>
        </w:r>
      </w:hyperlink>
      <w:r w:rsidRPr="002F23A0">
        <w:rPr>
          <w:szCs w:val="28"/>
        </w:rPr>
        <w:t>), разместить на информационных стендах администрации  сельского поселения «Харагунское».</w:t>
      </w: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2F23A0" w:rsidRPr="002F23A0" w:rsidRDefault="00A771FA" w:rsidP="00A771FA">
      <w:pPr>
        <w:spacing w:line="240" w:lineRule="auto"/>
        <w:ind w:firstLine="360"/>
        <w:jc w:val="left"/>
        <w:rPr>
          <w:szCs w:val="28"/>
        </w:rPr>
      </w:pPr>
      <w:r>
        <w:rPr>
          <w:szCs w:val="28"/>
        </w:rPr>
        <w:t xml:space="preserve">         </w:t>
      </w:r>
      <w:r w:rsidR="002F23A0" w:rsidRPr="002F23A0">
        <w:rPr>
          <w:szCs w:val="28"/>
        </w:rPr>
        <w:t xml:space="preserve">Глава </w:t>
      </w:r>
      <w:proofErr w:type="gramStart"/>
      <w:r w:rsidR="002F23A0" w:rsidRPr="002F23A0">
        <w:rPr>
          <w:szCs w:val="28"/>
        </w:rPr>
        <w:t>сельского</w:t>
      </w:r>
      <w:proofErr w:type="gramEnd"/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szCs w:val="28"/>
        </w:rPr>
      </w:pPr>
      <w:r w:rsidRPr="002F23A0">
        <w:rPr>
          <w:szCs w:val="28"/>
        </w:rPr>
        <w:t xml:space="preserve">поселения «Харагунское»                     </w:t>
      </w:r>
      <w:r w:rsidRPr="002F23A0">
        <w:rPr>
          <w:szCs w:val="28"/>
        </w:rPr>
        <w:tab/>
      </w:r>
      <w:proofErr w:type="spellStart"/>
      <w:r w:rsidRPr="002F23A0">
        <w:rPr>
          <w:szCs w:val="28"/>
        </w:rPr>
        <w:t>Л.Е.Сизых</w:t>
      </w:r>
      <w:proofErr w:type="spellEnd"/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</w:p>
    <w:p w:rsidR="002F23A0" w:rsidRPr="002F23A0" w:rsidRDefault="00A771FA" w:rsidP="00A771FA">
      <w:pPr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F23A0" w:rsidRPr="002F23A0">
        <w:rPr>
          <w:sz w:val="24"/>
          <w:szCs w:val="24"/>
        </w:rPr>
        <w:t xml:space="preserve">   Приложение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к Решению Совета 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сельского поселения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«Харагунское»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</w:t>
      </w:r>
      <w:r w:rsidR="004C1465">
        <w:rPr>
          <w:sz w:val="24"/>
          <w:szCs w:val="24"/>
        </w:rPr>
        <w:t xml:space="preserve">                            От </w:t>
      </w:r>
      <w:r w:rsidR="00C72B7D">
        <w:rPr>
          <w:sz w:val="24"/>
          <w:szCs w:val="24"/>
        </w:rPr>
        <w:t xml:space="preserve">   </w:t>
      </w:r>
      <w:r w:rsidR="006825E8">
        <w:rPr>
          <w:sz w:val="24"/>
          <w:szCs w:val="24"/>
        </w:rPr>
        <w:t xml:space="preserve">   </w:t>
      </w:r>
      <w:r w:rsidR="00C72B7D">
        <w:rPr>
          <w:sz w:val="24"/>
          <w:szCs w:val="24"/>
        </w:rPr>
        <w:t xml:space="preserve"> </w:t>
      </w:r>
      <w:r w:rsidR="006825E8">
        <w:rPr>
          <w:sz w:val="24"/>
          <w:szCs w:val="24"/>
        </w:rPr>
        <w:t xml:space="preserve">августа </w:t>
      </w:r>
      <w:r w:rsidR="00C72B7D">
        <w:rPr>
          <w:sz w:val="24"/>
          <w:szCs w:val="24"/>
        </w:rPr>
        <w:t xml:space="preserve">2025 года № </w:t>
      </w:r>
      <w:r w:rsidR="006825E8">
        <w:rPr>
          <w:sz w:val="24"/>
          <w:szCs w:val="24"/>
        </w:rPr>
        <w:t>17</w:t>
      </w:r>
    </w:p>
    <w:p w:rsidR="002F23A0" w:rsidRPr="002F23A0" w:rsidRDefault="002F23A0" w:rsidP="002F23A0"/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 xml:space="preserve">Изменения, вносимые в Решение № 32от 27.12.2024 года </w:t>
      </w: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>«О бюджете сельского поселения</w:t>
      </w:r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b/>
          <w:sz w:val="26"/>
          <w:szCs w:val="26"/>
        </w:rPr>
      </w:pPr>
      <w:r w:rsidRPr="002F23A0">
        <w:rPr>
          <w:b/>
          <w:sz w:val="26"/>
          <w:szCs w:val="26"/>
        </w:rPr>
        <w:t>«Харагунское» на 2025 год и плановый период 2026-2027 годов» (далее – Решение)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1.</w:t>
      </w:r>
      <w:r w:rsidRPr="002F23A0">
        <w:rPr>
          <w:sz w:val="24"/>
          <w:szCs w:val="24"/>
        </w:rPr>
        <w:tab/>
        <w:t>В статье 1 Решения в пункте 1 цифры «</w:t>
      </w:r>
      <w:r w:rsidR="00C72B7D">
        <w:rPr>
          <w:sz w:val="24"/>
          <w:szCs w:val="24"/>
        </w:rPr>
        <w:t>16103,0</w:t>
      </w:r>
      <w:r w:rsidRPr="002F23A0">
        <w:rPr>
          <w:sz w:val="24"/>
          <w:szCs w:val="24"/>
        </w:rPr>
        <w:t>» заменить цифрами «</w:t>
      </w:r>
      <w:r w:rsidR="00C72B7D">
        <w:rPr>
          <w:sz w:val="24"/>
          <w:szCs w:val="24"/>
        </w:rPr>
        <w:t>17922,0</w:t>
      </w:r>
      <w:r w:rsidRPr="002F23A0">
        <w:rPr>
          <w:sz w:val="24"/>
          <w:szCs w:val="24"/>
        </w:rPr>
        <w:t>»;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2.</w:t>
      </w:r>
      <w:r w:rsidRPr="002F23A0">
        <w:rPr>
          <w:sz w:val="24"/>
          <w:szCs w:val="24"/>
        </w:rPr>
        <w:tab/>
        <w:t>В статье 1 Решения в пункте 2 цифры «</w:t>
      </w:r>
      <w:r w:rsidR="00C72B7D">
        <w:rPr>
          <w:sz w:val="24"/>
          <w:szCs w:val="24"/>
        </w:rPr>
        <w:t>16103,0</w:t>
      </w:r>
      <w:r w:rsidRPr="002F23A0">
        <w:rPr>
          <w:sz w:val="24"/>
          <w:szCs w:val="24"/>
        </w:rPr>
        <w:t>» заменить цифрами «</w:t>
      </w:r>
      <w:r w:rsidR="00C72B7D">
        <w:rPr>
          <w:sz w:val="24"/>
          <w:szCs w:val="24"/>
        </w:rPr>
        <w:t>17922,0</w:t>
      </w:r>
      <w:r w:rsidRPr="002F23A0">
        <w:rPr>
          <w:sz w:val="24"/>
          <w:szCs w:val="24"/>
        </w:rPr>
        <w:t>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3.В статье 4 Решения: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</w:t>
      </w:r>
      <w:r w:rsidR="00C72B7D">
        <w:t>14776,4</w:t>
      </w:r>
      <w:r w:rsidRPr="002F23A0">
        <w:t>» заменить цифрами «</w:t>
      </w:r>
      <w:r w:rsidR="00C72B7D">
        <w:t>16595,4</w:t>
      </w:r>
      <w:r w:rsidRPr="002F23A0">
        <w:t>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</w:t>
      </w:r>
      <w:r w:rsidR="00C72B7D">
        <w:t>400,0</w:t>
      </w:r>
      <w:r w:rsidRPr="002F23A0">
        <w:t>» заменить цифрами «</w:t>
      </w:r>
      <w:r w:rsidR="00C72B7D">
        <w:t>2224,1</w:t>
      </w:r>
      <w:r w:rsidRPr="002F23A0">
        <w:t>»;</w:t>
      </w:r>
    </w:p>
    <w:p w:rsidR="002F23A0" w:rsidRPr="002F23A0" w:rsidRDefault="002F23A0" w:rsidP="002F23A0">
      <w:pPr>
        <w:spacing w:line="240" w:lineRule="auto"/>
        <w:ind w:firstLine="360"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5. Приложения № </w:t>
      </w:r>
      <w:r w:rsidR="006924D8">
        <w:rPr>
          <w:sz w:val="24"/>
          <w:szCs w:val="24"/>
        </w:rPr>
        <w:t>1</w:t>
      </w:r>
      <w:r w:rsidRPr="002F23A0">
        <w:rPr>
          <w:sz w:val="24"/>
          <w:szCs w:val="24"/>
        </w:rPr>
        <w:t>,</w:t>
      </w:r>
      <w:r w:rsidR="009B268E">
        <w:rPr>
          <w:sz w:val="24"/>
          <w:szCs w:val="24"/>
        </w:rPr>
        <w:t>№3,</w:t>
      </w:r>
      <w:r w:rsidRPr="002F23A0">
        <w:rPr>
          <w:sz w:val="24"/>
          <w:szCs w:val="24"/>
        </w:rPr>
        <w:t xml:space="preserve"> №6, №</w:t>
      </w:r>
      <w:r w:rsidR="009B268E">
        <w:rPr>
          <w:sz w:val="24"/>
          <w:szCs w:val="24"/>
        </w:rPr>
        <w:t>9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1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3,№</w:t>
      </w:r>
      <w:r w:rsidRPr="002F23A0">
        <w:rPr>
          <w:sz w:val="24"/>
          <w:szCs w:val="24"/>
        </w:rPr>
        <w:t>1</w:t>
      </w:r>
      <w:r w:rsidR="009B268E">
        <w:rPr>
          <w:sz w:val="24"/>
          <w:szCs w:val="24"/>
        </w:rPr>
        <w:t>5,№17</w:t>
      </w:r>
      <w:r w:rsidRPr="002F23A0">
        <w:rPr>
          <w:sz w:val="24"/>
          <w:szCs w:val="24"/>
        </w:rPr>
        <w:t xml:space="preserve"> к Решению изложить в следующей редакции: 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>
      <w:pPr>
        <w:spacing w:line="240" w:lineRule="auto"/>
        <w:ind w:firstLine="0"/>
        <w:jc w:val="left"/>
        <w:rPr>
          <w:sz w:val="20"/>
        </w:rPr>
        <w:sectPr w:rsidR="001B0C82">
          <w:footerReference w:type="default" r:id="rId9"/>
          <w:pgSz w:w="11907" w:h="16840"/>
          <w:pgMar w:top="1134" w:right="992" w:bottom="1134" w:left="993" w:header="720" w:footer="720" w:gutter="0"/>
          <w:cols w:space="720"/>
          <w:docGrid w:linePitch="381"/>
        </w:sectPr>
      </w:pPr>
    </w:p>
    <w:tbl>
      <w:tblPr>
        <w:tblW w:w="15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"/>
        <w:gridCol w:w="1266"/>
        <w:gridCol w:w="2534"/>
        <w:gridCol w:w="7880"/>
        <w:gridCol w:w="3197"/>
        <w:gridCol w:w="236"/>
      </w:tblGrid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2" w:name="RANGE!E1"/>
            <w:r>
              <w:rPr>
                <w:color w:val="000000"/>
                <w:sz w:val="24"/>
                <w:szCs w:val="24"/>
              </w:rPr>
              <w:t>Приложение № 1</w:t>
            </w:r>
            <w:bookmarkEnd w:id="2"/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6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на 2025г и плановый период 2026 </w:t>
            </w:r>
            <w:r w:rsidR="00A771FA">
              <w:rPr>
                <w:sz w:val="20"/>
              </w:rPr>
              <w:t>-</w:t>
            </w:r>
            <w:r>
              <w:rPr>
                <w:sz w:val="20"/>
              </w:rPr>
              <w:t xml:space="preserve">2027г годов"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  <w:p w:rsidR="004C1465" w:rsidRPr="00E247B7" w:rsidRDefault="004C1465" w:rsidP="009824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247B7">
              <w:rPr>
                <w:sz w:val="20"/>
              </w:rPr>
              <w:t xml:space="preserve">с учетом изменений за </w:t>
            </w:r>
            <w:r w:rsidR="0098245F">
              <w:rPr>
                <w:sz w:val="20"/>
              </w:rPr>
              <w:t>2</w:t>
            </w:r>
            <w:r w:rsidRPr="00E247B7">
              <w:rPr>
                <w:sz w:val="20"/>
              </w:rPr>
              <w:t xml:space="preserve"> квартал 2025 года</w:t>
            </w:r>
          </w:p>
        </w:tc>
      </w:tr>
      <w:tr w:rsidR="001B0C82">
        <w:trPr>
          <w:trHeight w:val="17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7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Объем поступлений доходов в бюджет сельского поселения "Харагунское"</w:t>
            </w:r>
          </w:p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по кодам классификации доходов бюджетов на 2025 год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4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84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7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7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C72B7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17922,0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21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сточником</w:t>
            </w:r>
            <w:proofErr w:type="spellEnd"/>
            <w:r>
              <w:rPr>
                <w:sz w:val="24"/>
                <w:szCs w:val="24"/>
              </w:rPr>
              <w:t xml:space="preserve"> которых является налоговый </w:t>
            </w:r>
            <w:proofErr w:type="spellStart"/>
            <w:r>
              <w:rPr>
                <w:sz w:val="24"/>
                <w:szCs w:val="24"/>
              </w:rPr>
              <w:t>агент,за</w:t>
            </w:r>
            <w:proofErr w:type="spellEnd"/>
            <w:r>
              <w:rPr>
                <w:sz w:val="24"/>
                <w:szCs w:val="24"/>
              </w:rPr>
              <w:t xml:space="preserve"> исключением доходов, </w:t>
            </w:r>
            <w:proofErr w:type="spellStart"/>
            <w:r>
              <w:rPr>
                <w:sz w:val="24"/>
                <w:szCs w:val="24"/>
              </w:rPr>
              <w:t>вотношении</w:t>
            </w:r>
            <w:proofErr w:type="spellEnd"/>
            <w:r>
              <w:rPr>
                <w:sz w:val="24"/>
                <w:szCs w:val="24"/>
              </w:rPr>
              <w:t xml:space="preserve"> которых исчисление и уплата налога осуществляются в соответствии со статьями 227,227.1 и 228 Налогового </w:t>
            </w:r>
            <w:proofErr w:type="spellStart"/>
            <w:r>
              <w:rPr>
                <w:sz w:val="24"/>
                <w:szCs w:val="24"/>
              </w:rPr>
              <w:t>кодексаРоссийской</w:t>
            </w:r>
            <w:proofErr w:type="spellEnd"/>
            <w:r>
              <w:rPr>
                <w:sz w:val="24"/>
                <w:szCs w:val="24"/>
              </w:rPr>
              <w:t xml:space="preserve">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Налог на имущество физических лиц, взимаемые по ставкам, применяемым к </w:t>
            </w:r>
            <w:proofErr w:type="spellStart"/>
            <w:r>
              <w:rPr>
                <w:sz w:val="24"/>
                <w:szCs w:val="24"/>
              </w:rPr>
              <w:t>оъектам</w:t>
            </w:r>
            <w:proofErr w:type="spellEnd"/>
            <w:r>
              <w:rPr>
                <w:sz w:val="24"/>
                <w:szCs w:val="24"/>
              </w:rPr>
              <w:t xml:space="preserve"> налогообложения, расположенным в границах сельских поселений.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находящегося в собственности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16595,4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16595,4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 w:rsidP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20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98245F" w:rsidP="00331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2224,1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bookmarkEnd w:id="0"/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tbl>
      <w:tblPr>
        <w:tblW w:w="15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2256"/>
        <w:gridCol w:w="6060"/>
        <w:gridCol w:w="2093"/>
        <w:gridCol w:w="2410"/>
        <w:gridCol w:w="960"/>
      </w:tblGrid>
      <w:tr w:rsidR="001B0C8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 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</w:tc>
      </w:tr>
      <w:tr w:rsidR="001B0C82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 32</w:t>
            </w:r>
          </w:p>
          <w:p w:rsidR="00E247B7" w:rsidRDefault="00E247B7" w:rsidP="0098245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247B7">
              <w:rPr>
                <w:sz w:val="20"/>
              </w:rPr>
              <w:t xml:space="preserve">с учетом изменений за </w:t>
            </w:r>
            <w:r w:rsidR="0098245F">
              <w:rPr>
                <w:sz w:val="20"/>
              </w:rPr>
              <w:t>2</w:t>
            </w:r>
            <w:r w:rsidRPr="00E247B7">
              <w:rPr>
                <w:sz w:val="20"/>
              </w:rPr>
              <w:t xml:space="preserve">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830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6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1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4018,30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</w:pPr>
      <w:r>
        <w:t xml:space="preserve">                                                                                         </w:t>
      </w:r>
      <w:r w:rsidRPr="00E247B7">
        <w:rPr>
          <w:sz w:val="20"/>
        </w:rPr>
        <w:t xml:space="preserve">с учетом изменений за </w:t>
      </w:r>
      <w:r w:rsidR="0098245F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</w:pPr>
    </w:p>
    <w:tbl>
      <w:tblPr>
        <w:tblW w:w="10414" w:type="dxa"/>
        <w:tblInd w:w="93" w:type="dxa"/>
        <w:tblLook w:val="04A0" w:firstRow="1" w:lastRow="0" w:firstColumn="1" w:lastColumn="0" w:noHBand="0" w:noVBand="1"/>
      </w:tblPr>
      <w:tblGrid>
        <w:gridCol w:w="1793"/>
        <w:gridCol w:w="2809"/>
        <w:gridCol w:w="3635"/>
        <w:gridCol w:w="2177"/>
      </w:tblGrid>
      <w:tr w:rsidR="001B0C82">
        <w:trPr>
          <w:trHeight w:val="915"/>
        </w:trPr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муниципального района Хилокский район    бюджетам сельского поселения "Харагунское" на 2025 год  </w:t>
            </w:r>
          </w:p>
        </w:tc>
      </w:tr>
      <w:tr w:rsidR="001B0C82">
        <w:trPr>
          <w:trHeight w:val="42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03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:rsidR="001B0C82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>
              <w:rPr>
                <w:sz w:val="24"/>
                <w:szCs w:val="24"/>
              </w:rPr>
              <w:t>Российкой</w:t>
            </w:r>
            <w:proofErr w:type="spellEnd"/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B0C82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6234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</w:tr>
      <w:tr w:rsidR="001B0C82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982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2224,1</w:t>
            </w:r>
          </w:p>
        </w:tc>
      </w:tr>
      <w:tr w:rsidR="001B0C8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12577,1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1134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9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</w:t>
      </w:r>
      <w:r w:rsidR="000C459C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26"/>
        <w:gridCol w:w="4385"/>
        <w:gridCol w:w="2126"/>
      </w:tblGrid>
      <w:tr w:rsidR="001B0C82" w:rsidTr="00676970">
        <w:trPr>
          <w:trHeight w:val="1740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"Харагунское" на 2025 год</w:t>
            </w:r>
          </w:p>
        </w:tc>
      </w:tr>
      <w:tr w:rsidR="001B0C82" w:rsidTr="00676970">
        <w:trPr>
          <w:trHeight w:val="315"/>
        </w:trPr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6924D8" w:rsidRDefault="006924D8" w:rsidP="006924D8">
      <w:pPr>
        <w:ind w:firstLine="0"/>
      </w:pPr>
    </w:p>
    <w:p w:rsidR="001B0C82" w:rsidRDefault="006924D8" w:rsidP="006924D8">
      <w:pPr>
        <w:ind w:firstLine="0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964C7">
        <w:t xml:space="preserve">                                                </w:t>
      </w:r>
      <w:r w:rsidR="00EB384D">
        <w:t xml:space="preserve">                        </w:t>
      </w:r>
      <w:r w:rsidR="000C459C">
        <w:t xml:space="preserve">                                 </w:t>
      </w:r>
      <w:r w:rsidR="004964C7">
        <w:rPr>
          <w:sz w:val="20"/>
        </w:rPr>
        <w:t>Приложение № 11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E247B7">
        <w:rPr>
          <w:sz w:val="20"/>
        </w:rPr>
        <w:t xml:space="preserve">с учетом изменений за </w:t>
      </w:r>
      <w:r w:rsidR="000C459C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540"/>
        <w:gridCol w:w="1599"/>
        <w:gridCol w:w="1149"/>
        <w:gridCol w:w="2142"/>
      </w:tblGrid>
      <w:tr w:rsidR="001B0C82" w:rsidTr="00676970">
        <w:trPr>
          <w:trHeight w:val="2970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1B0C82" w:rsidTr="00676970">
        <w:trPr>
          <w:trHeight w:val="315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</w:t>
            </w:r>
            <w:r>
              <w:rPr>
                <w:sz w:val="24"/>
                <w:szCs w:val="24"/>
              </w:rPr>
              <w:lastRenderedPageBreak/>
              <w:t>подраздела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целевой </w:t>
            </w:r>
            <w:r>
              <w:rPr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вида </w:t>
            </w:r>
            <w:r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CA1F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10086,2</w:t>
            </w:r>
          </w:p>
        </w:tc>
      </w:tr>
      <w:tr w:rsidR="001B0C82" w:rsidTr="0067697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</w:tr>
      <w:tr w:rsidR="001B0C82" w:rsidTr="00676970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2 015,70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2 014,50</w:t>
            </w:r>
          </w:p>
        </w:tc>
      </w:tr>
      <w:tr w:rsidR="001B0C82" w:rsidTr="00676970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</w:tr>
      <w:tr w:rsidR="001B0C82" w:rsidTr="0067697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7 070,30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sz w:val="24"/>
                <w:szCs w:val="24"/>
              </w:rPr>
              <w:t>соответсвии</w:t>
            </w:r>
            <w:proofErr w:type="spellEnd"/>
            <w:r>
              <w:rPr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6975,8</w:t>
            </w:r>
          </w:p>
        </w:tc>
      </w:tr>
      <w:tr w:rsidR="001B0C82" w:rsidTr="00676970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433,1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219,2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0C459C" w:rsidRDefault="002F23A0" w:rsidP="000C459C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C459C">
              <w:rPr>
                <w:b/>
                <w:bCs/>
                <w:sz w:val="24"/>
                <w:szCs w:val="24"/>
              </w:rPr>
              <w:t>655,6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0C459C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</w:tr>
      <w:tr w:rsidR="001B0C82" w:rsidTr="00676970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640.7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492.1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148.6</w:t>
            </w:r>
          </w:p>
        </w:tc>
      </w:tr>
      <w:tr w:rsidR="001B0C82" w:rsidTr="0067697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:rsidR="001B0C82" w:rsidTr="0067697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595.8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525.0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70.0</w:t>
            </w:r>
          </w:p>
        </w:tc>
      </w:tr>
      <w:tr w:rsidR="00C83DDA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DDA" w:rsidRDefault="00C83DD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00 0 00 78050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EB384D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B384D">
              <w:rPr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</w:tr>
      <w:tr w:rsidR="000C459C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 товаров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00 0 00 </w:t>
            </w:r>
            <w:r w:rsidR="00F147B4">
              <w:rPr>
                <w:sz w:val="24"/>
                <w:szCs w:val="24"/>
              </w:rPr>
              <w:t>04927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</w:tr>
      <w:tr w:rsidR="000C459C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 товаров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00 0 00 04927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</w:tr>
      <w:tr w:rsidR="001B0C82" w:rsidTr="0067697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F147B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17922,0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13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за </w:t>
      </w:r>
      <w:r w:rsidR="00F147B4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10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1272"/>
        <w:gridCol w:w="1134"/>
        <w:gridCol w:w="992"/>
        <w:gridCol w:w="1418"/>
        <w:gridCol w:w="992"/>
        <w:gridCol w:w="1559"/>
        <w:gridCol w:w="1200"/>
      </w:tblGrid>
      <w:tr w:rsidR="001B0C82" w:rsidTr="00676970">
        <w:trPr>
          <w:trHeight w:val="17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 сельского поселения "Харагунское" разделов, подразделов, целевых статей и видов расходов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Коды классификации расходов </w:t>
            </w:r>
            <w:r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27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Целе-вая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/>
              <w:t>средства выш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br/>
              <w:t xml:space="preserve">стоящих </w:t>
            </w:r>
            <w:proofErr w:type="spellStart"/>
            <w:r>
              <w:rPr>
                <w:sz w:val="24"/>
                <w:szCs w:val="24"/>
              </w:rPr>
              <w:t>бюдже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EB384D" w:rsidRDefault="005E70C0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17922,0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10086.2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7021.8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6975.8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  <w:r w:rsidR="0039289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896">
              <w:rPr>
                <w:sz w:val="24"/>
                <w:szCs w:val="24"/>
                <w:lang w:val="en-US"/>
              </w:rPr>
              <w:t>219.2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5E70C0" w:rsidRDefault="002F23A0" w:rsidP="005E70C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392896">
              <w:rPr>
                <w:b/>
                <w:bCs/>
                <w:szCs w:val="28"/>
                <w:lang w:val="en-US"/>
              </w:rPr>
              <w:t>6</w:t>
            </w:r>
            <w:r w:rsidR="005E70C0">
              <w:rPr>
                <w:b/>
                <w:bCs/>
                <w:szCs w:val="28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5E70C0" w:rsidRDefault="002F23A0" w:rsidP="005E70C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E70C0">
              <w:rPr>
                <w:b/>
                <w:bCs/>
                <w:sz w:val="24"/>
                <w:szCs w:val="24"/>
              </w:rPr>
              <w:t>655,6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492.1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148.6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B25ED" w:rsidRDefault="002F23A0" w:rsidP="00CB25ED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CB25ED">
              <w:rPr>
                <w:b/>
                <w:bCs/>
                <w:szCs w:val="28"/>
                <w:lang w:val="en-US"/>
              </w:rPr>
              <w:t>595.8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B25ED" w:rsidRDefault="002F23A0" w:rsidP="00CB25ED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25ED">
              <w:rPr>
                <w:b/>
                <w:bCs/>
                <w:i/>
                <w:iCs/>
                <w:sz w:val="24"/>
                <w:szCs w:val="24"/>
                <w:lang w:val="en-US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B25ED" w:rsidRDefault="00CB25E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B25ED" w:rsidRDefault="00CB25E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B25ED" w:rsidRDefault="002F23A0" w:rsidP="00CB25E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25ED">
              <w:rPr>
                <w:sz w:val="24"/>
                <w:szCs w:val="24"/>
                <w:lang w:val="en-US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1C05D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05DE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21AC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E70C0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0000004927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E70C0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0000004927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15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за </w:t>
      </w:r>
      <w:r w:rsidR="005E70C0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379"/>
        <w:gridCol w:w="3756"/>
        <w:gridCol w:w="3512"/>
      </w:tblGrid>
      <w:tr w:rsidR="001B0C82">
        <w:trPr>
          <w:trHeight w:val="15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2025 год 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3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классификации расходов бюджетов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>
        <w:trPr>
          <w:trHeight w:val="5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0C82">
        <w:trPr>
          <w:trHeight w:val="11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</w:tbl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822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17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6A4792" w:rsidRDefault="006A4792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</w:t>
      </w:r>
      <w:r w:rsidR="005E70C0">
        <w:rPr>
          <w:sz w:val="20"/>
        </w:rPr>
        <w:t xml:space="preserve"> 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  <w:rPr>
          <w:sz w:val="20"/>
        </w:rPr>
      </w:pPr>
    </w:p>
    <w:tbl>
      <w:tblPr>
        <w:tblW w:w="15007" w:type="dxa"/>
        <w:tblInd w:w="93" w:type="dxa"/>
        <w:tblLook w:val="04A0" w:firstRow="1" w:lastRow="0" w:firstColumn="1" w:lastColumn="0" w:noHBand="0" w:noVBand="1"/>
      </w:tblPr>
      <w:tblGrid>
        <w:gridCol w:w="5115"/>
        <w:gridCol w:w="941"/>
        <w:gridCol w:w="522"/>
        <w:gridCol w:w="1007"/>
        <w:gridCol w:w="1499"/>
        <w:gridCol w:w="800"/>
        <w:gridCol w:w="944"/>
        <w:gridCol w:w="1435"/>
        <w:gridCol w:w="1372"/>
        <w:gridCol w:w="1372"/>
      </w:tblGrid>
      <w:tr w:rsidR="001B0C82" w:rsidTr="005E70C0">
        <w:trPr>
          <w:trHeight w:val="1515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Бюджетная роспись</w:t>
            </w:r>
            <w:r>
              <w:rPr>
                <w:b/>
                <w:bCs/>
                <w:sz w:val="24"/>
                <w:szCs w:val="24"/>
              </w:rPr>
              <w:br/>
              <w:t xml:space="preserve">       муниципального района Хилокский район  сельского поселения "Харагунское" на 2025 год плановый период   2026 и 2027 годов.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315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315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1485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1B0C82" w:rsidTr="005E70C0">
        <w:trPr>
          <w:trHeight w:val="51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17922,0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16047,02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16230,90</w:t>
            </w:r>
          </w:p>
        </w:tc>
      </w:tr>
      <w:tr w:rsidR="001B0C82" w:rsidTr="005E70C0">
        <w:trPr>
          <w:trHeight w:val="9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Pr="00CB25ED" w:rsidRDefault="002F23A0" w:rsidP="00CB25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  <w:r w:rsidR="00CB25E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86.2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9914,67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9919,73</w:t>
            </w:r>
          </w:p>
        </w:tc>
      </w:tr>
      <w:tr w:rsidR="001B0C82" w:rsidTr="005E70C0">
        <w:trPr>
          <w:trHeight w:val="1519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 w:rsidTr="005E70C0">
        <w:trPr>
          <w:trHeight w:val="106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Суточные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2005,22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1957,43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связи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- заправка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катриджа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81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B41 здания администрации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-КС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Читаинформ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сопровожд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Програм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Ср-в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- оплата по договорам за расколку, распиловку дров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автострахование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мед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проживание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проведение аттестации рабочего места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курсы повышения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0000079207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- Земельный налог, налог на имущество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-иные налоги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-штрафы, пени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Проведенияе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Pr="00CB25ED" w:rsidRDefault="00CB25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6996.90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6859,65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6912,50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6973,60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6813,65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6866,50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6293,50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4833,70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Коммунальные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Олерон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здания администрации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15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-Прохождение медосмотра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автострахование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оргтехники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216,30</w:t>
            </w:r>
          </w:p>
        </w:tc>
      </w:tr>
      <w:tr w:rsidR="001B0C82" w:rsidTr="005E70C0">
        <w:trPr>
          <w:trHeight w:val="39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сувениров (130лет села)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мероприятия  для семей СВ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сувениры)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з/части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хоз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хоз. товары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756,7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756,7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581,2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175,5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64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СЭС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оборудование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обновление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оборудование, инвентарь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3084,20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3319,32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3470,64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3319,32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3470,64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Pr="00CB25ED" w:rsidRDefault="00CB25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598.8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Pr="00CB25ED" w:rsidRDefault="00CB25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70.8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за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кап ремонт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жилья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Pr="00CB25ED" w:rsidRDefault="00CB25ED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6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Оформление выморочного имущества (по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пред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благоустройство территории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2-ух туалетов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треб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обслуживание детских площадок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1B0C82" w:rsidTr="005E70C0">
        <w:trPr>
          <w:trHeight w:val="6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78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66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0000078050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582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63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04927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E70C0">
              <w:rPr>
                <w:rFonts w:ascii="Arial" w:hAnsi="Arial" w:cs="Arial"/>
                <w:sz w:val="22"/>
                <w:szCs w:val="22"/>
              </w:rPr>
              <w:t>1824,1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70C0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"Доступная среда"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04927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E70C0">
              <w:rPr>
                <w:rFonts w:ascii="Arial" w:hAnsi="Arial" w:cs="Arial"/>
                <w:sz w:val="22"/>
                <w:szCs w:val="22"/>
              </w:rPr>
              <w:t>1824,1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</w:tr>
      <w:tr w:rsidR="001B0C82" w:rsidTr="005E70C0">
        <w:trPr>
          <w:trHeight w:val="42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</w:tr>
      <w:tr w:rsidR="001B0C82" w:rsidTr="005E70C0">
        <w:trPr>
          <w:trHeight w:val="72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17922,0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16047,02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16230,90</w:t>
            </w:r>
          </w:p>
        </w:tc>
      </w:tr>
      <w:tr w:rsidR="005E70C0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B0C82" w:rsidRDefault="001B0C82">
      <w:pPr>
        <w:ind w:firstLine="0"/>
        <w:rPr>
          <w:sz w:val="20"/>
        </w:rPr>
        <w:sectPr w:rsidR="001B0C82">
          <w:pgSz w:w="16840" w:h="11907" w:orient="landscape"/>
          <w:pgMar w:top="992" w:right="822" w:bottom="992" w:left="1134" w:header="720" w:footer="720" w:gutter="0"/>
          <w:cols w:space="720"/>
          <w:docGrid w:linePitch="381"/>
        </w:sectPr>
      </w:pPr>
    </w:p>
    <w:p w:rsidR="001B0C82" w:rsidRDefault="001B0C82">
      <w:pPr>
        <w:ind w:firstLine="0"/>
        <w:rPr>
          <w:sz w:val="20"/>
        </w:rPr>
      </w:pPr>
    </w:p>
    <w:sectPr w:rsidR="001B0C82">
      <w:pgSz w:w="11907" w:h="16840"/>
      <w:pgMar w:top="822" w:right="992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D" w:rsidRDefault="00C72B7D">
      <w:pPr>
        <w:spacing w:line="240" w:lineRule="auto"/>
      </w:pPr>
      <w:r>
        <w:separator/>
      </w:r>
    </w:p>
  </w:endnote>
  <w:endnote w:type="continuationSeparator" w:id="0">
    <w:p w:rsidR="00C72B7D" w:rsidRDefault="00C72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7822"/>
    </w:sdtPr>
    <w:sdtEndPr/>
    <w:sdtContent>
      <w:p w:rsidR="00C72B7D" w:rsidRDefault="00C72B7D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7C">
          <w:rPr>
            <w:noProof/>
          </w:rPr>
          <w:t>39</w:t>
        </w:r>
        <w:r>
          <w:fldChar w:fldCharType="end"/>
        </w:r>
      </w:p>
    </w:sdtContent>
  </w:sdt>
  <w:p w:rsidR="00C72B7D" w:rsidRDefault="00C72B7D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D" w:rsidRDefault="00C72B7D">
      <w:r>
        <w:separator/>
      </w:r>
    </w:p>
  </w:footnote>
  <w:footnote w:type="continuationSeparator" w:id="0">
    <w:p w:rsidR="00C72B7D" w:rsidRDefault="00C7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59C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07A8"/>
    <w:rsid w:val="0012163E"/>
    <w:rsid w:val="00121AEA"/>
    <w:rsid w:val="00121B7C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C82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5DE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59E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3B8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034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3A0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B23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96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4C7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465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0C0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4C4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970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5E8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4D8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792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1B8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5D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4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68E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771FA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1BF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1AC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0C8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2B7D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3DD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1FDA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5ED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D4C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7B7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A19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84D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4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ED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10713DE2"/>
    <w:rsid w:val="1F7A6C9C"/>
    <w:rsid w:val="26072688"/>
    <w:rsid w:val="2BE15880"/>
    <w:rsid w:val="3215683A"/>
    <w:rsid w:val="354149B2"/>
    <w:rsid w:val="518F5CE0"/>
    <w:rsid w:val="5EC85F24"/>
    <w:rsid w:val="6A9107C0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39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Главный бухгалтер</cp:lastModifiedBy>
  <cp:revision>21</cp:revision>
  <cp:lastPrinted>2025-08-10T23:39:00Z</cp:lastPrinted>
  <dcterms:created xsi:type="dcterms:W3CDTF">2024-08-22T00:01:00Z</dcterms:created>
  <dcterms:modified xsi:type="dcterms:W3CDTF">2025-08-10T23:40:00Z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9EB47065E1B14164A2C6C3F9132B06A4_12</vt:lpwstr>
  </property>
</Properties>
</file>