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6F" w:rsidRDefault="00441C6F" w:rsidP="00D64800">
      <w:pPr>
        <w:pStyle w:val="1"/>
        <w:jc w:val="center"/>
        <w:rPr>
          <w:b/>
          <w:bCs/>
        </w:rPr>
      </w:pPr>
      <w:r>
        <w:rPr>
          <w:b/>
          <w:bCs/>
        </w:rPr>
        <w:t>ПРОЕКТ</w:t>
      </w:r>
    </w:p>
    <w:p w:rsidR="00D64800" w:rsidRDefault="00D64800" w:rsidP="00D64800">
      <w:pPr>
        <w:pStyle w:val="1"/>
        <w:jc w:val="center"/>
        <w:rPr>
          <w:b/>
          <w:bCs/>
        </w:rPr>
      </w:pPr>
      <w:r>
        <w:rPr>
          <w:b/>
          <w:bCs/>
        </w:rPr>
        <w:t>АДМИНИСТРАЦИЯ   МУНИЦИПАЛЬНОГО РАЙОНА</w:t>
      </w:r>
    </w:p>
    <w:p w:rsidR="00D64800" w:rsidRDefault="00D64800" w:rsidP="00D64800">
      <w:pPr>
        <w:jc w:val="center"/>
        <w:rPr>
          <w:b w:val="0"/>
        </w:rPr>
      </w:pPr>
      <w:r>
        <w:t>«ХИЛОКСКИЙ РАЙОН»</w:t>
      </w:r>
    </w:p>
    <w:p w:rsidR="00D64800" w:rsidRDefault="00D64800" w:rsidP="00D64800">
      <w:pPr>
        <w:pStyle w:val="a3"/>
        <w:jc w:val="left"/>
        <w:rPr>
          <w:b/>
          <w:bCs/>
        </w:rPr>
      </w:pPr>
    </w:p>
    <w:p w:rsidR="00F87245" w:rsidRDefault="00F87245" w:rsidP="00D64800">
      <w:pPr>
        <w:pStyle w:val="a3"/>
        <w:jc w:val="left"/>
        <w:rPr>
          <w:b/>
          <w:bCs/>
        </w:rPr>
      </w:pPr>
    </w:p>
    <w:p w:rsidR="00D64800" w:rsidRDefault="00D64800" w:rsidP="00D64800">
      <w:pPr>
        <w:pStyle w:val="a3"/>
        <w:rPr>
          <w:b/>
          <w:bCs/>
        </w:rPr>
      </w:pPr>
      <w:r>
        <w:rPr>
          <w:b/>
          <w:bCs/>
        </w:rPr>
        <w:t>ПОСТАНОВЛЕНИЕ</w:t>
      </w:r>
    </w:p>
    <w:p w:rsidR="004C3C2A" w:rsidRDefault="004C3C2A" w:rsidP="004C3C2A">
      <w:pPr>
        <w:pStyle w:val="a5"/>
        <w:tabs>
          <w:tab w:val="left" w:pos="7296"/>
        </w:tabs>
        <w:jc w:val="center"/>
        <w:rPr>
          <w:b w:val="0"/>
        </w:rPr>
      </w:pPr>
    </w:p>
    <w:p w:rsidR="00D64800" w:rsidRDefault="004C3C2A" w:rsidP="004C3C2A">
      <w:pPr>
        <w:pStyle w:val="a5"/>
        <w:tabs>
          <w:tab w:val="left" w:pos="7296"/>
        </w:tabs>
        <w:ind w:firstLine="0"/>
        <w:jc w:val="center"/>
      </w:pPr>
      <w:r>
        <w:rPr>
          <w:b w:val="0"/>
        </w:rPr>
        <w:t xml:space="preserve"> ____________ </w:t>
      </w:r>
      <w:r w:rsidR="002305B5">
        <w:rPr>
          <w:b w:val="0"/>
        </w:rPr>
        <w:t>2025</w:t>
      </w:r>
      <w:r w:rsidR="009561C5">
        <w:rPr>
          <w:b w:val="0"/>
        </w:rPr>
        <w:t xml:space="preserve"> </w:t>
      </w:r>
      <w:r w:rsidR="00D64800">
        <w:rPr>
          <w:b w:val="0"/>
        </w:rPr>
        <w:t xml:space="preserve">год </w:t>
      </w:r>
      <w:r>
        <w:rPr>
          <w:b w:val="0"/>
        </w:rPr>
        <w:t xml:space="preserve">                                                               </w:t>
      </w:r>
      <w:r w:rsidR="00D64800">
        <w:rPr>
          <w:b w:val="0"/>
        </w:rPr>
        <w:t xml:space="preserve">   №</w:t>
      </w:r>
      <w:r w:rsidR="00D64800">
        <w:t>________</w:t>
      </w:r>
    </w:p>
    <w:p w:rsidR="00D64800" w:rsidRDefault="00D64800" w:rsidP="00D64800">
      <w:pPr>
        <w:pStyle w:val="a5"/>
        <w:tabs>
          <w:tab w:val="left" w:pos="7296"/>
        </w:tabs>
      </w:pPr>
    </w:p>
    <w:p w:rsidR="00D64800" w:rsidRDefault="00D64800" w:rsidP="006E068D">
      <w:pPr>
        <w:pStyle w:val="a3"/>
        <w:rPr>
          <w:bCs/>
        </w:rPr>
      </w:pPr>
      <w:r>
        <w:rPr>
          <w:bCs/>
        </w:rPr>
        <w:t>г. Хилок</w:t>
      </w:r>
    </w:p>
    <w:p w:rsidR="006E068D" w:rsidRDefault="006E068D" w:rsidP="006E068D">
      <w:pPr>
        <w:pStyle w:val="a3"/>
        <w:rPr>
          <w:bCs/>
        </w:rPr>
      </w:pPr>
    </w:p>
    <w:p w:rsidR="00D64800" w:rsidRPr="0029162F" w:rsidRDefault="00294848" w:rsidP="00D9203E">
      <w:pPr>
        <w:ind w:firstLine="709"/>
        <w:rPr>
          <w:bCs/>
        </w:rPr>
      </w:pPr>
      <w:bookmarkStart w:id="0" w:name="_GoBack"/>
      <w:r>
        <w:rPr>
          <w:bCs/>
        </w:rPr>
        <w:t>О внесении</w:t>
      </w:r>
      <w:r w:rsidR="00E54B06">
        <w:rPr>
          <w:bCs/>
        </w:rPr>
        <w:t xml:space="preserve"> изменений</w:t>
      </w:r>
      <w:r w:rsidR="0029162F">
        <w:rPr>
          <w:bCs/>
        </w:rPr>
        <w:t xml:space="preserve"> </w:t>
      </w:r>
      <w:r w:rsidR="00A24939">
        <w:rPr>
          <w:bCs/>
        </w:rPr>
        <w:t xml:space="preserve"> </w:t>
      </w:r>
      <w:r>
        <w:rPr>
          <w:bCs/>
        </w:rPr>
        <w:t xml:space="preserve">в </w:t>
      </w:r>
      <w:r w:rsidR="009561C5">
        <w:rPr>
          <w:bCs/>
        </w:rPr>
        <w:t>Порядок</w:t>
      </w:r>
      <w:r w:rsidR="004C3C2A" w:rsidRPr="004C3C2A">
        <w:rPr>
          <w:bCs/>
        </w:rPr>
        <w:t xml:space="preserve"> </w:t>
      </w:r>
      <w:r w:rsidR="009561C5" w:rsidRPr="009561C5">
        <w:rPr>
          <w:bCs/>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«Хилокский район»</w:t>
      </w:r>
      <w:r w:rsidR="009561C5">
        <w:rPr>
          <w:bCs/>
        </w:rPr>
        <w:t>,</w:t>
      </w:r>
      <w:r w:rsidR="001C722F">
        <w:rPr>
          <w:bCs/>
        </w:rPr>
        <w:t xml:space="preserve"> утвержденного</w:t>
      </w:r>
      <w:r w:rsidR="004C3C2A" w:rsidRPr="004C3C2A">
        <w:rPr>
          <w:bCs/>
        </w:rPr>
        <w:t xml:space="preserve"> постановлением администрации муниципального района «Хил</w:t>
      </w:r>
      <w:r w:rsidR="001C722F">
        <w:rPr>
          <w:bCs/>
        </w:rPr>
        <w:t xml:space="preserve">окский район» от </w:t>
      </w:r>
      <w:r w:rsidR="009561C5">
        <w:rPr>
          <w:bCs/>
        </w:rPr>
        <w:t>19 июня 2024 года № 362</w:t>
      </w:r>
    </w:p>
    <w:bookmarkEnd w:id="0"/>
    <w:p w:rsidR="00D64800" w:rsidRDefault="00D64800" w:rsidP="004C3C2A">
      <w:pPr>
        <w:pStyle w:val="a5"/>
        <w:jc w:val="center"/>
      </w:pPr>
    </w:p>
    <w:p w:rsidR="0086362A" w:rsidRDefault="0086362A" w:rsidP="00F87245">
      <w:pPr>
        <w:pStyle w:val="ConsPlusNormal"/>
        <w:ind w:firstLine="709"/>
        <w:jc w:val="both"/>
      </w:pPr>
      <w:r>
        <w:t xml:space="preserve">В целях приведения </w:t>
      </w:r>
      <w:r w:rsidR="007D2366">
        <w:t xml:space="preserve">в соответствие </w:t>
      </w:r>
      <w:r>
        <w:t>нормативно-правового акта администрации</w:t>
      </w:r>
      <w:r w:rsidRPr="0086362A">
        <w:t xml:space="preserve"> муниципального района «Хилокский район»</w:t>
      </w:r>
      <w:r w:rsidR="007D2366">
        <w:t xml:space="preserve"> </w:t>
      </w:r>
      <w:r w:rsidR="00B9642F">
        <w:t>нормам Федерального  законодательства</w:t>
      </w:r>
      <w:r w:rsidR="009561C5">
        <w:t xml:space="preserve">, </w:t>
      </w:r>
      <w:r w:rsidR="00F87245">
        <w:t xml:space="preserve">руководствуясь </w:t>
      </w:r>
      <w:r>
        <w:t xml:space="preserve">Уставом </w:t>
      </w:r>
      <w:r w:rsidRPr="0086362A">
        <w:t>муниципального района «Хилокский район»</w:t>
      </w:r>
      <w:r w:rsidR="00D9203E">
        <w:t>,</w:t>
      </w:r>
      <w:r>
        <w:t xml:space="preserve"> администрация</w:t>
      </w:r>
      <w:r w:rsidRPr="0086362A">
        <w:t xml:space="preserve"> муниципального района «Хилокский район»</w:t>
      </w:r>
      <w:r w:rsidR="009761CA" w:rsidRPr="009761CA">
        <w:t xml:space="preserve"> ПОСТАНОВЛЯЕТ:</w:t>
      </w:r>
    </w:p>
    <w:p w:rsidR="009761CA" w:rsidRPr="009561C5" w:rsidRDefault="009761CA" w:rsidP="009561C5">
      <w:pPr>
        <w:pStyle w:val="a8"/>
        <w:numPr>
          <w:ilvl w:val="0"/>
          <w:numId w:val="3"/>
        </w:numPr>
        <w:shd w:val="clear" w:color="auto" w:fill="auto"/>
        <w:spacing w:line="240" w:lineRule="auto"/>
        <w:ind w:left="0" w:firstLine="709"/>
        <w:rPr>
          <w:bCs/>
        </w:rPr>
      </w:pPr>
      <w:r w:rsidRPr="009761CA">
        <w:rPr>
          <w:b w:val="0"/>
        </w:rPr>
        <w:t xml:space="preserve">Внести в </w:t>
      </w:r>
      <w:r w:rsidR="009561C5" w:rsidRPr="009561C5">
        <w:rPr>
          <w:b w:val="0"/>
          <w:bCs/>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района «Хилокский район», утвержденного постановлением администрации муниципального района «Хилокский район» от 19 июня 2024 года № 362</w:t>
      </w:r>
      <w:r w:rsidR="001C722F" w:rsidRPr="001C722F">
        <w:t xml:space="preserve"> </w:t>
      </w:r>
      <w:r w:rsidR="00F97CBA" w:rsidRPr="009561C5">
        <w:rPr>
          <w:b w:val="0"/>
        </w:rPr>
        <w:t xml:space="preserve">(далее – Порядок) </w:t>
      </w:r>
      <w:r w:rsidR="009561C5">
        <w:rPr>
          <w:b w:val="0"/>
          <w:bCs/>
        </w:rPr>
        <w:t>следующие изменения</w:t>
      </w:r>
      <w:r w:rsidRPr="009561C5">
        <w:rPr>
          <w:b w:val="0"/>
          <w:bCs/>
        </w:rPr>
        <w:t>:</w:t>
      </w:r>
    </w:p>
    <w:p w:rsidR="00D708D6" w:rsidRDefault="003F501F" w:rsidP="00D708D6">
      <w:pPr>
        <w:pStyle w:val="a8"/>
        <w:numPr>
          <w:ilvl w:val="1"/>
          <w:numId w:val="3"/>
        </w:numPr>
        <w:shd w:val="clear" w:color="auto" w:fill="auto"/>
        <w:spacing w:line="240" w:lineRule="auto"/>
        <w:ind w:left="0" w:firstLine="709"/>
        <w:rPr>
          <w:b w:val="0"/>
          <w:bCs/>
        </w:rPr>
      </w:pPr>
      <w:r>
        <w:rPr>
          <w:b w:val="0"/>
          <w:bCs/>
        </w:rPr>
        <w:t>Пункт 2.3. Порядка изложить в новой редакции: «Проекты размещения парковок подлежат согласованию</w:t>
      </w:r>
      <w:r w:rsidR="00D708D6">
        <w:rPr>
          <w:b w:val="0"/>
          <w:bCs/>
        </w:rPr>
        <w:t>:</w:t>
      </w:r>
    </w:p>
    <w:p w:rsidR="00D708D6" w:rsidRDefault="00D708D6" w:rsidP="00D708D6">
      <w:pPr>
        <w:pStyle w:val="a8"/>
        <w:shd w:val="clear" w:color="auto" w:fill="auto"/>
        <w:spacing w:line="240" w:lineRule="auto"/>
        <w:ind w:left="0" w:firstLine="709"/>
        <w:rPr>
          <w:b w:val="0"/>
          <w:bCs/>
        </w:rPr>
      </w:pPr>
      <w:r>
        <w:rPr>
          <w:b w:val="0"/>
          <w:bCs/>
        </w:rPr>
        <w:t>-</w:t>
      </w:r>
      <w:r w:rsidR="003F501F">
        <w:rPr>
          <w:b w:val="0"/>
          <w:bCs/>
        </w:rPr>
        <w:t xml:space="preserve"> с </w:t>
      </w:r>
      <w:r w:rsidR="00B2422B">
        <w:rPr>
          <w:b w:val="0"/>
          <w:bCs/>
        </w:rPr>
        <w:t>О</w:t>
      </w:r>
      <w:r w:rsidR="003F501F">
        <w:rPr>
          <w:b w:val="0"/>
          <w:bCs/>
        </w:rPr>
        <w:t>ГИБДД О</w:t>
      </w:r>
      <w:r>
        <w:rPr>
          <w:b w:val="0"/>
          <w:bCs/>
        </w:rPr>
        <w:t>МВД России по Хилокскому району;</w:t>
      </w:r>
    </w:p>
    <w:p w:rsidR="00D708D6" w:rsidRDefault="003F501F" w:rsidP="00D708D6">
      <w:pPr>
        <w:pStyle w:val="a8"/>
        <w:shd w:val="clear" w:color="auto" w:fill="auto"/>
        <w:spacing w:line="240" w:lineRule="auto"/>
        <w:ind w:left="0" w:firstLine="709"/>
        <w:rPr>
          <w:b w:val="0"/>
          <w:bCs/>
        </w:rPr>
      </w:pPr>
      <w:r>
        <w:rPr>
          <w:b w:val="0"/>
          <w:bCs/>
        </w:rPr>
        <w:t xml:space="preserve"> </w:t>
      </w:r>
      <w:r w:rsidR="00D708D6">
        <w:rPr>
          <w:b w:val="0"/>
          <w:bCs/>
        </w:rPr>
        <w:t>-</w:t>
      </w:r>
      <w:r w:rsidR="004550C2" w:rsidRPr="004550C2">
        <w:rPr>
          <w:b w:val="0"/>
          <w:bCs/>
        </w:rPr>
        <w:t xml:space="preserve"> с ОАО «Ро</w:t>
      </w:r>
      <w:r w:rsidR="001B7AAA">
        <w:rPr>
          <w:b w:val="0"/>
          <w:bCs/>
        </w:rPr>
        <w:t xml:space="preserve">ссийские железные дороги» </w:t>
      </w:r>
      <w:r w:rsidR="004550C2" w:rsidRPr="004550C2">
        <w:rPr>
          <w:b w:val="0"/>
          <w:bCs/>
        </w:rPr>
        <w:t xml:space="preserve">в случаях, когда предполагаемое строительство парковок затрагивает территории, прилегающие к железнодорожным объектам, или может каким-либо образом </w:t>
      </w:r>
      <w:r w:rsidR="00D708D6">
        <w:rPr>
          <w:b w:val="0"/>
          <w:bCs/>
        </w:rPr>
        <w:t>повлиять на их функционирование;</w:t>
      </w:r>
      <w:r w:rsidR="004550C2">
        <w:rPr>
          <w:b w:val="0"/>
          <w:bCs/>
        </w:rPr>
        <w:t xml:space="preserve"> </w:t>
      </w:r>
    </w:p>
    <w:p w:rsidR="00D708D6" w:rsidRDefault="00D708D6" w:rsidP="00D708D6">
      <w:pPr>
        <w:pStyle w:val="a8"/>
        <w:shd w:val="clear" w:color="auto" w:fill="auto"/>
        <w:spacing w:line="240" w:lineRule="auto"/>
        <w:ind w:left="0" w:firstLine="709"/>
        <w:rPr>
          <w:b w:val="0"/>
          <w:bCs/>
        </w:rPr>
      </w:pPr>
      <w:r>
        <w:rPr>
          <w:b w:val="0"/>
          <w:bCs/>
        </w:rPr>
        <w:t xml:space="preserve">- </w:t>
      </w:r>
      <w:r w:rsidR="004550C2" w:rsidRPr="004550C2">
        <w:rPr>
          <w:b w:val="0"/>
          <w:bCs/>
        </w:rPr>
        <w:t>с собственниками земельных участков, если парковка план</w:t>
      </w:r>
      <w:r w:rsidR="00B9642F">
        <w:rPr>
          <w:b w:val="0"/>
          <w:bCs/>
        </w:rPr>
        <w:t>ируется размещаться на земельных участках, которые не являю</w:t>
      </w:r>
      <w:r w:rsidR="004550C2" w:rsidRPr="004550C2">
        <w:rPr>
          <w:b w:val="0"/>
          <w:bCs/>
        </w:rPr>
        <w:t>тся муниципальной собственностью</w:t>
      </w:r>
      <w:r>
        <w:rPr>
          <w:b w:val="0"/>
          <w:bCs/>
        </w:rPr>
        <w:t>;</w:t>
      </w:r>
    </w:p>
    <w:p w:rsidR="00D708D6" w:rsidRDefault="00D708D6" w:rsidP="00D708D6">
      <w:pPr>
        <w:pStyle w:val="a8"/>
        <w:shd w:val="clear" w:color="auto" w:fill="auto"/>
        <w:spacing w:line="240" w:lineRule="auto"/>
        <w:ind w:left="0" w:firstLine="709"/>
        <w:rPr>
          <w:b w:val="0"/>
          <w:bCs/>
        </w:rPr>
      </w:pPr>
      <w:r>
        <w:rPr>
          <w:b w:val="0"/>
          <w:bCs/>
        </w:rPr>
        <w:t xml:space="preserve">- с жилищно-коммунальными организациями, </w:t>
      </w:r>
      <w:r w:rsidRPr="00D708D6">
        <w:rPr>
          <w:b w:val="0"/>
          <w:bCs/>
        </w:rPr>
        <w:t>в случаях, когда предполагаемое строительство парковок может каким-либо образом повлиять на функционирование</w:t>
      </w:r>
      <w:r>
        <w:rPr>
          <w:b w:val="0"/>
          <w:bCs/>
        </w:rPr>
        <w:t xml:space="preserve"> коммунальной инфраструктуры</w:t>
      </w:r>
      <w:r w:rsidRPr="00D708D6">
        <w:rPr>
          <w:b w:val="0"/>
          <w:bCs/>
        </w:rPr>
        <w:t>;</w:t>
      </w:r>
    </w:p>
    <w:p w:rsidR="009561C5" w:rsidRPr="00D708D6" w:rsidRDefault="003F501F" w:rsidP="00D708D6">
      <w:pPr>
        <w:shd w:val="clear" w:color="auto" w:fill="auto"/>
        <w:spacing w:line="240" w:lineRule="auto"/>
        <w:rPr>
          <w:b w:val="0"/>
          <w:bCs/>
        </w:rPr>
      </w:pPr>
      <w:r w:rsidRPr="00D708D6">
        <w:rPr>
          <w:b w:val="0"/>
          <w:bCs/>
        </w:rPr>
        <w:t>Согласов</w:t>
      </w:r>
      <w:r w:rsidR="00FE2A15" w:rsidRPr="00D708D6">
        <w:rPr>
          <w:b w:val="0"/>
          <w:bCs/>
        </w:rPr>
        <w:t>ания проводятся н</w:t>
      </w:r>
      <w:r w:rsidRPr="00D708D6">
        <w:rPr>
          <w:b w:val="0"/>
          <w:bCs/>
        </w:rPr>
        <w:t>а бесплатной основе</w:t>
      </w:r>
      <w:proofErr w:type="gramStart"/>
      <w:r w:rsidRPr="00D708D6">
        <w:rPr>
          <w:b w:val="0"/>
          <w:bCs/>
        </w:rPr>
        <w:t>.»</w:t>
      </w:r>
      <w:proofErr w:type="gramEnd"/>
    </w:p>
    <w:p w:rsidR="009761CA" w:rsidRDefault="009561C5" w:rsidP="008E1B61">
      <w:pPr>
        <w:pStyle w:val="a8"/>
        <w:shd w:val="clear" w:color="auto" w:fill="auto"/>
        <w:spacing w:line="240" w:lineRule="auto"/>
        <w:ind w:left="0" w:firstLine="709"/>
        <w:rPr>
          <w:b w:val="0"/>
          <w:bCs/>
        </w:rPr>
      </w:pPr>
      <w:r>
        <w:rPr>
          <w:b w:val="0"/>
          <w:bCs/>
        </w:rPr>
        <w:lastRenderedPageBreak/>
        <w:t>1.2</w:t>
      </w:r>
      <w:r w:rsidR="00F97CBA">
        <w:rPr>
          <w:b w:val="0"/>
          <w:bCs/>
        </w:rPr>
        <w:t xml:space="preserve">. </w:t>
      </w:r>
      <w:r w:rsidR="003F501F">
        <w:rPr>
          <w:b w:val="0"/>
          <w:bCs/>
        </w:rPr>
        <w:t>В</w:t>
      </w:r>
      <w:r w:rsidR="001C722F">
        <w:rPr>
          <w:b w:val="0"/>
          <w:bCs/>
        </w:rPr>
        <w:t xml:space="preserve"> пункте </w:t>
      </w:r>
      <w:r w:rsidR="00F04742">
        <w:rPr>
          <w:b w:val="0"/>
          <w:bCs/>
        </w:rPr>
        <w:t>3.6.</w:t>
      </w:r>
      <w:r w:rsidR="008E1B61">
        <w:rPr>
          <w:b w:val="0"/>
          <w:bCs/>
        </w:rPr>
        <w:t xml:space="preserve"> Порядка </w:t>
      </w:r>
      <w:r w:rsidR="001C722F">
        <w:rPr>
          <w:b w:val="0"/>
          <w:bCs/>
        </w:rPr>
        <w:t>слова</w:t>
      </w:r>
      <w:r w:rsidR="009761CA">
        <w:rPr>
          <w:b w:val="0"/>
          <w:bCs/>
        </w:rPr>
        <w:t xml:space="preserve"> «</w:t>
      </w:r>
      <w:r w:rsidR="00F04742">
        <w:rPr>
          <w:b w:val="0"/>
          <w:bCs/>
        </w:rPr>
        <w:t>городского поселения «Хилокское»</w:t>
      </w:r>
      <w:r w:rsidR="001C722F">
        <w:rPr>
          <w:b w:val="0"/>
          <w:bCs/>
        </w:rPr>
        <w:t xml:space="preserve">» </w:t>
      </w:r>
      <w:proofErr w:type="gramStart"/>
      <w:r w:rsidR="001C722F">
        <w:rPr>
          <w:b w:val="0"/>
          <w:bCs/>
        </w:rPr>
        <w:t>заменить на слова</w:t>
      </w:r>
      <w:proofErr w:type="gramEnd"/>
      <w:r w:rsidR="009761CA">
        <w:rPr>
          <w:b w:val="0"/>
          <w:bCs/>
        </w:rPr>
        <w:t xml:space="preserve"> «</w:t>
      </w:r>
      <w:r w:rsidR="00F04742">
        <w:rPr>
          <w:b w:val="0"/>
          <w:bCs/>
        </w:rPr>
        <w:t>муниципального района «Хилокский район»</w:t>
      </w:r>
      <w:r w:rsidR="009761CA">
        <w:rPr>
          <w:b w:val="0"/>
          <w:bCs/>
        </w:rPr>
        <w:t>».</w:t>
      </w:r>
    </w:p>
    <w:p w:rsidR="009761CA" w:rsidRPr="009761CA" w:rsidRDefault="009761CA" w:rsidP="009761CA">
      <w:pPr>
        <w:pStyle w:val="a8"/>
        <w:numPr>
          <w:ilvl w:val="0"/>
          <w:numId w:val="3"/>
        </w:numPr>
        <w:shd w:val="clear" w:color="auto" w:fill="auto"/>
        <w:spacing w:line="240" w:lineRule="auto"/>
        <w:ind w:left="0" w:firstLine="709"/>
        <w:rPr>
          <w:rFonts w:eastAsia="Arial Unicode MS"/>
          <w:b w:val="0"/>
          <w:color w:val="auto"/>
          <w:lang w:eastAsia="en-US"/>
        </w:rPr>
      </w:pPr>
      <w:r w:rsidRPr="009761CA">
        <w:rPr>
          <w:b w:val="0"/>
        </w:rPr>
        <w:t xml:space="preserve">Настоящее постановление опубликовать (обнародовать) </w:t>
      </w:r>
      <w:r w:rsidR="00207289">
        <w:rPr>
          <w:b w:val="0"/>
        </w:rPr>
        <w:t>в соответствии с Уставом</w:t>
      </w:r>
      <w:r w:rsidR="00207289" w:rsidRPr="00207289">
        <w:t xml:space="preserve"> </w:t>
      </w:r>
      <w:r w:rsidR="00207289" w:rsidRPr="00207289">
        <w:rPr>
          <w:b w:val="0"/>
        </w:rPr>
        <w:t>муниципального района «Хилокский район»</w:t>
      </w:r>
      <w:r w:rsidRPr="00207289">
        <w:rPr>
          <w:b w:val="0"/>
        </w:rPr>
        <w:t>.</w:t>
      </w:r>
    </w:p>
    <w:p w:rsidR="009761CA" w:rsidRPr="009761CA" w:rsidRDefault="009761CA" w:rsidP="009761CA">
      <w:pPr>
        <w:pStyle w:val="a8"/>
        <w:numPr>
          <w:ilvl w:val="0"/>
          <w:numId w:val="3"/>
        </w:numPr>
        <w:shd w:val="clear" w:color="auto" w:fill="auto"/>
        <w:spacing w:line="240" w:lineRule="auto"/>
        <w:ind w:left="0" w:firstLine="709"/>
        <w:rPr>
          <w:rFonts w:eastAsia="Arial Unicode MS"/>
          <w:b w:val="0"/>
        </w:rPr>
      </w:pPr>
      <w:r w:rsidRPr="009761CA">
        <w:rPr>
          <w:b w:val="0"/>
        </w:rPr>
        <w:t xml:space="preserve">Настоящее постановление вступает в силу </w:t>
      </w:r>
      <w:r w:rsidR="00F97CBA">
        <w:rPr>
          <w:b w:val="0"/>
        </w:rPr>
        <w:t xml:space="preserve">на следующий день </w:t>
      </w:r>
      <w:r w:rsidRPr="009761CA">
        <w:rPr>
          <w:b w:val="0"/>
        </w:rPr>
        <w:t>после дня его официального опубликования (обнародования).</w:t>
      </w:r>
    </w:p>
    <w:p w:rsidR="0065232B" w:rsidRDefault="0065232B" w:rsidP="00D64800">
      <w:pPr>
        <w:pStyle w:val="ConsPlusNormal"/>
      </w:pPr>
    </w:p>
    <w:p w:rsidR="001C722F" w:rsidRDefault="001C722F" w:rsidP="00D64800">
      <w:pPr>
        <w:pStyle w:val="ConsPlusNormal"/>
      </w:pPr>
    </w:p>
    <w:p w:rsidR="001C722F" w:rsidRDefault="001C722F" w:rsidP="00D64800">
      <w:pPr>
        <w:pStyle w:val="ConsPlusNormal"/>
      </w:pPr>
    </w:p>
    <w:p w:rsidR="00D64800" w:rsidRDefault="00B9642F" w:rsidP="00D64800">
      <w:pPr>
        <w:pStyle w:val="ConsPlusNormal"/>
      </w:pPr>
      <w:proofErr w:type="spellStart"/>
      <w:r>
        <w:t>И.о</w:t>
      </w:r>
      <w:proofErr w:type="spellEnd"/>
      <w:r>
        <w:t>.</w:t>
      </w:r>
      <w:r w:rsidR="009561C5">
        <w:t xml:space="preserve"> главы</w:t>
      </w:r>
      <w:r w:rsidR="00D64800">
        <w:t xml:space="preserve"> муниципального района</w:t>
      </w:r>
    </w:p>
    <w:p w:rsidR="00735884" w:rsidRDefault="00D64800" w:rsidP="00D64800">
      <w:pPr>
        <w:pStyle w:val="ConsPlusNormal"/>
      </w:pPr>
      <w:r>
        <w:t xml:space="preserve">«Хилокский район»                                             </w:t>
      </w:r>
      <w:r w:rsidR="009761CA">
        <w:t xml:space="preserve">                            </w:t>
      </w:r>
      <w:r w:rsidR="009561C5">
        <w:t xml:space="preserve">     </w:t>
      </w:r>
      <w:r w:rsidR="00B9642F">
        <w:t>Л.В. Тищенко</w:t>
      </w:r>
    </w:p>
    <w:p w:rsidR="004C3C2A" w:rsidRDefault="004C3C2A" w:rsidP="0062394E">
      <w:pPr>
        <w:shd w:val="clear" w:color="auto" w:fill="auto"/>
        <w:autoSpaceDE/>
        <w:autoSpaceDN/>
        <w:adjustRightInd/>
        <w:spacing w:line="240" w:lineRule="auto"/>
        <w:ind w:firstLine="0"/>
        <w:rPr>
          <w:rFonts w:eastAsia="Calibri"/>
          <w:b w:val="0"/>
          <w:color w:val="auto"/>
          <w:lang w:eastAsia="en-US"/>
        </w:rPr>
      </w:pPr>
    </w:p>
    <w:p w:rsidR="004C3C2A" w:rsidRDefault="004C3C2A"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D708D6">
      <w:pPr>
        <w:shd w:val="clear" w:color="auto" w:fill="auto"/>
        <w:autoSpaceDE/>
        <w:autoSpaceDN/>
        <w:adjustRightInd/>
        <w:spacing w:line="240" w:lineRule="auto"/>
        <w:ind w:firstLine="0"/>
        <w:rPr>
          <w:rFonts w:eastAsia="Calibri"/>
          <w:b w:val="0"/>
          <w:color w:val="auto"/>
          <w:lang w:eastAsia="en-US"/>
        </w:rPr>
      </w:pPr>
    </w:p>
    <w:p w:rsidR="00D708D6" w:rsidRDefault="00D708D6" w:rsidP="00D708D6">
      <w:pPr>
        <w:shd w:val="clear" w:color="auto" w:fill="auto"/>
        <w:autoSpaceDE/>
        <w:autoSpaceDN/>
        <w:adjustRightInd/>
        <w:spacing w:line="240" w:lineRule="auto"/>
        <w:ind w:firstLine="0"/>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B9642F" w:rsidRDefault="00B9642F" w:rsidP="00324EB0">
      <w:pPr>
        <w:shd w:val="clear" w:color="auto" w:fill="auto"/>
        <w:autoSpaceDE/>
        <w:autoSpaceDN/>
        <w:adjustRightInd/>
        <w:spacing w:line="240" w:lineRule="auto"/>
        <w:ind w:firstLine="0"/>
        <w:jc w:val="center"/>
        <w:rPr>
          <w:rFonts w:eastAsia="Calibri"/>
          <w:b w:val="0"/>
          <w:color w:val="auto"/>
          <w:lang w:eastAsia="en-US"/>
        </w:rPr>
      </w:pPr>
    </w:p>
    <w:p w:rsidR="00B9642F" w:rsidRDefault="00B9642F"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p w:rsidR="00F87245" w:rsidRDefault="00F87245" w:rsidP="00324EB0">
      <w:pPr>
        <w:shd w:val="clear" w:color="auto" w:fill="auto"/>
        <w:autoSpaceDE/>
        <w:autoSpaceDN/>
        <w:adjustRightInd/>
        <w:spacing w:line="240" w:lineRule="auto"/>
        <w:ind w:firstLine="0"/>
        <w:jc w:val="center"/>
        <w:rPr>
          <w:rFonts w:eastAsia="Calibri"/>
          <w:b w:val="0"/>
          <w:color w:val="auto"/>
          <w:lang w:eastAsia="en-US"/>
        </w:rPr>
      </w:pPr>
    </w:p>
    <w:sectPr w:rsidR="00F87245" w:rsidSect="0062394E">
      <w:pgSz w:w="11906" w:h="16838"/>
      <w:pgMar w:top="1134" w:right="567" w:bottom="1134" w:left="1701" w:header="708" w:footer="708"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B0C33"/>
    <w:multiLevelType w:val="hybridMultilevel"/>
    <w:tmpl w:val="0B62135A"/>
    <w:lvl w:ilvl="0" w:tplc="08620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210841"/>
    <w:multiLevelType w:val="multilevel"/>
    <w:tmpl w:val="87A4158A"/>
    <w:lvl w:ilvl="0">
      <w:start w:val="1"/>
      <w:numFmt w:val="decimal"/>
      <w:lvlText w:val="%1."/>
      <w:lvlJc w:val="left"/>
      <w:pPr>
        <w:ind w:left="1069" w:hanging="360"/>
      </w:pPr>
      <w:rPr>
        <w:rFonts w:hint="default"/>
        <w:b w:val="0"/>
        <w:sz w:val="28"/>
      </w:rPr>
    </w:lvl>
    <w:lvl w:ilvl="1">
      <w:start w:val="1"/>
      <w:numFmt w:val="decimal"/>
      <w:isLgl/>
      <w:lvlText w:val="%1.%2."/>
      <w:lvlJc w:val="left"/>
      <w:pPr>
        <w:ind w:left="2074" w:hanging="1365"/>
      </w:pPr>
      <w:rPr>
        <w:rFonts w:hint="default"/>
      </w:rPr>
    </w:lvl>
    <w:lvl w:ilvl="2">
      <w:start w:val="1"/>
      <w:numFmt w:val="decimal"/>
      <w:isLgl/>
      <w:lvlText w:val="%1.%2.%3."/>
      <w:lvlJc w:val="left"/>
      <w:pPr>
        <w:ind w:left="2074" w:hanging="1365"/>
      </w:pPr>
      <w:rPr>
        <w:rFonts w:hint="default"/>
      </w:rPr>
    </w:lvl>
    <w:lvl w:ilvl="3">
      <w:start w:val="1"/>
      <w:numFmt w:val="decimal"/>
      <w:isLgl/>
      <w:lvlText w:val="%1.%2.%3.%4."/>
      <w:lvlJc w:val="left"/>
      <w:pPr>
        <w:ind w:left="2074" w:hanging="1365"/>
      </w:pPr>
      <w:rPr>
        <w:rFonts w:hint="default"/>
      </w:rPr>
    </w:lvl>
    <w:lvl w:ilvl="4">
      <w:start w:val="1"/>
      <w:numFmt w:val="decimal"/>
      <w:isLgl/>
      <w:lvlText w:val="%1.%2.%3.%4.%5."/>
      <w:lvlJc w:val="left"/>
      <w:pPr>
        <w:ind w:left="2074" w:hanging="136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9F132C2"/>
    <w:multiLevelType w:val="hybridMultilevel"/>
    <w:tmpl w:val="66DC6BC6"/>
    <w:lvl w:ilvl="0" w:tplc="9B50D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DE"/>
    <w:rsid w:val="00091603"/>
    <w:rsid w:val="000B259C"/>
    <w:rsid w:val="001767F8"/>
    <w:rsid w:val="001819E9"/>
    <w:rsid w:val="001B7AAA"/>
    <w:rsid w:val="001C722F"/>
    <w:rsid w:val="00207289"/>
    <w:rsid w:val="00212292"/>
    <w:rsid w:val="002305B5"/>
    <w:rsid w:val="002470EE"/>
    <w:rsid w:val="0029162F"/>
    <w:rsid w:val="00294848"/>
    <w:rsid w:val="00324EB0"/>
    <w:rsid w:val="003A1994"/>
    <w:rsid w:val="003F501F"/>
    <w:rsid w:val="0040514E"/>
    <w:rsid w:val="004416C6"/>
    <w:rsid w:val="00441C6F"/>
    <w:rsid w:val="004550C2"/>
    <w:rsid w:val="004C3C2A"/>
    <w:rsid w:val="004D2B6C"/>
    <w:rsid w:val="004E2CC4"/>
    <w:rsid w:val="00541B74"/>
    <w:rsid w:val="005F7D9B"/>
    <w:rsid w:val="0062394E"/>
    <w:rsid w:val="0065232B"/>
    <w:rsid w:val="006E068D"/>
    <w:rsid w:val="00735884"/>
    <w:rsid w:val="007D2366"/>
    <w:rsid w:val="007D784E"/>
    <w:rsid w:val="007F1603"/>
    <w:rsid w:val="007F5F62"/>
    <w:rsid w:val="0081276E"/>
    <w:rsid w:val="00816BED"/>
    <w:rsid w:val="0086362A"/>
    <w:rsid w:val="008E1B61"/>
    <w:rsid w:val="009028DE"/>
    <w:rsid w:val="009561C5"/>
    <w:rsid w:val="009761CA"/>
    <w:rsid w:val="009A0539"/>
    <w:rsid w:val="00A24939"/>
    <w:rsid w:val="00A30B68"/>
    <w:rsid w:val="00A81C6F"/>
    <w:rsid w:val="00B2422B"/>
    <w:rsid w:val="00B77911"/>
    <w:rsid w:val="00B9642F"/>
    <w:rsid w:val="00C13417"/>
    <w:rsid w:val="00C772EC"/>
    <w:rsid w:val="00C82782"/>
    <w:rsid w:val="00CF0CD5"/>
    <w:rsid w:val="00D455C9"/>
    <w:rsid w:val="00D64800"/>
    <w:rsid w:val="00D661FD"/>
    <w:rsid w:val="00D708D6"/>
    <w:rsid w:val="00D9203E"/>
    <w:rsid w:val="00E54B06"/>
    <w:rsid w:val="00F04742"/>
    <w:rsid w:val="00F87245"/>
    <w:rsid w:val="00F97CBA"/>
    <w:rsid w:val="00FA46C8"/>
    <w:rsid w:val="00FE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F501F"/>
    <w:pPr>
      <w:shd w:val="clear" w:color="auto" w:fill="FFFFFF"/>
      <w:autoSpaceDE w:val="0"/>
      <w:autoSpaceDN w:val="0"/>
      <w:adjustRightInd w:val="0"/>
      <w:spacing w:after="0" w:line="315" w:lineRule="atLeast"/>
      <w:ind w:firstLine="851"/>
      <w:jc w:val="both"/>
    </w:pPr>
    <w:rPr>
      <w:rFonts w:ascii="Times New Roman" w:eastAsia="Times New Roman" w:hAnsi="Times New Roman" w:cs="Times New Roman"/>
      <w:b/>
      <w:color w:val="000000"/>
      <w:sz w:val="28"/>
      <w:szCs w:val="28"/>
      <w:lang w:eastAsia="ru-RU"/>
    </w:rPr>
  </w:style>
  <w:style w:type="paragraph" w:styleId="1">
    <w:name w:val="heading 1"/>
    <w:basedOn w:val="a"/>
    <w:next w:val="a"/>
    <w:link w:val="10"/>
    <w:qFormat/>
    <w:rsid w:val="00D64800"/>
    <w:pPr>
      <w:keepNext/>
      <w:shd w:val="clear" w:color="auto" w:fill="auto"/>
      <w:autoSpaceDE/>
      <w:autoSpaceDN/>
      <w:adjustRightInd/>
      <w:spacing w:line="240" w:lineRule="auto"/>
      <w:ind w:firstLine="0"/>
      <w:jc w:val="left"/>
      <w:outlineLvl w:val="0"/>
    </w:pPr>
    <w:rPr>
      <w:b w:val="0"/>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800"/>
    <w:rPr>
      <w:rFonts w:ascii="Times New Roman" w:eastAsia="Times New Roman" w:hAnsi="Times New Roman" w:cs="Times New Roman"/>
      <w:sz w:val="28"/>
      <w:szCs w:val="24"/>
      <w:lang w:eastAsia="ru-RU"/>
    </w:rPr>
  </w:style>
  <w:style w:type="paragraph" w:styleId="a3">
    <w:name w:val="Title"/>
    <w:basedOn w:val="a"/>
    <w:link w:val="a4"/>
    <w:qFormat/>
    <w:rsid w:val="00D64800"/>
    <w:pPr>
      <w:shd w:val="clear" w:color="auto" w:fill="auto"/>
      <w:autoSpaceDE/>
      <w:autoSpaceDN/>
      <w:adjustRightInd/>
      <w:spacing w:line="240" w:lineRule="auto"/>
      <w:ind w:firstLine="0"/>
      <w:jc w:val="center"/>
    </w:pPr>
    <w:rPr>
      <w:b w:val="0"/>
      <w:color w:val="auto"/>
      <w:szCs w:val="24"/>
    </w:rPr>
  </w:style>
  <w:style w:type="character" w:customStyle="1" w:styleId="a4">
    <w:name w:val="Название Знак"/>
    <w:basedOn w:val="a0"/>
    <w:link w:val="a3"/>
    <w:rsid w:val="00D64800"/>
    <w:rPr>
      <w:rFonts w:ascii="Times New Roman" w:eastAsia="Times New Roman" w:hAnsi="Times New Roman" w:cs="Times New Roman"/>
      <w:sz w:val="28"/>
      <w:szCs w:val="24"/>
      <w:lang w:eastAsia="ru-RU"/>
    </w:rPr>
  </w:style>
  <w:style w:type="paragraph" w:styleId="a5">
    <w:name w:val="Body Text"/>
    <w:basedOn w:val="a"/>
    <w:link w:val="a6"/>
    <w:semiHidden/>
    <w:unhideWhenUsed/>
    <w:rsid w:val="00D64800"/>
    <w:pPr>
      <w:spacing w:line="360" w:lineRule="exact"/>
    </w:pPr>
  </w:style>
  <w:style w:type="character" w:customStyle="1" w:styleId="a6">
    <w:name w:val="Основной текст Знак"/>
    <w:basedOn w:val="a0"/>
    <w:link w:val="a5"/>
    <w:semiHidden/>
    <w:rsid w:val="00D64800"/>
    <w:rPr>
      <w:rFonts w:ascii="Times New Roman" w:eastAsia="Times New Roman" w:hAnsi="Times New Roman" w:cs="Times New Roman"/>
      <w:b/>
      <w:color w:val="000000"/>
      <w:sz w:val="28"/>
      <w:szCs w:val="28"/>
      <w:shd w:val="clear" w:color="auto" w:fill="FFFFFF"/>
      <w:lang w:eastAsia="ru-RU"/>
    </w:rPr>
  </w:style>
  <w:style w:type="paragraph" w:customStyle="1" w:styleId="ConsPlusNormal">
    <w:name w:val="ConsPlusNormal"/>
    <w:rsid w:val="00D6480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7">
    <w:name w:val="Hyperlink"/>
    <w:basedOn w:val="a0"/>
    <w:uiPriority w:val="99"/>
    <w:semiHidden/>
    <w:unhideWhenUsed/>
    <w:rsid w:val="00D64800"/>
    <w:rPr>
      <w:color w:val="0000FF"/>
      <w:u w:val="single"/>
    </w:rPr>
  </w:style>
  <w:style w:type="paragraph" w:styleId="a8">
    <w:name w:val="List Paragraph"/>
    <w:basedOn w:val="a"/>
    <w:uiPriority w:val="34"/>
    <w:qFormat/>
    <w:rsid w:val="009761CA"/>
    <w:pPr>
      <w:ind w:left="720"/>
      <w:contextualSpacing/>
    </w:pPr>
  </w:style>
  <w:style w:type="paragraph" w:styleId="a9">
    <w:name w:val="Balloon Text"/>
    <w:basedOn w:val="a"/>
    <w:link w:val="aa"/>
    <w:uiPriority w:val="99"/>
    <w:semiHidden/>
    <w:unhideWhenUsed/>
    <w:rsid w:val="002305B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05B5"/>
    <w:rPr>
      <w:rFonts w:ascii="Tahoma" w:eastAsia="Times New Roman" w:hAnsi="Tahoma" w:cs="Tahoma"/>
      <w:b/>
      <w:color w:val="000000"/>
      <w:sz w:val="16"/>
      <w:szCs w:val="16"/>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F501F"/>
    <w:pPr>
      <w:shd w:val="clear" w:color="auto" w:fill="FFFFFF"/>
      <w:autoSpaceDE w:val="0"/>
      <w:autoSpaceDN w:val="0"/>
      <w:adjustRightInd w:val="0"/>
      <w:spacing w:after="0" w:line="315" w:lineRule="atLeast"/>
      <w:ind w:firstLine="851"/>
      <w:jc w:val="both"/>
    </w:pPr>
    <w:rPr>
      <w:rFonts w:ascii="Times New Roman" w:eastAsia="Times New Roman" w:hAnsi="Times New Roman" w:cs="Times New Roman"/>
      <w:b/>
      <w:color w:val="000000"/>
      <w:sz w:val="28"/>
      <w:szCs w:val="28"/>
      <w:lang w:eastAsia="ru-RU"/>
    </w:rPr>
  </w:style>
  <w:style w:type="paragraph" w:styleId="1">
    <w:name w:val="heading 1"/>
    <w:basedOn w:val="a"/>
    <w:next w:val="a"/>
    <w:link w:val="10"/>
    <w:qFormat/>
    <w:rsid w:val="00D64800"/>
    <w:pPr>
      <w:keepNext/>
      <w:shd w:val="clear" w:color="auto" w:fill="auto"/>
      <w:autoSpaceDE/>
      <w:autoSpaceDN/>
      <w:adjustRightInd/>
      <w:spacing w:line="240" w:lineRule="auto"/>
      <w:ind w:firstLine="0"/>
      <w:jc w:val="left"/>
      <w:outlineLvl w:val="0"/>
    </w:pPr>
    <w:rPr>
      <w:b w:val="0"/>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800"/>
    <w:rPr>
      <w:rFonts w:ascii="Times New Roman" w:eastAsia="Times New Roman" w:hAnsi="Times New Roman" w:cs="Times New Roman"/>
      <w:sz w:val="28"/>
      <w:szCs w:val="24"/>
      <w:lang w:eastAsia="ru-RU"/>
    </w:rPr>
  </w:style>
  <w:style w:type="paragraph" w:styleId="a3">
    <w:name w:val="Title"/>
    <w:basedOn w:val="a"/>
    <w:link w:val="a4"/>
    <w:qFormat/>
    <w:rsid w:val="00D64800"/>
    <w:pPr>
      <w:shd w:val="clear" w:color="auto" w:fill="auto"/>
      <w:autoSpaceDE/>
      <w:autoSpaceDN/>
      <w:adjustRightInd/>
      <w:spacing w:line="240" w:lineRule="auto"/>
      <w:ind w:firstLine="0"/>
      <w:jc w:val="center"/>
    </w:pPr>
    <w:rPr>
      <w:b w:val="0"/>
      <w:color w:val="auto"/>
      <w:szCs w:val="24"/>
    </w:rPr>
  </w:style>
  <w:style w:type="character" w:customStyle="1" w:styleId="a4">
    <w:name w:val="Название Знак"/>
    <w:basedOn w:val="a0"/>
    <w:link w:val="a3"/>
    <w:rsid w:val="00D64800"/>
    <w:rPr>
      <w:rFonts w:ascii="Times New Roman" w:eastAsia="Times New Roman" w:hAnsi="Times New Roman" w:cs="Times New Roman"/>
      <w:sz w:val="28"/>
      <w:szCs w:val="24"/>
      <w:lang w:eastAsia="ru-RU"/>
    </w:rPr>
  </w:style>
  <w:style w:type="paragraph" w:styleId="a5">
    <w:name w:val="Body Text"/>
    <w:basedOn w:val="a"/>
    <w:link w:val="a6"/>
    <w:semiHidden/>
    <w:unhideWhenUsed/>
    <w:rsid w:val="00D64800"/>
    <w:pPr>
      <w:spacing w:line="360" w:lineRule="exact"/>
    </w:pPr>
  </w:style>
  <w:style w:type="character" w:customStyle="1" w:styleId="a6">
    <w:name w:val="Основной текст Знак"/>
    <w:basedOn w:val="a0"/>
    <w:link w:val="a5"/>
    <w:semiHidden/>
    <w:rsid w:val="00D64800"/>
    <w:rPr>
      <w:rFonts w:ascii="Times New Roman" w:eastAsia="Times New Roman" w:hAnsi="Times New Roman" w:cs="Times New Roman"/>
      <w:b/>
      <w:color w:val="000000"/>
      <w:sz w:val="28"/>
      <w:szCs w:val="28"/>
      <w:shd w:val="clear" w:color="auto" w:fill="FFFFFF"/>
      <w:lang w:eastAsia="ru-RU"/>
    </w:rPr>
  </w:style>
  <w:style w:type="paragraph" w:customStyle="1" w:styleId="ConsPlusNormal">
    <w:name w:val="ConsPlusNormal"/>
    <w:rsid w:val="00D6480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7">
    <w:name w:val="Hyperlink"/>
    <w:basedOn w:val="a0"/>
    <w:uiPriority w:val="99"/>
    <w:semiHidden/>
    <w:unhideWhenUsed/>
    <w:rsid w:val="00D64800"/>
    <w:rPr>
      <w:color w:val="0000FF"/>
      <w:u w:val="single"/>
    </w:rPr>
  </w:style>
  <w:style w:type="paragraph" w:styleId="a8">
    <w:name w:val="List Paragraph"/>
    <w:basedOn w:val="a"/>
    <w:uiPriority w:val="34"/>
    <w:qFormat/>
    <w:rsid w:val="009761CA"/>
    <w:pPr>
      <w:ind w:left="720"/>
      <w:contextualSpacing/>
    </w:pPr>
  </w:style>
  <w:style w:type="paragraph" w:styleId="a9">
    <w:name w:val="Balloon Text"/>
    <w:basedOn w:val="a"/>
    <w:link w:val="aa"/>
    <w:uiPriority w:val="99"/>
    <w:semiHidden/>
    <w:unhideWhenUsed/>
    <w:rsid w:val="002305B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05B5"/>
    <w:rPr>
      <w:rFonts w:ascii="Tahoma" w:eastAsia="Times New Roman" w:hAnsi="Tahoma" w:cs="Tahoma"/>
      <w:b/>
      <w:color w:val="000000"/>
      <w:sz w:val="16"/>
      <w:szCs w:val="1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Territorial</dc:creator>
  <cp:lastModifiedBy>Пустовалова О.С.</cp:lastModifiedBy>
  <cp:revision>24</cp:revision>
  <cp:lastPrinted>2025-08-11T07:46:00Z</cp:lastPrinted>
  <dcterms:created xsi:type="dcterms:W3CDTF">2023-09-11T01:49:00Z</dcterms:created>
  <dcterms:modified xsi:type="dcterms:W3CDTF">2025-08-15T04:33:00Z</dcterms:modified>
</cp:coreProperties>
</file>