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7F" w:rsidRPr="00A05C0C" w:rsidRDefault="00387E7F" w:rsidP="00A05C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C0C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87E7F" w:rsidRDefault="00387E7F" w:rsidP="00387E7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C0C">
        <w:rPr>
          <w:rFonts w:ascii="Times New Roman" w:eastAsia="Calibri" w:hAnsi="Times New Roman" w:cs="Times New Roman"/>
          <w:b/>
          <w:sz w:val="28"/>
          <w:szCs w:val="28"/>
        </w:rPr>
        <w:t>«ХИЛОКСКИЙ РАЙОН»</w:t>
      </w:r>
    </w:p>
    <w:p w:rsidR="0030465C" w:rsidRPr="00A05C0C" w:rsidRDefault="0030465C" w:rsidP="00387E7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E7F" w:rsidRDefault="00387E7F" w:rsidP="00387E7F">
      <w:pPr>
        <w:tabs>
          <w:tab w:val="left" w:pos="304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C0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0465C" w:rsidRPr="00A05C0C" w:rsidRDefault="0030465C" w:rsidP="00387E7F">
      <w:pPr>
        <w:tabs>
          <w:tab w:val="left" w:pos="304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E7F" w:rsidRPr="00387E7F" w:rsidRDefault="00985419" w:rsidP="00387E7F">
      <w:pPr>
        <w:tabs>
          <w:tab w:val="left" w:pos="3045"/>
          <w:tab w:val="left" w:pos="7050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августа </w:t>
      </w:r>
      <w:r w:rsidR="00387E7F" w:rsidRPr="00387E7F">
        <w:rPr>
          <w:rFonts w:ascii="Times New Roman" w:eastAsia="Calibri" w:hAnsi="Times New Roman" w:cs="Times New Roman"/>
          <w:sz w:val="28"/>
          <w:szCs w:val="28"/>
        </w:rPr>
        <w:t>20</w:t>
      </w:r>
      <w:r w:rsidR="00A05C0C">
        <w:rPr>
          <w:rFonts w:ascii="Times New Roman" w:eastAsia="Calibri" w:hAnsi="Times New Roman" w:cs="Times New Roman"/>
          <w:sz w:val="28"/>
          <w:szCs w:val="28"/>
        </w:rPr>
        <w:t>2</w:t>
      </w:r>
      <w:r w:rsidR="00D43D89">
        <w:rPr>
          <w:rFonts w:ascii="Times New Roman" w:eastAsia="Calibri" w:hAnsi="Times New Roman" w:cs="Times New Roman"/>
          <w:sz w:val="28"/>
          <w:szCs w:val="28"/>
        </w:rPr>
        <w:t>5</w:t>
      </w:r>
      <w:r w:rsidR="000E58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87E7F" w:rsidRPr="00387E7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87E7F" w:rsidRPr="00387E7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387E7F" w:rsidRPr="00387E7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544</w:t>
      </w:r>
      <w:r w:rsidR="00387E7F" w:rsidRPr="00387E7F">
        <w:rPr>
          <w:rFonts w:ascii="Times New Roman" w:eastAsia="Calibri" w:hAnsi="Times New Roman" w:cs="Times New Roman"/>
          <w:sz w:val="28"/>
          <w:szCs w:val="28"/>
        </w:rPr>
        <w:tab/>
      </w:r>
    </w:p>
    <w:p w:rsidR="00387E7F" w:rsidRDefault="00387E7F" w:rsidP="00387E7F">
      <w:pPr>
        <w:tabs>
          <w:tab w:val="left" w:pos="388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C0C">
        <w:rPr>
          <w:rFonts w:ascii="Times New Roman" w:eastAsia="Calibri" w:hAnsi="Times New Roman" w:cs="Times New Roman"/>
          <w:b/>
          <w:sz w:val="28"/>
          <w:szCs w:val="28"/>
        </w:rPr>
        <w:t>г. Хилок</w:t>
      </w:r>
    </w:p>
    <w:p w:rsidR="0030465C" w:rsidRPr="00A05C0C" w:rsidRDefault="0030465C" w:rsidP="00387E7F">
      <w:pPr>
        <w:tabs>
          <w:tab w:val="left" w:pos="388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E7F" w:rsidRPr="00A05C0C" w:rsidRDefault="00387E7F" w:rsidP="00D43D89">
      <w:pPr>
        <w:tabs>
          <w:tab w:val="left" w:pos="3885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5C0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D43D89">
        <w:rPr>
          <w:rFonts w:ascii="Times New Roman" w:eastAsia="Calibri" w:hAnsi="Times New Roman" w:cs="Times New Roman"/>
          <w:b/>
          <w:sz w:val="28"/>
          <w:szCs w:val="28"/>
        </w:rPr>
        <w:t>изменений в постановление администрации муниципального района «Хилокский район» № 352/1 от 31 мая 2022 года «Об образовании избирательных участков для голосования на выборах в органы государственной власти Забайкальского края и органы местного самоуправления муниципального района «Хилокский район»</w:t>
      </w:r>
      <w:r w:rsidR="00A05C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7E7F" w:rsidRPr="00387E7F" w:rsidRDefault="00387E7F" w:rsidP="00387E7F">
      <w:pPr>
        <w:tabs>
          <w:tab w:val="left" w:pos="388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87E7F" w:rsidRPr="00387E7F" w:rsidRDefault="00387E7F" w:rsidP="00A05C0C">
      <w:pPr>
        <w:tabs>
          <w:tab w:val="left" w:pos="388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C0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D43D89">
        <w:rPr>
          <w:rFonts w:ascii="Times New Roman" w:eastAsia="Calibri" w:hAnsi="Times New Roman" w:cs="Times New Roman"/>
          <w:sz w:val="28"/>
          <w:szCs w:val="28"/>
        </w:rPr>
        <w:t xml:space="preserve"> пунктами 1, 2 статьи 19 </w:t>
      </w:r>
      <w:r w:rsidRPr="00387E7F">
        <w:rPr>
          <w:rFonts w:ascii="Times New Roman" w:eastAsia="Calibri" w:hAnsi="Times New Roman" w:cs="Times New Roman"/>
          <w:sz w:val="28"/>
          <w:szCs w:val="28"/>
        </w:rPr>
        <w:t>Федер</w:t>
      </w:r>
      <w:r w:rsidR="00A05C0C">
        <w:rPr>
          <w:rFonts w:ascii="Times New Roman" w:eastAsia="Calibri" w:hAnsi="Times New Roman" w:cs="Times New Roman"/>
          <w:sz w:val="28"/>
          <w:szCs w:val="28"/>
        </w:rPr>
        <w:t>альн</w:t>
      </w:r>
      <w:r w:rsidR="00D43D89">
        <w:rPr>
          <w:rFonts w:ascii="Times New Roman" w:eastAsia="Calibri" w:hAnsi="Times New Roman" w:cs="Times New Roman"/>
          <w:sz w:val="28"/>
          <w:szCs w:val="28"/>
        </w:rPr>
        <w:t>ого</w:t>
      </w:r>
      <w:r w:rsidR="00A05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89">
        <w:rPr>
          <w:rFonts w:ascii="Times New Roman" w:eastAsia="Calibri" w:hAnsi="Times New Roman" w:cs="Times New Roman"/>
          <w:sz w:val="28"/>
          <w:szCs w:val="28"/>
        </w:rPr>
        <w:t>З</w:t>
      </w:r>
      <w:r w:rsidR="00A05C0C">
        <w:rPr>
          <w:rFonts w:ascii="Times New Roman" w:eastAsia="Calibri" w:hAnsi="Times New Roman" w:cs="Times New Roman"/>
          <w:sz w:val="28"/>
          <w:szCs w:val="28"/>
        </w:rPr>
        <w:t>акон</w:t>
      </w:r>
      <w:r w:rsidR="00F5444D">
        <w:rPr>
          <w:rFonts w:ascii="Times New Roman" w:eastAsia="Calibri" w:hAnsi="Times New Roman" w:cs="Times New Roman"/>
          <w:sz w:val="28"/>
          <w:szCs w:val="28"/>
        </w:rPr>
        <w:t xml:space="preserve">а РФ </w:t>
      </w:r>
      <w:proofErr w:type="gramStart"/>
      <w:r w:rsidR="00F544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F5444D">
        <w:rPr>
          <w:rFonts w:ascii="Times New Roman" w:eastAsia="Calibri" w:hAnsi="Times New Roman" w:cs="Times New Roman"/>
          <w:sz w:val="28"/>
          <w:szCs w:val="28"/>
        </w:rPr>
        <w:t xml:space="preserve"> 02 октября 2012 года</w:t>
      </w:r>
      <w:r w:rsidR="00A05C0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5444D">
        <w:rPr>
          <w:rFonts w:ascii="Times New Roman" w:eastAsia="Calibri" w:hAnsi="Times New Roman" w:cs="Times New Roman"/>
          <w:sz w:val="28"/>
          <w:szCs w:val="28"/>
        </w:rPr>
        <w:t>157</w:t>
      </w:r>
      <w:r w:rsidR="00A05C0C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="00F5444D">
        <w:rPr>
          <w:rFonts w:ascii="Times New Roman" w:eastAsia="Calibri" w:hAnsi="Times New Roman" w:cs="Times New Roman"/>
          <w:sz w:val="28"/>
          <w:szCs w:val="28"/>
        </w:rPr>
        <w:t>Федеральный Закон «О политических партиях</w:t>
      </w:r>
      <w:r w:rsidRPr="00387E7F">
        <w:rPr>
          <w:rFonts w:ascii="Times New Roman" w:eastAsia="Calibri" w:hAnsi="Times New Roman" w:cs="Times New Roman"/>
          <w:sz w:val="28"/>
          <w:szCs w:val="28"/>
        </w:rPr>
        <w:t>»</w:t>
      </w:r>
      <w:r w:rsidR="00F5444D">
        <w:rPr>
          <w:rFonts w:ascii="Times New Roman" w:eastAsia="Calibri" w:hAnsi="Times New Roman" w:cs="Times New Roman"/>
          <w:sz w:val="28"/>
          <w:szCs w:val="28"/>
        </w:rPr>
        <w:t xml:space="preserve"> и Федеральным Законом «Об основных гарантиях избирательных прав и права на участие в референдуме граждан Российской Федерации», по согласованию с </w:t>
      </w:r>
      <w:proofErr w:type="spellStart"/>
      <w:r w:rsidR="00F5444D">
        <w:rPr>
          <w:rFonts w:ascii="Times New Roman" w:eastAsia="Calibri" w:hAnsi="Times New Roman" w:cs="Times New Roman"/>
          <w:sz w:val="28"/>
          <w:szCs w:val="28"/>
        </w:rPr>
        <w:t>Хилокской</w:t>
      </w:r>
      <w:proofErr w:type="spellEnd"/>
      <w:r w:rsidR="00F5444D">
        <w:rPr>
          <w:rFonts w:ascii="Times New Roman" w:eastAsia="Calibri" w:hAnsi="Times New Roman" w:cs="Times New Roman"/>
          <w:sz w:val="28"/>
          <w:szCs w:val="28"/>
        </w:rPr>
        <w:t xml:space="preserve"> районной территориальной избирательной комиссией</w:t>
      </w:r>
      <w:r w:rsidR="00A05C0C" w:rsidRPr="00387E7F">
        <w:rPr>
          <w:rFonts w:ascii="Times New Roman" w:eastAsia="Calibri" w:hAnsi="Times New Roman" w:cs="Times New Roman"/>
          <w:sz w:val="28"/>
          <w:szCs w:val="28"/>
        </w:rPr>
        <w:t>,</w:t>
      </w: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района «Хилокский район» </w:t>
      </w:r>
      <w:r w:rsidR="00F5444D" w:rsidRPr="00387E7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05C0C" w:rsidRDefault="00387E7F" w:rsidP="00387E7F">
      <w:pPr>
        <w:tabs>
          <w:tab w:val="left" w:pos="388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C0C">
        <w:rPr>
          <w:rFonts w:ascii="Times New Roman" w:eastAsia="Calibri" w:hAnsi="Times New Roman" w:cs="Times New Roman"/>
          <w:sz w:val="28"/>
          <w:szCs w:val="28"/>
        </w:rPr>
        <w:t xml:space="preserve">          1. Внести </w:t>
      </w:r>
      <w:r w:rsidR="00F5444D">
        <w:rPr>
          <w:rFonts w:ascii="Times New Roman" w:eastAsia="Calibri" w:hAnsi="Times New Roman" w:cs="Times New Roman"/>
          <w:sz w:val="28"/>
          <w:szCs w:val="28"/>
        </w:rPr>
        <w:t>изменения в список избирательных участков, образованных на территории муниципального района «Хилокский район»</w:t>
      </w:r>
      <w:r w:rsidR="00F863E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1803"/>
        <w:gridCol w:w="2971"/>
        <w:gridCol w:w="2381"/>
      </w:tblGrid>
      <w:tr w:rsidR="00F863EB" w:rsidRPr="00F863EB" w:rsidTr="00F863EB">
        <w:tc>
          <w:tcPr>
            <w:tcW w:w="2416" w:type="dxa"/>
          </w:tcPr>
          <w:p w:rsidR="00F863EB" w:rsidRPr="00F863EB" w:rsidRDefault="00F863EB" w:rsidP="00F863EB">
            <w:pPr>
              <w:shd w:val="clear" w:color="auto" w:fill="FFFFFF"/>
              <w:spacing w:line="269" w:lineRule="exact"/>
              <w:ind w:right="394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63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Зурунский</w:t>
            </w:r>
            <w:proofErr w:type="spellEnd"/>
            <w:r w:rsidRPr="00F863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избирательный </w:t>
            </w:r>
            <w:r w:rsidRPr="00F863EB">
              <w:rPr>
                <w:rFonts w:ascii="Times New Roman" w:hAnsi="Times New Roman"/>
                <w:color w:val="000000"/>
                <w:sz w:val="28"/>
                <w:szCs w:val="28"/>
              </w:rPr>
              <w:t>участок 3412</w:t>
            </w:r>
          </w:p>
        </w:tc>
        <w:tc>
          <w:tcPr>
            <w:tcW w:w="1803" w:type="dxa"/>
          </w:tcPr>
          <w:p w:rsidR="00F863EB" w:rsidRPr="00F863EB" w:rsidRDefault="00F863EB" w:rsidP="00F863E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3E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с. </w:t>
            </w:r>
            <w:proofErr w:type="spellStart"/>
            <w:r w:rsidRPr="00F863E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Зурун</w:t>
            </w:r>
            <w:proofErr w:type="spellEnd"/>
          </w:p>
        </w:tc>
        <w:tc>
          <w:tcPr>
            <w:tcW w:w="2971" w:type="dxa"/>
          </w:tcPr>
          <w:p w:rsidR="00F863EB" w:rsidRDefault="00F863EB" w:rsidP="00F863EB">
            <w:pPr>
              <w:tabs>
                <w:tab w:val="left" w:pos="3885"/>
              </w:tabs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863EB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F863EB">
              <w:rPr>
                <w:rFonts w:ascii="Times New Roman" w:eastAsia="Calibri" w:hAnsi="Times New Roman"/>
                <w:sz w:val="28"/>
                <w:szCs w:val="28"/>
              </w:rPr>
              <w:t>Зурун</w:t>
            </w:r>
            <w:proofErr w:type="spellEnd"/>
            <w:r w:rsidRPr="00F863E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F863EB" w:rsidRPr="00F863EB" w:rsidRDefault="00F863EB" w:rsidP="00F863EB">
            <w:pPr>
              <w:tabs>
                <w:tab w:val="left" w:pos="3885"/>
              </w:tabs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863EB">
              <w:rPr>
                <w:rFonts w:ascii="Times New Roman" w:eastAsia="Calibri" w:hAnsi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381" w:type="dxa"/>
          </w:tcPr>
          <w:p w:rsidR="00F863EB" w:rsidRDefault="00F863EB" w:rsidP="00F863EB">
            <w:pPr>
              <w:tabs>
                <w:tab w:val="left" w:pos="3885"/>
              </w:tabs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МБОУ НОШ </w:t>
            </w:r>
          </w:p>
          <w:p w:rsidR="00F863EB" w:rsidRPr="00F863EB" w:rsidRDefault="00F863EB" w:rsidP="00F863EB">
            <w:pPr>
              <w:tabs>
                <w:tab w:val="left" w:pos="3885"/>
              </w:tabs>
              <w:spacing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Зурун</w:t>
            </w:r>
            <w:proofErr w:type="spellEnd"/>
          </w:p>
        </w:tc>
      </w:tr>
    </w:tbl>
    <w:p w:rsidR="00F863EB" w:rsidRDefault="00F863EB" w:rsidP="00387E7F">
      <w:pPr>
        <w:tabs>
          <w:tab w:val="left" w:pos="388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C0C" w:rsidRDefault="00A05C0C" w:rsidP="00F863EB">
      <w:pPr>
        <w:tabs>
          <w:tab w:val="left" w:pos="388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2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65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F863EB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в соответствии с Уставом муниципального района «Хилокский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65C" w:rsidRDefault="0030465C" w:rsidP="00A05C0C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0465C" w:rsidRDefault="0030465C" w:rsidP="00A05C0C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65C" w:rsidRDefault="00F863EB" w:rsidP="00A05C0C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Врип</w:t>
      </w:r>
      <w:proofErr w:type="spellEnd"/>
      <w:r w:rsidR="0030465C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30465C" w:rsidRDefault="0030465C" w:rsidP="00A05C0C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«Хилокский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А.Н. Ермолаев</w:t>
      </w:r>
    </w:p>
    <w:sectPr w:rsidR="0030465C" w:rsidSect="008A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A4"/>
    <w:rsid w:val="000035B2"/>
    <w:rsid w:val="000424A4"/>
    <w:rsid w:val="000A4408"/>
    <w:rsid w:val="000E589C"/>
    <w:rsid w:val="001D53FF"/>
    <w:rsid w:val="0030465C"/>
    <w:rsid w:val="00322535"/>
    <w:rsid w:val="00387E7F"/>
    <w:rsid w:val="00417A90"/>
    <w:rsid w:val="005568F8"/>
    <w:rsid w:val="005707A9"/>
    <w:rsid w:val="006B6CF3"/>
    <w:rsid w:val="007E6427"/>
    <w:rsid w:val="00841D1B"/>
    <w:rsid w:val="00871488"/>
    <w:rsid w:val="008A3DD4"/>
    <w:rsid w:val="00947978"/>
    <w:rsid w:val="00970A21"/>
    <w:rsid w:val="00985419"/>
    <w:rsid w:val="00A05C0C"/>
    <w:rsid w:val="00D43D89"/>
    <w:rsid w:val="00D94EDF"/>
    <w:rsid w:val="00E01006"/>
    <w:rsid w:val="00F5444D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88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88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F7FD-8876-4B29-A04F-B8F0D7EA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Пустовалова О.С.</cp:lastModifiedBy>
  <cp:revision>4</cp:revision>
  <cp:lastPrinted>2025-09-06T06:02:00Z</cp:lastPrinted>
  <dcterms:created xsi:type="dcterms:W3CDTF">2025-09-06T05:59:00Z</dcterms:created>
  <dcterms:modified xsi:type="dcterms:W3CDTF">2025-09-08T04:13:00Z</dcterms:modified>
</cp:coreProperties>
</file>