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B0" w:rsidRDefault="00FE4CB0" w:rsidP="00FE4C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 СООБЩЕНИЕ</w:t>
      </w:r>
    </w:p>
    <w:p w:rsidR="00FE4CB0" w:rsidRDefault="00A327C0" w:rsidP="00FE4C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0F600E">
        <w:rPr>
          <w:rFonts w:ascii="Times New Roman" w:hAnsi="Times New Roman"/>
          <w:b/>
          <w:sz w:val="28"/>
          <w:szCs w:val="28"/>
        </w:rPr>
        <w:t>16 сентября 2025</w:t>
      </w:r>
      <w:r w:rsidR="00FE4CB0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E4CB0" w:rsidRDefault="00FE4CB0" w:rsidP="00FE4CB0">
      <w:pPr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  муниципального  района «Хилокский район»  (673200, Хилок, Ленина, 9, телефон/ факс (30-237) 21-2-72                               E-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admhilok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проводит конкурс на замещение вакантной должности муниципальной  службы </w:t>
      </w:r>
      <w:r w:rsidR="00171063" w:rsidRPr="00171063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9329E5"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начальник отдела опеки и попечительства над несовершеннолетними МКУ Комитета образования муниципального района «</w:t>
      </w:r>
      <w:proofErr w:type="spellStart"/>
      <w:r w:rsidR="009329E5">
        <w:rPr>
          <w:rFonts w:ascii="Times New Roman" w:eastAsia="Times New Roman" w:hAnsi="Times New Roman"/>
          <w:b/>
          <w:sz w:val="28"/>
          <w:szCs w:val="28"/>
          <w:lang w:eastAsia="ru-RU"/>
        </w:rPr>
        <w:t>Хилокский</w:t>
      </w:r>
      <w:proofErr w:type="spellEnd"/>
      <w:r w:rsidR="009329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район» </w:t>
      </w:r>
      <w:proofErr w:type="gramEnd"/>
    </w:p>
    <w:p w:rsidR="00FE4CB0" w:rsidRDefault="00FE4CB0" w:rsidP="00FE4CB0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Квалификационные требования к кандидатам:</w:t>
      </w:r>
    </w:p>
    <w:p w:rsidR="00FE4CB0" w:rsidRDefault="00FE4CB0" w:rsidP="00FE4CB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К уровню  профессионального образования: наличие высшего  </w:t>
      </w:r>
      <w:r w:rsidR="009329E5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9329E5">
        <w:rPr>
          <w:rFonts w:ascii="Times New Roman" w:hAnsi="Times New Roman"/>
          <w:sz w:val="28"/>
          <w:szCs w:val="28"/>
        </w:rPr>
        <w:t xml:space="preserve"> (педагогическое, юридическое)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E4CB0" w:rsidRDefault="00FE4CB0" w:rsidP="00FE4CB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80854">
        <w:rPr>
          <w:rFonts w:ascii="Times New Roman" w:hAnsi="Times New Roman"/>
          <w:sz w:val="28"/>
          <w:szCs w:val="28"/>
        </w:rPr>
        <w:t xml:space="preserve">Не менее </w:t>
      </w:r>
      <w:r w:rsidR="009329E5">
        <w:rPr>
          <w:rFonts w:ascii="Times New Roman" w:hAnsi="Times New Roman"/>
          <w:sz w:val="28"/>
          <w:szCs w:val="28"/>
        </w:rPr>
        <w:t>одного года</w:t>
      </w:r>
      <w:r w:rsidR="00ED19BE">
        <w:rPr>
          <w:rFonts w:ascii="Times New Roman" w:hAnsi="Times New Roman"/>
          <w:sz w:val="28"/>
          <w:szCs w:val="28"/>
        </w:rPr>
        <w:t xml:space="preserve"> стажа муниципальной службы или стажа работы по специальности, направлению подготовки</w:t>
      </w:r>
      <w:r w:rsidR="00480854">
        <w:rPr>
          <w:rFonts w:ascii="Times New Roman" w:hAnsi="Times New Roman"/>
          <w:sz w:val="28"/>
          <w:szCs w:val="28"/>
        </w:rPr>
        <w:t>.</w:t>
      </w:r>
    </w:p>
    <w:p w:rsidR="00FE4CB0" w:rsidRDefault="00FE4CB0" w:rsidP="00FE4CB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8"/>
          <w:szCs w:val="28"/>
        </w:rPr>
        <w:tab/>
      </w:r>
    </w:p>
    <w:p w:rsidR="002111B6" w:rsidRDefault="00FE4CB0" w:rsidP="00FE4C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Профессиональные знания и навыки, необходимые для исполнения должностных обязанностей: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знание  Конституции  Российской Федерации, федеральных конституционных законов, федеральных законов;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 актов  применительно к исполнению должностных обязанностей; </w:t>
      </w:r>
    </w:p>
    <w:p w:rsidR="00683E8D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нормативных правовых актов муниципального образования, в соответствии с которыми осуществляется реализация полномочий органа местного самоуправления, а также нормативных правовых актов, регулирующих основы </w:t>
      </w:r>
      <w:r w:rsidR="00683E8D">
        <w:rPr>
          <w:rFonts w:ascii="Times New Roman" w:hAnsi="Times New Roman"/>
          <w:sz w:val="26"/>
          <w:szCs w:val="26"/>
        </w:rPr>
        <w:t xml:space="preserve">прохождения </w:t>
      </w:r>
      <w:r w:rsidRPr="00CE7281">
        <w:rPr>
          <w:rFonts w:ascii="Times New Roman" w:hAnsi="Times New Roman"/>
          <w:sz w:val="26"/>
          <w:szCs w:val="26"/>
        </w:rPr>
        <w:t>муниципальной</w:t>
      </w:r>
      <w:r w:rsidR="00683E8D">
        <w:rPr>
          <w:rFonts w:ascii="Times New Roman" w:hAnsi="Times New Roman"/>
          <w:sz w:val="26"/>
          <w:szCs w:val="26"/>
        </w:rPr>
        <w:t xml:space="preserve"> </w:t>
      </w:r>
      <w:r w:rsidRPr="00CE7281">
        <w:rPr>
          <w:rFonts w:ascii="Times New Roman" w:hAnsi="Times New Roman"/>
          <w:sz w:val="26"/>
          <w:szCs w:val="26"/>
        </w:rPr>
        <w:t>службы;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правил  делового  этикета;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правил и норм охраны труда, техники безопасности и противопожарной защиты;</w:t>
      </w:r>
      <w:r w:rsidRPr="00CE7281">
        <w:rPr>
          <w:rFonts w:ascii="Times New Roman" w:hAnsi="Times New Roman"/>
          <w:sz w:val="26"/>
          <w:szCs w:val="26"/>
        </w:rPr>
        <w:br/>
        <w:t>служебного  распорядка  муниципального  учреждения Администрация муниципального района «Хилокский район».</w:t>
      </w:r>
    </w:p>
    <w:p w:rsidR="00FE4CB0" w:rsidRPr="00CE7281" w:rsidRDefault="00FE4CB0" w:rsidP="00FE4C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Профессиональные  навыки: оперативное принятие решений, прогнозирования последствий принимаемых решений, квалифицированная работа с людьми по недопущению личностных конфликтов, экспертизы проектов нормативных правовых актов, организации  взаимодействия с другими организациями и учреждениями, государственными органами, муниципальными образованиями, населением; работы с внутренними и 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данных.</w:t>
      </w:r>
    </w:p>
    <w:p w:rsidR="00FE4CB0" w:rsidRDefault="00FE4CB0" w:rsidP="00FE4C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4CB0" w:rsidRPr="00CE7281" w:rsidRDefault="00FE4CB0" w:rsidP="00FE4CB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E7281">
        <w:rPr>
          <w:rFonts w:ascii="Times New Roman" w:hAnsi="Times New Roman"/>
          <w:b/>
          <w:sz w:val="26"/>
          <w:szCs w:val="26"/>
        </w:rPr>
        <w:t>Направления  деятельности: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1) </w:t>
      </w:r>
      <w:r w:rsidR="009329E5">
        <w:rPr>
          <w:rFonts w:ascii="Times New Roman" w:hAnsi="Times New Roman" w:cs="Times New Roman"/>
          <w:sz w:val="26"/>
          <w:szCs w:val="26"/>
        </w:rPr>
        <w:t>Планирование и организация деятельности отдела опеки и попечительства над несовершеннолетними</w:t>
      </w:r>
      <w:r w:rsidR="00ED19BE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2) </w:t>
      </w:r>
      <w:r w:rsidR="009329E5">
        <w:rPr>
          <w:rFonts w:ascii="Times New Roman" w:hAnsi="Times New Roman" w:cs="Times New Roman"/>
          <w:sz w:val="26"/>
          <w:szCs w:val="26"/>
        </w:rPr>
        <w:t>Выявление детей-сирот и детей, оставшихся без попечения родителей</w:t>
      </w:r>
      <w:r w:rsidR="00ED19BE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3) </w:t>
      </w:r>
      <w:r w:rsidR="009329E5">
        <w:rPr>
          <w:rFonts w:ascii="Times New Roman" w:hAnsi="Times New Roman" w:cs="Times New Roman"/>
          <w:sz w:val="26"/>
          <w:szCs w:val="26"/>
        </w:rPr>
        <w:t>Подготовка граждан, выразивших желание стать опекунами и приемными родителями</w:t>
      </w:r>
      <w:r w:rsidRPr="00CE7281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4) </w:t>
      </w:r>
      <w:r w:rsidR="009329E5">
        <w:rPr>
          <w:rFonts w:ascii="Times New Roman" w:hAnsi="Times New Roman" w:cs="Times New Roman"/>
          <w:sz w:val="26"/>
          <w:szCs w:val="26"/>
        </w:rPr>
        <w:t>Обеспечение приоритетности семейных форм воспитания детей-сирот и детей, оставшихся без попечения родителей</w:t>
      </w:r>
      <w:r w:rsidR="00ED19BE">
        <w:rPr>
          <w:rFonts w:ascii="Times New Roman" w:hAnsi="Times New Roman" w:cs="Times New Roman"/>
          <w:sz w:val="26"/>
          <w:szCs w:val="26"/>
        </w:rPr>
        <w:t>.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9329E5">
        <w:rPr>
          <w:rFonts w:ascii="Times New Roman" w:hAnsi="Times New Roman" w:cs="Times New Roman"/>
          <w:sz w:val="26"/>
          <w:szCs w:val="26"/>
        </w:rPr>
        <w:t>Проверка условий жизни несовершеннолетних подопечных, соблюдения опекунами прав и законных интересов несовершеннолетних подопечных</w:t>
      </w:r>
      <w:r w:rsidRPr="00CE7281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FE4CB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6) </w:t>
      </w:r>
      <w:r w:rsidR="009329E5">
        <w:rPr>
          <w:rFonts w:ascii="Times New Roman" w:hAnsi="Times New Roman" w:cs="Times New Roman"/>
          <w:sz w:val="26"/>
          <w:szCs w:val="26"/>
        </w:rPr>
        <w:t>Участие в рейдах по профилактике социального сиротства</w:t>
      </w:r>
      <w:r w:rsidRPr="00CE7281">
        <w:rPr>
          <w:rFonts w:ascii="Times New Roman" w:hAnsi="Times New Roman" w:cs="Times New Roman"/>
          <w:sz w:val="26"/>
          <w:szCs w:val="26"/>
        </w:rPr>
        <w:t>;</w:t>
      </w:r>
    </w:p>
    <w:p w:rsidR="00FE4CB0" w:rsidRPr="00CE7281" w:rsidRDefault="00FE4CB0" w:rsidP="00ED19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7281">
        <w:rPr>
          <w:rFonts w:ascii="Times New Roman" w:hAnsi="Times New Roman" w:cs="Times New Roman"/>
          <w:sz w:val="26"/>
          <w:szCs w:val="26"/>
        </w:rPr>
        <w:t xml:space="preserve">7) </w:t>
      </w:r>
      <w:r w:rsidR="009329E5">
        <w:rPr>
          <w:rFonts w:ascii="Times New Roman" w:hAnsi="Times New Roman" w:cs="Times New Roman"/>
          <w:sz w:val="26"/>
          <w:szCs w:val="26"/>
        </w:rPr>
        <w:t>Участие в работе районной комиссии по делам несовершеннолетних и защите их прав.</w:t>
      </w:r>
    </w:p>
    <w:p w:rsidR="00FE4CB0" w:rsidRPr="00CE7281" w:rsidRDefault="00FE4CB0" w:rsidP="00FE4CB0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FE4CB0" w:rsidRDefault="00FE4CB0" w:rsidP="00FE4C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E7281">
        <w:rPr>
          <w:rFonts w:ascii="Times New Roman" w:hAnsi="Times New Roman"/>
          <w:b/>
          <w:sz w:val="26"/>
          <w:szCs w:val="26"/>
        </w:rPr>
        <w:t>Гражданину  Российской Федерации, изъявившему  желание участвовать в конкурсе, необходимо представить в общий отдел администрации муниципального района «Хилокский район»  следующие документы:</w:t>
      </w:r>
    </w:p>
    <w:p w:rsidR="002111B6" w:rsidRPr="00CE7281" w:rsidRDefault="002111B6" w:rsidP="00FE4C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Личное  заявление на имя председателя конкурсной  комиссии </w:t>
      </w:r>
      <w:r w:rsidR="00ED19BE">
        <w:rPr>
          <w:rFonts w:ascii="Times New Roman" w:hAnsi="Times New Roman"/>
          <w:sz w:val="26"/>
          <w:szCs w:val="26"/>
        </w:rPr>
        <w:t>–</w:t>
      </w:r>
      <w:r w:rsidRPr="00CE72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D19BE">
        <w:rPr>
          <w:rFonts w:ascii="Times New Roman" w:hAnsi="Times New Roman"/>
          <w:sz w:val="26"/>
          <w:szCs w:val="26"/>
        </w:rPr>
        <w:t>врип</w:t>
      </w:r>
      <w:proofErr w:type="spellEnd"/>
      <w:r w:rsidR="00ED19BE">
        <w:rPr>
          <w:rFonts w:ascii="Times New Roman" w:hAnsi="Times New Roman"/>
          <w:sz w:val="26"/>
          <w:szCs w:val="26"/>
        </w:rPr>
        <w:t xml:space="preserve"> </w:t>
      </w:r>
      <w:r w:rsidRPr="00CE7281">
        <w:rPr>
          <w:rFonts w:ascii="Times New Roman" w:hAnsi="Times New Roman"/>
          <w:sz w:val="26"/>
          <w:szCs w:val="26"/>
        </w:rPr>
        <w:t>главы муниципального района «</w:t>
      </w:r>
      <w:proofErr w:type="spellStart"/>
      <w:r w:rsidRPr="00CE7281">
        <w:rPr>
          <w:rFonts w:ascii="Times New Roman" w:hAnsi="Times New Roman"/>
          <w:sz w:val="26"/>
          <w:szCs w:val="26"/>
        </w:rPr>
        <w:t>Хилокский</w:t>
      </w:r>
      <w:proofErr w:type="spellEnd"/>
      <w:r w:rsidRPr="00CE7281">
        <w:rPr>
          <w:rFonts w:ascii="Times New Roman" w:hAnsi="Times New Roman"/>
          <w:sz w:val="26"/>
          <w:szCs w:val="26"/>
        </w:rPr>
        <w:t xml:space="preserve"> район».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Собственноручно заполненную и подписанную анкету установленной формы с приложением фотографий.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прибытию на конкурс).</w:t>
      </w:r>
    </w:p>
    <w:p w:rsidR="00FE4CB0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Документы, подтверждающие необходимо профессиональное образование, стаж работы и квалификацию:</w:t>
      </w:r>
    </w:p>
    <w:p w:rsidR="002111B6" w:rsidRPr="00CE7281" w:rsidRDefault="002111B6" w:rsidP="002111B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FE4CB0" w:rsidRDefault="00CE7281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4CB0" w:rsidRPr="00CE7281">
        <w:rPr>
          <w:rFonts w:ascii="Times New Roman" w:hAnsi="Times New Roman"/>
          <w:sz w:val="26"/>
          <w:szCs w:val="26"/>
        </w:rPr>
        <w:t>копию трудовой книжки или иные документы, подтверждающие трудовую (служебную) деятельность гражданина,  за исключением случаев, когда трудовой договор (контракт) заключается впервые;</w:t>
      </w:r>
    </w:p>
    <w:p w:rsidR="002111B6" w:rsidRPr="00CE7281" w:rsidRDefault="002111B6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E4CB0" w:rsidRDefault="00CE7281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4CB0" w:rsidRPr="00CE7281">
        <w:rPr>
          <w:rFonts w:ascii="Times New Roman" w:hAnsi="Times New Roman"/>
          <w:sz w:val="26"/>
          <w:szCs w:val="26"/>
        </w:rPr>
        <w:t>копии  документов, подтверждающих  необходимое профессиональное образование, а также по желанию гражданина – о дополнительном профессиональном образовании, о профессиональной переподготовке, повышении квалификации, о присвоении ученой степени, ученого звания, заверенные нотариально или кадровыми службами по месту работы (службы).</w:t>
      </w:r>
    </w:p>
    <w:p w:rsidR="002111B6" w:rsidRPr="00CE7281" w:rsidRDefault="002111B6" w:rsidP="00FE4CB0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Копию  документа воинского учета - </w:t>
      </w:r>
      <w:r w:rsidRPr="00CE72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 граждан, пребывающих в запасе, и лиц, подлежащих призыву на военную службу.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Заключение медицинского учреждения об отсутствии заболевания, препятствующего поступлению на муниципальную службу или её прохождению (учетная форма 001-ГС/у);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Сведения о доходах за год, предшествующий году проведения конкурса, об имуществе и обязательствах имущественного характера (в порядке, установленном действующим законодательством для граждан, поступающих на муниципальную службу). </w:t>
      </w:r>
    </w:p>
    <w:p w:rsidR="00FE4CB0" w:rsidRPr="00CE7281" w:rsidRDefault="00FE4CB0" w:rsidP="00FE4CB0">
      <w:pPr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Копию свидетельства о постановке физического лица на учет в </w:t>
      </w:r>
      <w:proofErr w:type="gramStart"/>
      <w:r w:rsidRPr="00CE7281">
        <w:rPr>
          <w:rFonts w:ascii="Times New Roman" w:hAnsi="Times New Roman"/>
          <w:sz w:val="26"/>
          <w:szCs w:val="26"/>
        </w:rPr>
        <w:t>налоговом</w:t>
      </w:r>
      <w:proofErr w:type="gramEnd"/>
      <w:r w:rsidRPr="00CE728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E7281">
        <w:rPr>
          <w:rFonts w:ascii="Times New Roman" w:hAnsi="Times New Roman"/>
          <w:sz w:val="26"/>
          <w:szCs w:val="26"/>
        </w:rPr>
        <w:t>органе</w:t>
      </w:r>
      <w:proofErr w:type="gramEnd"/>
      <w:r w:rsidRPr="00CE7281">
        <w:rPr>
          <w:rFonts w:ascii="Times New Roman" w:hAnsi="Times New Roman"/>
          <w:sz w:val="26"/>
          <w:szCs w:val="26"/>
        </w:rPr>
        <w:t xml:space="preserve"> по месту жительства на территории Российской Федерации.</w:t>
      </w:r>
    </w:p>
    <w:p w:rsidR="00A7147F" w:rsidRPr="00CE7281" w:rsidRDefault="00FE4CB0" w:rsidP="00A7147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 Копию   страхового свидетельства   обязательного    пенсионного страхования, за исключением случаев, когда трудовой договор (контракт) заключается впервые;</w:t>
      </w:r>
    </w:p>
    <w:p w:rsidR="00FE4CB0" w:rsidRPr="00CE7281" w:rsidRDefault="00FE4CB0" w:rsidP="00A7147F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hAnsi="Times New Roman"/>
          <w:sz w:val="26"/>
          <w:szCs w:val="26"/>
        </w:rPr>
        <w:t>При  наличии – документ, подтверждающий   допу</w:t>
      </w:r>
      <w:proofErr w:type="gramStart"/>
      <w:r w:rsidRPr="00CE7281">
        <w:rPr>
          <w:rFonts w:ascii="Times New Roman" w:hAnsi="Times New Roman"/>
          <w:sz w:val="26"/>
          <w:szCs w:val="26"/>
        </w:rPr>
        <w:t>ск к св</w:t>
      </w:r>
      <w:proofErr w:type="gramEnd"/>
      <w:r w:rsidRPr="00CE7281">
        <w:rPr>
          <w:rFonts w:ascii="Times New Roman" w:hAnsi="Times New Roman"/>
          <w:sz w:val="26"/>
          <w:szCs w:val="26"/>
        </w:rPr>
        <w:t xml:space="preserve">едениям, составляющим государственную и иную охраняемую законом тайну, </w:t>
      </w:r>
      <w:r w:rsidRPr="00CE72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hAnsi="Times New Roman"/>
          <w:sz w:val="26"/>
          <w:szCs w:val="26"/>
        </w:rPr>
        <w:t>Резюме по предлагаемой форме.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Заявление о согласии на обработку персональных данных.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E7281">
        <w:rPr>
          <w:rFonts w:ascii="Times New Roman" w:hAnsi="Times New Roman"/>
          <w:sz w:val="26"/>
          <w:szCs w:val="26"/>
        </w:rPr>
        <w:t xml:space="preserve">Сведения, предусмотренные статьей 15.1 Федерального закона от 02 марта 2007 года № 25-ФЗ </w:t>
      </w:r>
    </w:p>
    <w:p w:rsidR="00FE4CB0" w:rsidRPr="00CE7281" w:rsidRDefault="00FE4CB0" w:rsidP="00FE4CB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 xml:space="preserve"> 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E4CB0" w:rsidRPr="00CE7281" w:rsidRDefault="00FE4CB0" w:rsidP="00FE4C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7281">
        <w:rPr>
          <w:rFonts w:ascii="Times New Roman" w:hAnsi="Times New Roman"/>
          <w:sz w:val="26"/>
          <w:szCs w:val="26"/>
        </w:rPr>
        <w:t>Перечисленные документы  представляются в копиях одновременно с предъявлением оригиналов для ознакомления. Подлинники документов возвращаются гражданину в день предъявления.</w:t>
      </w:r>
    </w:p>
    <w:p w:rsidR="00FE4CB0" w:rsidRPr="00CE7281" w:rsidRDefault="00FE4CB0" w:rsidP="00FE4C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E7281">
        <w:rPr>
          <w:sz w:val="26"/>
          <w:szCs w:val="26"/>
        </w:rPr>
        <w:t xml:space="preserve"> </w:t>
      </w:r>
      <w:r w:rsidRPr="00CE7281">
        <w:rPr>
          <w:rFonts w:ascii="Times New Roman" w:hAnsi="Times New Roman"/>
          <w:sz w:val="26"/>
          <w:szCs w:val="26"/>
        </w:rPr>
        <w:t>С момента начала приема заявок комиссия предоставляет каждому претенденту возможность ознакомления с условиями трудового договора.</w:t>
      </w:r>
    </w:p>
    <w:p w:rsidR="00FE4CB0" w:rsidRDefault="00FE4CB0" w:rsidP="00FE4CB0">
      <w:pPr>
        <w:pStyle w:val="a7"/>
        <w:spacing w:after="0"/>
        <w:rPr>
          <w:rFonts w:ascii="Times New Roman" w:hAnsi="Times New Roman"/>
          <w:sz w:val="12"/>
          <w:szCs w:val="12"/>
        </w:rPr>
      </w:pPr>
    </w:p>
    <w:p w:rsidR="00FE4CB0" w:rsidRDefault="00FE4CB0" w:rsidP="00FE4CB0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приема документов</w:t>
      </w:r>
      <w:r>
        <w:rPr>
          <w:rFonts w:ascii="Times New Roman" w:hAnsi="Times New Roman"/>
          <w:sz w:val="28"/>
          <w:szCs w:val="28"/>
        </w:rPr>
        <w:t xml:space="preserve">:  673200,  г. Хилок  ул. Ленина д.9 </w:t>
      </w:r>
      <w:r w:rsidR="0015009B">
        <w:rPr>
          <w:rFonts w:ascii="Times New Roman" w:hAnsi="Times New Roman"/>
          <w:sz w:val="28"/>
          <w:szCs w:val="28"/>
        </w:rPr>
        <w:t>МКУ Комитета образования муниципального района «</w:t>
      </w:r>
      <w:proofErr w:type="spellStart"/>
      <w:r w:rsidR="0015009B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15009B">
        <w:rPr>
          <w:rFonts w:ascii="Times New Roman" w:hAnsi="Times New Roman"/>
          <w:sz w:val="28"/>
          <w:szCs w:val="28"/>
        </w:rPr>
        <w:t xml:space="preserve"> район» кабинет, № 4</w:t>
      </w:r>
      <w:r>
        <w:rPr>
          <w:rFonts w:ascii="Times New Roman" w:hAnsi="Times New Roman"/>
          <w:sz w:val="28"/>
          <w:szCs w:val="28"/>
        </w:rPr>
        <w:t xml:space="preserve"> (e-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admhilok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6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FE4CB0" w:rsidRDefault="00FE4CB0" w:rsidP="00FE4CB0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 приема  документов</w:t>
      </w:r>
      <w:r>
        <w:rPr>
          <w:rFonts w:ascii="Times New Roman" w:hAnsi="Times New Roman"/>
          <w:sz w:val="28"/>
          <w:szCs w:val="28"/>
        </w:rPr>
        <w:t>:  ежед</w:t>
      </w:r>
      <w:r w:rsidR="00D25CCD">
        <w:rPr>
          <w:rFonts w:ascii="Times New Roman" w:hAnsi="Times New Roman"/>
          <w:sz w:val="28"/>
          <w:szCs w:val="28"/>
        </w:rPr>
        <w:t>невно (кроме субботы, воскресень</w:t>
      </w:r>
      <w:r>
        <w:rPr>
          <w:rFonts w:ascii="Times New Roman" w:hAnsi="Times New Roman"/>
          <w:sz w:val="28"/>
          <w:szCs w:val="28"/>
        </w:rPr>
        <w:t xml:space="preserve">я и праздничных дней) с 7.45 до 17.00, в пятницу – с 7.45 до 15.45, перерыв – с 12.00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13.00.</w:t>
      </w:r>
    </w:p>
    <w:p w:rsidR="00FE4CB0" w:rsidRDefault="00FE4CB0" w:rsidP="00FE4CB0">
      <w:pPr>
        <w:pStyle w:val="a7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E4CB0" w:rsidRDefault="00FE4CB0" w:rsidP="00FE4C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Последний  день  приема  документов  </w:t>
      </w:r>
      <w:r w:rsidR="0015009B">
        <w:rPr>
          <w:rFonts w:ascii="Times New Roman" w:hAnsi="Times New Roman"/>
          <w:b/>
          <w:sz w:val="28"/>
          <w:szCs w:val="28"/>
        </w:rPr>
        <w:t>6 октября 2025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FE4CB0" w:rsidRDefault="00FE4CB0" w:rsidP="00FE4C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95858" w:rsidRDefault="00FE4CB0" w:rsidP="00FE4C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Предполагаемая  дата  проведения конкурса  </w:t>
      </w:r>
      <w:bookmarkStart w:id="0" w:name="_GoBack"/>
      <w:r w:rsidR="00DC7212" w:rsidRPr="00DC7212">
        <w:rPr>
          <w:rFonts w:ascii="Times New Roman" w:hAnsi="Times New Roman"/>
          <w:b/>
          <w:sz w:val="28"/>
          <w:szCs w:val="28"/>
        </w:rPr>
        <w:t>9</w:t>
      </w:r>
      <w:bookmarkEnd w:id="0"/>
      <w:r w:rsidR="0015009B">
        <w:rPr>
          <w:rFonts w:ascii="Times New Roman" w:hAnsi="Times New Roman"/>
          <w:b/>
          <w:sz w:val="28"/>
          <w:szCs w:val="28"/>
        </w:rPr>
        <w:t xml:space="preserve"> октября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95858" w:rsidRDefault="00195858" w:rsidP="00FE4C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95858" w:rsidRPr="009716AD" w:rsidRDefault="00195858" w:rsidP="00FE4CB0">
      <w:pPr>
        <w:spacing w:after="0"/>
        <w:rPr>
          <w:rFonts w:ascii="Times New Roman" w:hAnsi="Times New Roman"/>
          <w:b/>
          <w:sz w:val="28"/>
          <w:szCs w:val="28"/>
        </w:rPr>
      </w:pPr>
      <w:r w:rsidRPr="009716AD">
        <w:rPr>
          <w:rFonts w:ascii="Times New Roman" w:hAnsi="Times New Roman"/>
          <w:sz w:val="28"/>
          <w:szCs w:val="28"/>
        </w:rPr>
        <w:t>Ответственный за приём документов</w:t>
      </w:r>
      <w:r w:rsidRPr="009716A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4473">
        <w:rPr>
          <w:rFonts w:ascii="Times New Roman" w:hAnsi="Times New Roman"/>
          <w:b/>
          <w:sz w:val="28"/>
          <w:szCs w:val="28"/>
        </w:rPr>
        <w:t>Рогозинская</w:t>
      </w:r>
      <w:proofErr w:type="spellEnd"/>
      <w:r w:rsidR="00A64473">
        <w:rPr>
          <w:rFonts w:ascii="Times New Roman" w:hAnsi="Times New Roman"/>
          <w:b/>
          <w:sz w:val="28"/>
          <w:szCs w:val="28"/>
        </w:rPr>
        <w:t xml:space="preserve"> Галина Николаевна</w:t>
      </w:r>
    </w:p>
    <w:p w:rsidR="00494B10" w:rsidRDefault="00494B10" w:rsidP="00FE4CB0">
      <w:pPr>
        <w:spacing w:after="12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E4CB0" w:rsidRDefault="00FE4CB0" w:rsidP="00FE4CB0">
      <w:pPr>
        <w:spacing w:after="12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 ПРОВЕДЕНИЯ  КОНКУРСА</w:t>
      </w:r>
    </w:p>
    <w:p w:rsidR="00FE4CB0" w:rsidRPr="00273D34" w:rsidRDefault="00FE4CB0" w:rsidP="00FE4CB0">
      <w:pPr>
        <w:pStyle w:val="a7"/>
        <w:numPr>
          <w:ilvl w:val="0"/>
          <w:numId w:val="7"/>
        </w:numPr>
        <w:spacing w:after="12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муниципальной  службы, их соответствия установленным квалификационным требованиям к должности муниципальной службы.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 или иной государственной службы, осуществлении другой трудовой деятельности, а также на основе индивидуального собеседования и тестирования по вопросам, связанным с выполнением должностных обязанностей по должности муниципальной  службы, на которую претендуют   кандидаты.</w:t>
      </w:r>
    </w:p>
    <w:p w:rsid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Тестовые испытания кандидатов проводятся в письменной форме. Количество тестовых вопросов - 32 , допустимое количество неправильных ответов на вопросы - не более 8 (т.е. не более 25 процентов).</w:t>
      </w:r>
      <w:r w:rsidRPr="00273D34">
        <w:rPr>
          <w:rFonts w:ascii="Times New Roman" w:hAnsi="Times New Roman"/>
          <w:sz w:val="26"/>
          <w:szCs w:val="26"/>
        </w:rPr>
        <w:br/>
        <w:t xml:space="preserve">Тест составляется на основе перечня вопросов и должен обеспечивать проверку знания участником конкурса: Конституции Российской Федерации и федеральных законов; законодательства Российской Федерации о муниципальной  службе,  </w:t>
      </w:r>
      <w:r w:rsidRPr="00273D34">
        <w:rPr>
          <w:rFonts w:ascii="Times New Roman" w:hAnsi="Times New Roman"/>
          <w:sz w:val="26"/>
          <w:szCs w:val="26"/>
        </w:rPr>
        <w:lastRenderedPageBreak/>
        <w:t>инструкции по делопроизводству; должностного регламента по планируемой к замещению должности муниципальной  службы и др. При равном количестве набранных ответов участникам выдаются дополнительные тесты с фиксированием времени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на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ответы.</w:t>
      </w:r>
    </w:p>
    <w:p w:rsid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В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последующем проводится индивидуальное собеседование.</w:t>
      </w:r>
      <w:r w:rsidRPr="00273D34">
        <w:rPr>
          <w:rFonts w:ascii="Times New Roman" w:hAnsi="Times New Roman"/>
          <w:sz w:val="26"/>
          <w:szCs w:val="26"/>
        </w:rPr>
        <w:br/>
        <w:t xml:space="preserve"> </w:t>
      </w:r>
      <w:r w:rsidRPr="00273D34">
        <w:rPr>
          <w:rFonts w:ascii="Times New Roman" w:hAnsi="Times New Roman"/>
          <w:sz w:val="26"/>
          <w:szCs w:val="26"/>
        </w:rPr>
        <w:tab/>
        <w:t>2. Победитель определяется по результатам проведения конкурса открытым   голосованием простым большинством голосов членов конкурсной комиссии, присутствующих на заседании. Победителем   конкурса  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</w:t>
      </w:r>
      <w:r w:rsidR="00273D34">
        <w:rPr>
          <w:rFonts w:ascii="Times New Roman" w:hAnsi="Times New Roman"/>
          <w:sz w:val="26"/>
          <w:szCs w:val="26"/>
        </w:rPr>
        <w:t xml:space="preserve"> </w:t>
      </w:r>
      <w:r w:rsidRPr="00273D34">
        <w:rPr>
          <w:rFonts w:ascii="Times New Roman" w:hAnsi="Times New Roman"/>
          <w:sz w:val="26"/>
          <w:szCs w:val="26"/>
        </w:rPr>
        <w:t>качеств.</w:t>
      </w:r>
    </w:p>
    <w:p w:rsidR="00FE4CB0" w:rsidRPr="00273D34" w:rsidRDefault="00273D34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FE4CB0" w:rsidRPr="00273D34">
        <w:rPr>
          <w:rFonts w:ascii="Times New Roman" w:hAnsi="Times New Roman"/>
          <w:sz w:val="26"/>
          <w:szCs w:val="26"/>
        </w:rPr>
        <w:t>Решение конкурсной  комиссии принимается в отсутствие кандидата и является основанием для назначения его на вакантную должность муниципальной  службы, либо отказа в этом. Претендент (кандидат) на замещение должности муниципальной  службы вправе обжаловать решение конкурсной комиссии в соответствии с Законом о муниципальной службе. Претендент (кандидат)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По результатам конкурса издается распоряжение главы  администрации муниципального района «Хилокский район»  о назначении победителя конкурса на вакантную должность муниципальной  службы и заключается трудовой договор с победителем конкурса.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7-дневный срок со дня его завершения.</w:t>
      </w:r>
      <w:r w:rsidRPr="00273D34">
        <w:rPr>
          <w:rFonts w:ascii="Times New Roman" w:hAnsi="Times New Roman"/>
          <w:sz w:val="26"/>
          <w:szCs w:val="26"/>
        </w:rPr>
        <w:br/>
        <w:t xml:space="preserve">  </w:t>
      </w:r>
      <w:r w:rsidRPr="00273D34">
        <w:rPr>
          <w:rFonts w:ascii="Times New Roman" w:hAnsi="Times New Roman"/>
          <w:sz w:val="26"/>
          <w:szCs w:val="26"/>
        </w:rPr>
        <w:tab/>
        <w:t>Информация о результатах конкурса размещается на официальном сайте муниципального района «Хилокский район»  в информационно-телекоммуникационной сети общего пользования.</w:t>
      </w:r>
      <w:r w:rsidRPr="00273D34">
        <w:rPr>
          <w:rFonts w:ascii="Times New Roman" w:hAnsi="Times New Roman"/>
          <w:sz w:val="26"/>
          <w:szCs w:val="26"/>
        </w:rPr>
        <w:br/>
        <w:t xml:space="preserve">  </w:t>
      </w:r>
      <w:r w:rsidRPr="00273D34">
        <w:rPr>
          <w:rFonts w:ascii="Times New Roman" w:hAnsi="Times New Roman"/>
          <w:sz w:val="26"/>
          <w:szCs w:val="26"/>
        </w:rPr>
        <w:tab/>
        <w:t>4. Документы претендентов на замещение вакантной должности муниципальной 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муниципального   органа, после чего подлежат уничтожению.</w:t>
      </w:r>
    </w:p>
    <w:p w:rsidR="00FE4CB0" w:rsidRPr="00273D34" w:rsidRDefault="00FE4CB0" w:rsidP="00FE4CB0">
      <w:pPr>
        <w:spacing w:after="120"/>
        <w:ind w:firstLine="708"/>
        <w:jc w:val="both"/>
        <w:rPr>
          <w:rFonts w:ascii="Times New Roman" w:hAnsi="Times New Roman"/>
          <w:sz w:val="26"/>
          <w:szCs w:val="26"/>
        </w:rPr>
      </w:pPr>
      <w:r w:rsidRPr="00273D34">
        <w:rPr>
          <w:rFonts w:ascii="Times New Roman" w:hAnsi="Times New Roman"/>
          <w:sz w:val="26"/>
          <w:szCs w:val="26"/>
        </w:rPr>
        <w:t>5. Расходы, связанные с участием в конкурсе (проезд к месту проведения конкурса и обратно, наем жилого помещения, проживания и другие), осуществляется кандидатом за счет собственных средств.</w:t>
      </w:r>
    </w:p>
    <w:p w:rsidR="00DA14BB" w:rsidRPr="00273D34" w:rsidRDefault="00DA14BB" w:rsidP="00FE4CB0">
      <w:pPr>
        <w:rPr>
          <w:sz w:val="26"/>
          <w:szCs w:val="26"/>
        </w:rPr>
      </w:pPr>
    </w:p>
    <w:sectPr w:rsidR="00DA14BB" w:rsidRPr="00273D34" w:rsidSect="0007104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A65"/>
    <w:multiLevelType w:val="hybridMultilevel"/>
    <w:tmpl w:val="B024E1F4"/>
    <w:lvl w:ilvl="0" w:tplc="CF38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42282"/>
    <w:multiLevelType w:val="hybridMultilevel"/>
    <w:tmpl w:val="D9A4ED18"/>
    <w:lvl w:ilvl="0" w:tplc="BAEA4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5B4309"/>
    <w:multiLevelType w:val="hybridMultilevel"/>
    <w:tmpl w:val="D7CE95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7536F0B"/>
    <w:multiLevelType w:val="hybridMultilevel"/>
    <w:tmpl w:val="855C8F9E"/>
    <w:lvl w:ilvl="0" w:tplc="6EF08B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A1A2E"/>
    <w:multiLevelType w:val="hybridMultilevel"/>
    <w:tmpl w:val="E9B2064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2D3"/>
    <w:rsid w:val="00004882"/>
    <w:rsid w:val="00022988"/>
    <w:rsid w:val="0005047F"/>
    <w:rsid w:val="00061203"/>
    <w:rsid w:val="00071045"/>
    <w:rsid w:val="000C3DAD"/>
    <w:rsid w:val="000D2FDD"/>
    <w:rsid w:val="000F600E"/>
    <w:rsid w:val="001204BA"/>
    <w:rsid w:val="00123C12"/>
    <w:rsid w:val="0015009B"/>
    <w:rsid w:val="001604D0"/>
    <w:rsid w:val="00171063"/>
    <w:rsid w:val="00195858"/>
    <w:rsid w:val="001A60CB"/>
    <w:rsid w:val="001D0697"/>
    <w:rsid w:val="002064C2"/>
    <w:rsid w:val="002111B6"/>
    <w:rsid w:val="00240E0C"/>
    <w:rsid w:val="00273D34"/>
    <w:rsid w:val="00292BA4"/>
    <w:rsid w:val="002B7425"/>
    <w:rsid w:val="002E3088"/>
    <w:rsid w:val="003012E6"/>
    <w:rsid w:val="0037674F"/>
    <w:rsid w:val="00377CDA"/>
    <w:rsid w:val="00380CED"/>
    <w:rsid w:val="00384629"/>
    <w:rsid w:val="003F7E16"/>
    <w:rsid w:val="00425499"/>
    <w:rsid w:val="00436EDD"/>
    <w:rsid w:val="00461909"/>
    <w:rsid w:val="00480854"/>
    <w:rsid w:val="00494B10"/>
    <w:rsid w:val="004D4F2D"/>
    <w:rsid w:val="004D5ABC"/>
    <w:rsid w:val="004D69C8"/>
    <w:rsid w:val="00530476"/>
    <w:rsid w:val="00550FA3"/>
    <w:rsid w:val="00565F5A"/>
    <w:rsid w:val="00571CE9"/>
    <w:rsid w:val="005D7D79"/>
    <w:rsid w:val="005F61A6"/>
    <w:rsid w:val="00631111"/>
    <w:rsid w:val="00633154"/>
    <w:rsid w:val="00633BB6"/>
    <w:rsid w:val="0063605F"/>
    <w:rsid w:val="00645552"/>
    <w:rsid w:val="00646A59"/>
    <w:rsid w:val="006770B5"/>
    <w:rsid w:val="00683E8D"/>
    <w:rsid w:val="006D4C87"/>
    <w:rsid w:val="00713064"/>
    <w:rsid w:val="007231EF"/>
    <w:rsid w:val="00744791"/>
    <w:rsid w:val="00823A92"/>
    <w:rsid w:val="00871305"/>
    <w:rsid w:val="00893B8D"/>
    <w:rsid w:val="008976FB"/>
    <w:rsid w:val="008A7653"/>
    <w:rsid w:val="008B352E"/>
    <w:rsid w:val="00927888"/>
    <w:rsid w:val="0093134C"/>
    <w:rsid w:val="009329E5"/>
    <w:rsid w:val="00936259"/>
    <w:rsid w:val="009561CA"/>
    <w:rsid w:val="00961178"/>
    <w:rsid w:val="009716AD"/>
    <w:rsid w:val="009B649F"/>
    <w:rsid w:val="009D1CE2"/>
    <w:rsid w:val="009D3A0A"/>
    <w:rsid w:val="00A10CD4"/>
    <w:rsid w:val="00A327C0"/>
    <w:rsid w:val="00A36E01"/>
    <w:rsid w:val="00A64473"/>
    <w:rsid w:val="00A7147F"/>
    <w:rsid w:val="00A85BF6"/>
    <w:rsid w:val="00AF0CA1"/>
    <w:rsid w:val="00B30E61"/>
    <w:rsid w:val="00B4766B"/>
    <w:rsid w:val="00B62D14"/>
    <w:rsid w:val="00B82A03"/>
    <w:rsid w:val="00B82D75"/>
    <w:rsid w:val="00BB19A0"/>
    <w:rsid w:val="00BC1585"/>
    <w:rsid w:val="00C74665"/>
    <w:rsid w:val="00C758DD"/>
    <w:rsid w:val="00CA3C77"/>
    <w:rsid w:val="00CE7281"/>
    <w:rsid w:val="00D25CCD"/>
    <w:rsid w:val="00D7689C"/>
    <w:rsid w:val="00DA14BB"/>
    <w:rsid w:val="00DA411D"/>
    <w:rsid w:val="00DA42D3"/>
    <w:rsid w:val="00DA4D66"/>
    <w:rsid w:val="00DC0FA4"/>
    <w:rsid w:val="00DC7212"/>
    <w:rsid w:val="00DD02F4"/>
    <w:rsid w:val="00DE2B39"/>
    <w:rsid w:val="00E06F95"/>
    <w:rsid w:val="00E138E2"/>
    <w:rsid w:val="00ED19BE"/>
    <w:rsid w:val="00EF08E4"/>
    <w:rsid w:val="00F3097F"/>
    <w:rsid w:val="00F3553B"/>
    <w:rsid w:val="00FA0552"/>
    <w:rsid w:val="00FE4CB0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B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259"/>
    <w:rPr>
      <w:b/>
      <w:bCs/>
    </w:rPr>
  </w:style>
  <w:style w:type="character" w:styleId="a5">
    <w:name w:val="Emphasis"/>
    <w:basedOn w:val="a0"/>
    <w:uiPriority w:val="20"/>
    <w:qFormat/>
    <w:rsid w:val="00936259"/>
    <w:rPr>
      <w:i/>
      <w:iCs/>
    </w:rPr>
  </w:style>
  <w:style w:type="character" w:styleId="a6">
    <w:name w:val="Hyperlink"/>
    <w:basedOn w:val="a0"/>
    <w:uiPriority w:val="99"/>
    <w:unhideWhenUsed/>
    <w:rsid w:val="009362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7674F"/>
    <w:pPr>
      <w:ind w:left="720"/>
      <w:contextualSpacing/>
    </w:pPr>
  </w:style>
  <w:style w:type="paragraph" w:customStyle="1" w:styleId="ConsNormal">
    <w:name w:val="ConsNormal"/>
    <w:rsid w:val="003F7E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71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hil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hilo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kadrovik</cp:lastModifiedBy>
  <cp:revision>59</cp:revision>
  <cp:lastPrinted>2020-08-03T04:15:00Z</cp:lastPrinted>
  <dcterms:created xsi:type="dcterms:W3CDTF">2013-07-08T15:36:00Z</dcterms:created>
  <dcterms:modified xsi:type="dcterms:W3CDTF">2025-09-16T04:38:00Z</dcterms:modified>
</cp:coreProperties>
</file>